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D6C" w:rsidRDefault="00724D6C">
      <w:pPr>
        <w:spacing w:before="120" w:after="120" w:line="360" w:lineRule="auto"/>
        <w:rPr>
          <w:rFonts w:ascii="標楷體" w:eastAsia="標楷體" w:hAnsi="標楷體"/>
          <w:b/>
          <w:sz w:val="32"/>
          <w:szCs w:val="32"/>
        </w:rPr>
      </w:pPr>
    </w:p>
    <w:p w:rsidR="00724D6C" w:rsidRDefault="000B2268">
      <w:pPr>
        <w:spacing w:before="120" w:after="120" w:line="360" w:lineRule="auto"/>
        <w:jc w:val="center"/>
      </w:pPr>
      <w:bookmarkStart w:id="0" w:name="_GoBack"/>
      <w:r>
        <w:rPr>
          <w:rFonts w:ascii="標楷體" w:eastAsia="標楷體" w:hAnsi="標楷體"/>
          <w:b/>
          <w:sz w:val="32"/>
          <w:szCs w:val="32"/>
        </w:rPr>
        <w:t>花蓮縣</w:t>
      </w:r>
      <w:r>
        <w:rPr>
          <w:rFonts w:ascii="標楷體" w:eastAsia="標楷體" w:hAnsi="標楷體"/>
          <w:b/>
          <w:sz w:val="32"/>
          <w:szCs w:val="32"/>
        </w:rPr>
        <w:t>112</w:t>
      </w:r>
      <w:r>
        <w:rPr>
          <w:rFonts w:ascii="標楷體" w:eastAsia="標楷體" w:hAnsi="標楷體"/>
          <w:b/>
          <w:sz w:val="32"/>
          <w:szCs w:val="32"/>
        </w:rPr>
        <w:t>學年度學習扶助鐸聲伴學、學習潛力</w:t>
      </w:r>
    </w:p>
    <w:p w:rsidR="00724D6C" w:rsidRDefault="000B2268">
      <w:pPr>
        <w:spacing w:before="120" w:after="120" w:line="360" w:lineRule="auto"/>
        <w:jc w:val="center"/>
      </w:pPr>
      <w:r>
        <w:rPr>
          <w:rFonts w:ascii="標楷體" w:eastAsia="標楷體" w:hAnsi="標楷體"/>
          <w:b/>
          <w:color w:val="000000"/>
          <w:sz w:val="32"/>
          <w:szCs w:val="32"/>
        </w:rPr>
        <w:t>選拔</w:t>
      </w:r>
      <w:r>
        <w:rPr>
          <w:rFonts w:ascii="標楷體" w:eastAsia="標楷體" w:hAnsi="標楷體"/>
          <w:b/>
          <w:sz w:val="32"/>
          <w:szCs w:val="32"/>
        </w:rPr>
        <w:t>實施計畫</w:t>
      </w:r>
    </w:p>
    <w:bookmarkEnd w:id="0"/>
    <w:p w:rsidR="00724D6C" w:rsidRDefault="000B2268">
      <w:pPr>
        <w:spacing w:line="360" w:lineRule="auto"/>
        <w:ind w:left="1401" w:hanging="1401"/>
        <w:jc w:val="both"/>
        <w:rPr>
          <w:rFonts w:ascii="標楷體" w:eastAsia="標楷體" w:hAnsi="標楷體"/>
          <w:b/>
          <w:color w:val="000000"/>
          <w:sz w:val="28"/>
          <w:szCs w:val="28"/>
        </w:rPr>
      </w:pPr>
      <w:r>
        <w:rPr>
          <w:rFonts w:ascii="標楷體" w:eastAsia="標楷體" w:hAnsi="標楷體"/>
          <w:b/>
          <w:color w:val="000000"/>
          <w:sz w:val="28"/>
          <w:szCs w:val="28"/>
        </w:rPr>
        <w:t>一、依據：</w:t>
      </w:r>
    </w:p>
    <w:p w:rsidR="00724D6C" w:rsidRDefault="000B2268">
      <w:pPr>
        <w:spacing w:line="360" w:lineRule="auto"/>
        <w:ind w:left="1400" w:hanging="1400"/>
        <w:jc w:val="both"/>
      </w:pPr>
      <w:r>
        <w:rPr>
          <w:rFonts w:ascii="標楷體" w:eastAsia="標楷體" w:hAnsi="標楷體"/>
          <w:sz w:val="28"/>
          <w:szCs w:val="20"/>
        </w:rPr>
        <w:t>(</w:t>
      </w:r>
      <w:r>
        <w:rPr>
          <w:rFonts w:ascii="標楷體" w:eastAsia="標楷體" w:hAnsi="標楷體"/>
          <w:sz w:val="28"/>
          <w:szCs w:val="20"/>
        </w:rPr>
        <w:t>一</w:t>
      </w:r>
      <w:r>
        <w:rPr>
          <w:rFonts w:ascii="標楷體" w:eastAsia="標楷體" w:hAnsi="標楷體"/>
          <w:sz w:val="28"/>
          <w:szCs w:val="20"/>
        </w:rPr>
        <w:t>)</w:t>
      </w:r>
      <w:r>
        <w:rPr>
          <w:rFonts w:ascii="標楷體" w:eastAsia="標楷體" w:hAnsi="標楷體"/>
          <w:sz w:val="28"/>
          <w:szCs w:val="28"/>
        </w:rPr>
        <w:t>教育部國民及學前教育署補助辦理學習扶助作業要點。</w:t>
      </w:r>
    </w:p>
    <w:p w:rsidR="00724D6C" w:rsidRDefault="000B2268">
      <w:pPr>
        <w:spacing w:line="360" w:lineRule="auto"/>
        <w:ind w:left="966" w:hanging="966"/>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Times New Roman" w:eastAsia="標楷體" w:hAnsi="Times New Roman"/>
          <w:color w:val="000000"/>
          <w:sz w:val="28"/>
          <w:szCs w:val="28"/>
        </w:rPr>
        <w:t>花蓮縣</w:t>
      </w:r>
      <w:r>
        <w:rPr>
          <w:rFonts w:ascii="Times New Roman" w:eastAsia="標楷體" w:hAnsi="Times New Roman"/>
          <w:color w:val="000000"/>
          <w:sz w:val="28"/>
          <w:szCs w:val="28"/>
        </w:rPr>
        <w:t>112</w:t>
      </w:r>
      <w:r>
        <w:rPr>
          <w:rFonts w:ascii="Times New Roman" w:eastAsia="標楷體" w:hAnsi="Times New Roman"/>
          <w:color w:val="000000"/>
          <w:sz w:val="28"/>
          <w:szCs w:val="28"/>
        </w:rPr>
        <w:t>學年度辦理「國民小學及國民中學學習扶助實施方案」整體計畫。</w:t>
      </w:r>
    </w:p>
    <w:p w:rsidR="00724D6C" w:rsidRDefault="000B2268">
      <w:pPr>
        <w:spacing w:line="360" w:lineRule="auto"/>
        <w:ind w:left="1401" w:hanging="1401"/>
        <w:jc w:val="both"/>
        <w:rPr>
          <w:rFonts w:ascii="標楷體" w:eastAsia="標楷體" w:hAnsi="標楷體"/>
          <w:b/>
          <w:color w:val="000000"/>
          <w:sz w:val="28"/>
          <w:szCs w:val="28"/>
        </w:rPr>
      </w:pPr>
      <w:r>
        <w:rPr>
          <w:rFonts w:ascii="標楷體" w:eastAsia="標楷體" w:hAnsi="標楷體"/>
          <w:b/>
          <w:color w:val="000000"/>
          <w:sz w:val="28"/>
          <w:szCs w:val="28"/>
        </w:rPr>
        <w:t>二、目的：</w:t>
      </w:r>
    </w:p>
    <w:p w:rsidR="00724D6C" w:rsidRDefault="000B2268">
      <w:pPr>
        <w:spacing w:line="360" w:lineRule="auto"/>
        <w:ind w:left="991" w:hanging="991"/>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選拔</w:t>
      </w:r>
      <w:r>
        <w:rPr>
          <w:rFonts w:ascii="標楷體" w:eastAsia="標楷體" w:hAnsi="標楷體"/>
          <w:sz w:val="28"/>
          <w:szCs w:val="28"/>
        </w:rPr>
        <w:t>縣內辦理「</w:t>
      </w:r>
      <w:r>
        <w:rPr>
          <w:rFonts w:ascii="Times New Roman" w:eastAsia="標楷體" w:hAnsi="Times New Roman"/>
          <w:color w:val="000000"/>
          <w:sz w:val="28"/>
          <w:szCs w:val="28"/>
        </w:rPr>
        <w:t>學習扶助實施</w:t>
      </w:r>
      <w:r>
        <w:rPr>
          <w:rFonts w:ascii="標楷體" w:eastAsia="標楷體" w:hAnsi="標楷體"/>
          <w:sz w:val="28"/>
          <w:szCs w:val="28"/>
        </w:rPr>
        <w:t>方案」執行鐸聲伴學、</w:t>
      </w:r>
      <w:r>
        <w:rPr>
          <w:rFonts w:ascii="標楷體" w:eastAsia="標楷體" w:hAnsi="標楷體"/>
          <w:color w:val="000000"/>
          <w:sz w:val="28"/>
          <w:szCs w:val="28"/>
        </w:rPr>
        <w:t>學習潛力</w:t>
      </w:r>
      <w:r>
        <w:rPr>
          <w:rFonts w:ascii="標楷體" w:eastAsia="標楷體" w:hAnsi="標楷體"/>
          <w:sz w:val="28"/>
          <w:szCs w:val="28"/>
        </w:rPr>
        <w:t>績優學校。</w:t>
      </w:r>
    </w:p>
    <w:p w:rsidR="00724D6C" w:rsidRDefault="000B2268">
      <w:pPr>
        <w:spacing w:line="360" w:lineRule="auto"/>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激發並提升</w:t>
      </w:r>
      <w:r>
        <w:rPr>
          <w:rFonts w:ascii="標楷體" w:eastAsia="標楷體" w:hAnsi="標楷體"/>
          <w:sz w:val="28"/>
          <w:szCs w:val="28"/>
        </w:rPr>
        <w:t>縣內各國中小</w:t>
      </w:r>
      <w:r>
        <w:rPr>
          <w:rFonts w:ascii="標楷體" w:eastAsia="標楷體" w:hAnsi="標楷體"/>
          <w:color w:val="000000"/>
          <w:sz w:val="28"/>
          <w:szCs w:val="28"/>
        </w:rPr>
        <w:t>參與</w:t>
      </w:r>
      <w:r>
        <w:rPr>
          <w:rFonts w:ascii="標楷體" w:eastAsia="標楷體" w:hAnsi="標楷體"/>
          <w:sz w:val="28"/>
          <w:szCs w:val="28"/>
        </w:rPr>
        <w:t>辦理「</w:t>
      </w:r>
      <w:r>
        <w:rPr>
          <w:rFonts w:ascii="Times New Roman" w:eastAsia="標楷體" w:hAnsi="Times New Roman"/>
          <w:color w:val="000000"/>
          <w:sz w:val="28"/>
          <w:szCs w:val="28"/>
        </w:rPr>
        <w:t>學習扶助實施</w:t>
      </w:r>
      <w:r>
        <w:rPr>
          <w:rFonts w:ascii="標楷體" w:eastAsia="標楷體" w:hAnsi="標楷體"/>
          <w:sz w:val="28"/>
          <w:szCs w:val="28"/>
        </w:rPr>
        <w:t>方案」</w:t>
      </w:r>
      <w:r>
        <w:rPr>
          <w:rFonts w:ascii="標楷體" w:eastAsia="標楷體" w:hAnsi="標楷體"/>
          <w:color w:val="000000"/>
          <w:sz w:val="28"/>
          <w:szCs w:val="28"/>
        </w:rPr>
        <w:t>方案之動力</w:t>
      </w:r>
      <w:r>
        <w:rPr>
          <w:rFonts w:ascii="標楷體" w:eastAsia="標楷體" w:hAnsi="標楷體"/>
          <w:sz w:val="28"/>
          <w:szCs w:val="28"/>
        </w:rPr>
        <w:t>，並利</w:t>
      </w:r>
    </w:p>
    <w:p w:rsidR="00724D6C" w:rsidRDefault="000B2268">
      <w:pPr>
        <w:spacing w:line="360" w:lineRule="auto"/>
      </w:pPr>
      <w:r>
        <w:rPr>
          <w:rFonts w:ascii="標楷體" w:eastAsia="標楷體" w:hAnsi="標楷體"/>
          <w:sz w:val="28"/>
          <w:szCs w:val="28"/>
        </w:rPr>
        <w:t xml:space="preserve">    </w:t>
      </w:r>
      <w:r>
        <w:rPr>
          <w:rFonts w:ascii="標楷體" w:eastAsia="標楷體" w:hAnsi="標楷體"/>
          <w:sz w:val="28"/>
          <w:szCs w:val="28"/>
        </w:rPr>
        <w:t>提昇來年各國中小執行成效。</w:t>
      </w:r>
    </w:p>
    <w:p w:rsidR="00724D6C" w:rsidRDefault="000B2268">
      <w:pPr>
        <w:spacing w:line="360" w:lineRule="auto"/>
        <w:ind w:left="991" w:hanging="991"/>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透過鐸聲伴學、</w:t>
      </w:r>
      <w:r>
        <w:rPr>
          <w:rFonts w:ascii="標楷體" w:eastAsia="標楷體" w:hAnsi="標楷體"/>
          <w:color w:val="000000"/>
          <w:sz w:val="28"/>
          <w:szCs w:val="28"/>
        </w:rPr>
        <w:t>學習潛力</w:t>
      </w:r>
      <w:r>
        <w:rPr>
          <w:rFonts w:ascii="標楷體" w:eastAsia="標楷體" w:hAnsi="標楷體"/>
          <w:sz w:val="28"/>
          <w:szCs w:val="28"/>
        </w:rPr>
        <w:t>學校經驗分享及專題講座</w:t>
      </w:r>
      <w:r>
        <w:rPr>
          <w:rFonts w:ascii="標楷體" w:eastAsia="標楷體" w:hAnsi="標楷體"/>
          <w:color w:val="000000"/>
          <w:sz w:val="28"/>
          <w:szCs w:val="28"/>
        </w:rPr>
        <w:t>提</w:t>
      </w:r>
      <w:r>
        <w:rPr>
          <w:rFonts w:ascii="標楷體" w:eastAsia="標楷體" w:hAnsi="標楷體"/>
          <w:sz w:val="28"/>
          <w:szCs w:val="28"/>
        </w:rPr>
        <w:t>供各國中小學習機會</w:t>
      </w:r>
      <w:r>
        <w:rPr>
          <w:rFonts w:ascii="標楷體" w:eastAsia="標楷體" w:hAnsi="標楷體"/>
          <w:color w:val="000000"/>
          <w:sz w:val="28"/>
          <w:szCs w:val="28"/>
        </w:rPr>
        <w:t>及在校</w:t>
      </w:r>
    </w:p>
    <w:p w:rsidR="00724D6C" w:rsidRDefault="000B2268">
      <w:pPr>
        <w:spacing w:line="360" w:lineRule="auto"/>
        <w:ind w:left="991" w:hanging="991"/>
      </w:pPr>
      <w:r>
        <w:rPr>
          <w:rFonts w:ascii="標楷體" w:eastAsia="標楷體" w:hAnsi="標楷體"/>
          <w:color w:val="000000"/>
          <w:sz w:val="28"/>
          <w:szCs w:val="28"/>
        </w:rPr>
        <w:t xml:space="preserve">    </w:t>
      </w:r>
      <w:r>
        <w:rPr>
          <w:rFonts w:ascii="標楷體" w:eastAsia="標楷體" w:hAnsi="標楷體"/>
          <w:color w:val="000000"/>
          <w:sz w:val="28"/>
          <w:szCs w:val="28"/>
        </w:rPr>
        <w:t>學生效法，以發揮見賢思齊之效果</w:t>
      </w:r>
    </w:p>
    <w:p w:rsidR="00724D6C" w:rsidRDefault="000B2268">
      <w:pPr>
        <w:spacing w:line="360" w:lineRule="auto"/>
        <w:rPr>
          <w:rFonts w:ascii="標楷體" w:eastAsia="標楷體" w:hAnsi="標楷體"/>
          <w:b/>
          <w:color w:val="000000"/>
          <w:sz w:val="28"/>
          <w:szCs w:val="28"/>
        </w:rPr>
      </w:pPr>
      <w:r>
        <w:rPr>
          <w:rFonts w:ascii="標楷體" w:eastAsia="標楷體" w:hAnsi="標楷體"/>
          <w:b/>
          <w:color w:val="000000"/>
          <w:sz w:val="28"/>
          <w:szCs w:val="28"/>
        </w:rPr>
        <w:t>三、辦理單位：</w:t>
      </w:r>
    </w:p>
    <w:p w:rsidR="00724D6C" w:rsidRDefault="000B2268">
      <w:pPr>
        <w:spacing w:line="360" w:lineRule="auto"/>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指導單位：教育部國民及學前教育署。</w:t>
      </w:r>
    </w:p>
    <w:p w:rsidR="00724D6C" w:rsidRDefault="000B2268">
      <w:pPr>
        <w:spacing w:line="360" w:lineRule="auto"/>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主辦單位：花蓮縣政府。</w:t>
      </w:r>
    </w:p>
    <w:p w:rsidR="00724D6C" w:rsidRDefault="000B2268">
      <w:pPr>
        <w:spacing w:line="360" w:lineRule="auto"/>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承辦單位：花蓮縣立銅門國民小學。</w:t>
      </w:r>
    </w:p>
    <w:p w:rsidR="00724D6C" w:rsidRDefault="000B2268">
      <w:pPr>
        <w:spacing w:line="360" w:lineRule="auto"/>
        <w:ind w:left="1401" w:hanging="1401"/>
        <w:jc w:val="both"/>
        <w:rPr>
          <w:rFonts w:ascii="標楷體" w:eastAsia="標楷體" w:hAnsi="標楷體"/>
          <w:b/>
          <w:color w:val="000000"/>
          <w:sz w:val="28"/>
          <w:szCs w:val="28"/>
        </w:rPr>
      </w:pPr>
      <w:r>
        <w:rPr>
          <w:rFonts w:ascii="標楷體" w:eastAsia="標楷體" w:hAnsi="標楷體"/>
          <w:b/>
          <w:color w:val="000000"/>
          <w:sz w:val="28"/>
          <w:szCs w:val="28"/>
        </w:rPr>
        <w:t>四、評選對象：</w:t>
      </w:r>
    </w:p>
    <w:p w:rsidR="00724D6C" w:rsidRDefault="000B2268">
      <w:pPr>
        <w:spacing w:line="360" w:lineRule="auto"/>
        <w:ind w:left="1400" w:hanging="140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辦理</w:t>
      </w:r>
      <w:r>
        <w:rPr>
          <w:rFonts w:ascii="標楷體" w:eastAsia="標楷體" w:hAnsi="標楷體"/>
          <w:color w:val="000000"/>
          <w:sz w:val="28"/>
          <w:szCs w:val="28"/>
        </w:rPr>
        <w:t>110</w:t>
      </w:r>
      <w:r>
        <w:rPr>
          <w:rFonts w:ascii="標楷體" w:eastAsia="標楷體" w:hAnsi="標楷體"/>
          <w:color w:val="000000"/>
          <w:sz w:val="28"/>
          <w:szCs w:val="28"/>
        </w:rPr>
        <w:t>學年度寒假</w:t>
      </w:r>
      <w:r>
        <w:rPr>
          <w:rFonts w:ascii="標楷體" w:eastAsia="標楷體" w:hAnsi="標楷體"/>
          <w:color w:val="000000"/>
          <w:sz w:val="28"/>
          <w:szCs w:val="28"/>
        </w:rPr>
        <w:t>(111/02)~112</w:t>
      </w:r>
      <w:r>
        <w:rPr>
          <w:rFonts w:ascii="標楷體" w:eastAsia="標楷體" w:hAnsi="標楷體"/>
          <w:color w:val="000000"/>
          <w:sz w:val="28"/>
          <w:szCs w:val="28"/>
        </w:rPr>
        <w:t>學年度第一學期</w:t>
      </w:r>
      <w:r>
        <w:rPr>
          <w:rFonts w:ascii="標楷體" w:eastAsia="標楷體" w:hAnsi="標楷體"/>
          <w:color w:val="000000"/>
          <w:sz w:val="28"/>
          <w:szCs w:val="28"/>
        </w:rPr>
        <w:t>(113/01)</w:t>
      </w:r>
      <w:r>
        <w:rPr>
          <w:rFonts w:ascii="標楷體" w:eastAsia="標楷體" w:hAnsi="標楷體"/>
          <w:color w:val="000000"/>
          <w:sz w:val="28"/>
          <w:szCs w:val="28"/>
        </w:rPr>
        <w:t>「國民小學及</w:t>
      </w:r>
    </w:p>
    <w:p w:rsidR="00724D6C" w:rsidRDefault="000B2268">
      <w:pPr>
        <w:spacing w:line="360" w:lineRule="auto"/>
        <w:ind w:left="1320" w:hanging="84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國民中學學習扶助施方案」之公立國民中小學教師及受輔學生。</w:t>
      </w:r>
    </w:p>
    <w:p w:rsidR="00724D6C" w:rsidRDefault="000B2268">
      <w:pPr>
        <w:tabs>
          <w:tab w:val="left" w:pos="588"/>
        </w:tabs>
        <w:spacing w:before="120" w:line="360" w:lineRule="auto"/>
        <w:ind w:left="589" w:hanging="589"/>
      </w:pPr>
      <w:r>
        <w:rPr>
          <w:rFonts w:ascii="標楷體" w:eastAsia="標楷體" w:hAnsi="標楷體"/>
          <w:b/>
          <w:color w:val="000000"/>
          <w:sz w:val="28"/>
          <w:szCs w:val="28"/>
        </w:rPr>
        <w:t>五、</w:t>
      </w:r>
      <w:r>
        <w:rPr>
          <w:rFonts w:ascii="Times New Roman" w:eastAsia="標楷體" w:hAnsi="Times New Roman"/>
          <w:b/>
          <w:sz w:val="28"/>
          <w:szCs w:val="28"/>
        </w:rPr>
        <w:t>獎勵組別、推薦資格及隊數</w:t>
      </w:r>
    </w:p>
    <w:p w:rsidR="00724D6C" w:rsidRDefault="000B2268">
      <w:pPr>
        <w:tabs>
          <w:tab w:val="left" w:pos="588"/>
        </w:tabs>
        <w:spacing w:before="120" w:line="360" w:lineRule="auto"/>
        <w:ind w:left="589" w:hanging="589"/>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Times New Roman" w:eastAsia="標楷體" w:hAnsi="Times New Roman"/>
          <w:b/>
          <w:sz w:val="28"/>
          <w:szCs w:val="28"/>
        </w:rPr>
        <w:t>獎勵組別：</w:t>
      </w:r>
    </w:p>
    <w:p w:rsidR="00724D6C" w:rsidRDefault="000B2268">
      <w:pPr>
        <w:tabs>
          <w:tab w:val="left" w:pos="588"/>
        </w:tabs>
        <w:spacing w:before="120" w:line="360" w:lineRule="auto"/>
        <w:ind w:left="908" w:hanging="423"/>
        <w:jc w:val="both"/>
      </w:pPr>
      <w:r>
        <w:rPr>
          <w:rFonts w:ascii="Times New Roman" w:eastAsia="標楷體" w:hAnsi="Times New Roman"/>
          <w:sz w:val="28"/>
          <w:szCs w:val="28"/>
        </w:rPr>
        <w:t>1</w:t>
      </w:r>
      <w:r>
        <w:rPr>
          <w:rFonts w:ascii="Times New Roman" w:eastAsia="標楷體" w:hAnsi="Times New Roman"/>
          <w:sz w:val="28"/>
          <w:szCs w:val="28"/>
        </w:rPr>
        <w:t>.</w:t>
      </w:r>
      <w:r>
        <w:rPr>
          <w:rFonts w:ascii="標楷體" w:eastAsia="標楷體" w:hAnsi="標楷體" w:cs="標楷體"/>
          <w:sz w:val="28"/>
          <w:szCs w:val="28"/>
        </w:rPr>
        <w:t xml:space="preserve"> </w:t>
      </w:r>
      <w:r>
        <w:rPr>
          <w:rFonts w:ascii="標楷體" w:eastAsia="標楷體" w:hAnsi="標楷體" w:cs="標楷體"/>
          <w:sz w:val="28"/>
          <w:szCs w:val="28"/>
          <w:shd w:val="clear" w:color="auto" w:fill="FFFFFF"/>
        </w:rPr>
        <w:t>鐸聲伴學獎</w:t>
      </w:r>
      <w:r>
        <w:rPr>
          <w:rFonts w:ascii="標楷體" w:eastAsia="標楷體" w:hAnsi="標楷體"/>
          <w:sz w:val="28"/>
          <w:szCs w:val="28"/>
          <w:shd w:val="clear" w:color="auto" w:fill="FFFFFF"/>
        </w:rPr>
        <w:t>：</w:t>
      </w:r>
      <w:r>
        <w:rPr>
          <w:rFonts w:ascii="標楷體" w:eastAsia="標楷體" w:hAnsi="標楷體"/>
          <w:sz w:val="28"/>
          <w:szCs w:val="28"/>
        </w:rPr>
        <w:t>擔任本方案教學教師，教學用心、活化且成效卓越，足以成為其他教師學習對象者。</w:t>
      </w:r>
    </w:p>
    <w:p w:rsidR="00724D6C" w:rsidRDefault="000B2268">
      <w:pPr>
        <w:tabs>
          <w:tab w:val="left" w:pos="588"/>
        </w:tabs>
        <w:spacing w:before="120" w:line="360" w:lineRule="auto"/>
        <w:ind w:left="908" w:hanging="423"/>
        <w:jc w:val="both"/>
      </w:pPr>
      <w:r>
        <w:rPr>
          <w:rFonts w:ascii="Times New Roman" w:eastAsia="標楷體" w:hAnsi="Times New Roman"/>
          <w:sz w:val="28"/>
          <w:szCs w:val="28"/>
        </w:rPr>
        <w:t>2.</w:t>
      </w:r>
      <w:r>
        <w:rPr>
          <w:rFonts w:ascii="標楷體" w:eastAsia="標楷體" w:hAnsi="標楷體" w:cs="標楷體"/>
          <w:sz w:val="28"/>
          <w:szCs w:val="28"/>
        </w:rPr>
        <w:t xml:space="preserve"> </w:t>
      </w:r>
      <w:r>
        <w:rPr>
          <w:rFonts w:ascii="標楷體" w:eastAsia="標楷體" w:hAnsi="標楷體" w:cs="標楷體"/>
          <w:sz w:val="28"/>
          <w:szCs w:val="28"/>
          <w:shd w:val="clear" w:color="auto" w:fill="FFFFFF"/>
        </w:rPr>
        <w:t>學習潛力獎</w:t>
      </w:r>
      <w:r>
        <w:rPr>
          <w:rFonts w:ascii="標楷體" w:eastAsia="標楷體" w:hAnsi="標楷體"/>
          <w:sz w:val="28"/>
          <w:szCs w:val="28"/>
          <w:shd w:val="clear" w:color="auto" w:fill="FFFFFF"/>
        </w:rPr>
        <w:t>：</w:t>
      </w:r>
      <w:r>
        <w:rPr>
          <w:rFonts w:ascii="標楷體" w:eastAsia="標楷體" w:hAnsi="標楷體"/>
          <w:sz w:val="28"/>
          <w:szCs w:val="28"/>
        </w:rPr>
        <w:t>接受本方案教學輔導，學習態度積極正向，且學習成效有改善，並成為其他學生學習對象者。</w:t>
      </w:r>
    </w:p>
    <w:p w:rsidR="00724D6C" w:rsidRDefault="000B2268">
      <w:pPr>
        <w:spacing w:before="240" w:line="360" w:lineRule="auto"/>
        <w:ind w:left="1051" w:hanging="1051"/>
        <w:jc w:val="both"/>
        <w:rPr>
          <w:rFonts w:ascii="標楷體" w:eastAsia="標楷體" w:hAnsi="標楷體"/>
          <w:b/>
          <w:sz w:val="28"/>
          <w:szCs w:val="28"/>
        </w:rPr>
      </w:pPr>
      <w:r>
        <w:rPr>
          <w:rFonts w:ascii="標楷體" w:eastAsia="標楷體" w:hAnsi="標楷體"/>
          <w:b/>
          <w:sz w:val="28"/>
          <w:szCs w:val="28"/>
        </w:rPr>
        <w:lastRenderedPageBreak/>
        <w:t>(</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推薦條件</w:t>
      </w:r>
    </w:p>
    <w:p w:rsidR="00724D6C" w:rsidRDefault="000B2268">
      <w:pPr>
        <w:snapToGrid w:val="0"/>
        <w:spacing w:before="120" w:line="360" w:lineRule="auto"/>
      </w:pPr>
      <w:r>
        <w:rPr>
          <w:rFonts w:ascii="標楷體" w:eastAsia="標楷體" w:hAnsi="標楷體"/>
          <w:color w:val="000000"/>
          <w:sz w:val="28"/>
          <w:szCs w:val="28"/>
        </w:rPr>
        <w:t>1.</w:t>
      </w:r>
      <w:r>
        <w:rPr>
          <w:rFonts w:ascii="標楷體" w:eastAsia="標楷體" w:hAnsi="標楷體" w:cs="標楷體"/>
          <w:sz w:val="28"/>
          <w:szCs w:val="28"/>
        </w:rPr>
        <w:t xml:space="preserve"> </w:t>
      </w:r>
      <w:r>
        <w:rPr>
          <w:rFonts w:ascii="標楷體" w:eastAsia="標楷體" w:hAnsi="標楷體" w:cs="標楷體"/>
          <w:sz w:val="28"/>
          <w:szCs w:val="28"/>
          <w:shd w:val="clear" w:color="auto" w:fill="FFFFFF"/>
        </w:rPr>
        <w:t>鐸聲伴學獎</w:t>
      </w:r>
      <w:r>
        <w:rPr>
          <w:rFonts w:ascii="標楷體" w:eastAsia="標楷體" w:hAnsi="標楷體" w:cs="標楷體"/>
          <w:sz w:val="28"/>
          <w:szCs w:val="28"/>
          <w:shd w:val="clear" w:color="auto" w:fill="FFFFFF"/>
        </w:rPr>
        <w:t>:</w:t>
      </w:r>
    </w:p>
    <w:p w:rsidR="00724D6C" w:rsidRDefault="000B2268">
      <w:pPr>
        <w:snapToGrid w:val="0"/>
        <w:spacing w:before="120" w:line="360" w:lineRule="auto"/>
        <w:rPr>
          <w:rFonts w:ascii="標楷體" w:eastAsia="標楷體" w:hAnsi="標楷體"/>
          <w:color w:val="000000"/>
          <w:sz w:val="28"/>
          <w:szCs w:val="28"/>
        </w:rPr>
      </w:pPr>
      <w:r>
        <w:rPr>
          <w:rFonts w:ascii="標楷體" w:eastAsia="標楷體" w:hAnsi="標楷體"/>
          <w:color w:val="000000"/>
          <w:sz w:val="28"/>
          <w:szCs w:val="28"/>
        </w:rPr>
        <w:t xml:space="preserve">  a.</w:t>
      </w:r>
      <w:r>
        <w:rPr>
          <w:rFonts w:ascii="標楷體" w:eastAsia="標楷體" w:hAnsi="標楷體"/>
          <w:color w:val="000000"/>
          <w:sz w:val="28"/>
          <w:szCs w:val="28"/>
        </w:rPr>
        <w:t>符合本方案規定之授課教師資格者。</w:t>
      </w:r>
    </w:p>
    <w:p w:rsidR="00724D6C" w:rsidRDefault="000B2268">
      <w:pPr>
        <w:snapToGrid w:val="0"/>
        <w:spacing w:before="120" w:line="360" w:lineRule="auto"/>
        <w:rPr>
          <w:rFonts w:ascii="標楷體" w:eastAsia="標楷體" w:hAnsi="標楷體"/>
          <w:color w:val="000000"/>
          <w:sz w:val="28"/>
          <w:szCs w:val="28"/>
        </w:rPr>
      </w:pPr>
      <w:r>
        <w:rPr>
          <w:rFonts w:ascii="標楷體" w:eastAsia="標楷體" w:hAnsi="標楷體"/>
          <w:color w:val="000000"/>
          <w:sz w:val="28"/>
          <w:szCs w:val="28"/>
        </w:rPr>
        <w:t xml:space="preserve">  b. 110</w:t>
      </w:r>
      <w:r>
        <w:rPr>
          <w:rFonts w:ascii="標楷體" w:eastAsia="標楷體" w:hAnsi="標楷體"/>
          <w:color w:val="000000"/>
          <w:sz w:val="28"/>
          <w:szCs w:val="28"/>
        </w:rPr>
        <w:t>學年度寒假至</w:t>
      </w:r>
      <w:r>
        <w:rPr>
          <w:rFonts w:ascii="標楷體" w:eastAsia="標楷體" w:hAnsi="標楷體"/>
          <w:color w:val="000000"/>
          <w:sz w:val="28"/>
          <w:szCs w:val="28"/>
        </w:rPr>
        <w:t>112</w:t>
      </w:r>
      <w:r>
        <w:rPr>
          <w:rFonts w:ascii="標楷體" w:eastAsia="標楷體" w:hAnsi="標楷體"/>
          <w:color w:val="000000"/>
          <w:sz w:val="28"/>
          <w:szCs w:val="28"/>
        </w:rPr>
        <w:t>學年度第</w:t>
      </w:r>
      <w:r>
        <w:rPr>
          <w:rFonts w:ascii="標楷體" w:eastAsia="標楷體" w:hAnsi="標楷體"/>
          <w:color w:val="000000"/>
          <w:sz w:val="28"/>
          <w:szCs w:val="28"/>
        </w:rPr>
        <w:t>1</w:t>
      </w:r>
      <w:r>
        <w:rPr>
          <w:rFonts w:ascii="標楷體" w:eastAsia="標楷體" w:hAnsi="標楷體"/>
          <w:color w:val="000000"/>
          <w:sz w:val="28"/>
          <w:szCs w:val="28"/>
        </w:rPr>
        <w:t>學期</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2</w:t>
      </w:r>
      <w:r>
        <w:rPr>
          <w:rFonts w:ascii="標楷體" w:eastAsia="標楷體" w:hAnsi="標楷體"/>
          <w:color w:val="000000"/>
          <w:sz w:val="28"/>
          <w:szCs w:val="28"/>
        </w:rPr>
        <w:t>月至</w:t>
      </w:r>
      <w:r>
        <w:rPr>
          <w:rFonts w:ascii="標楷體" w:eastAsia="標楷體" w:hAnsi="標楷體"/>
          <w:color w:val="000000"/>
          <w:sz w:val="28"/>
          <w:szCs w:val="28"/>
        </w:rPr>
        <w:t>113</w:t>
      </w:r>
      <w:r>
        <w:rPr>
          <w:rFonts w:ascii="標楷體" w:eastAsia="標楷體" w:hAnsi="標楷體"/>
          <w:color w:val="000000"/>
          <w:sz w:val="28"/>
          <w:szCs w:val="28"/>
        </w:rPr>
        <w:t>年</w:t>
      </w:r>
      <w:r>
        <w:rPr>
          <w:rFonts w:ascii="標楷體" w:eastAsia="標楷體" w:hAnsi="標楷體"/>
          <w:color w:val="000000"/>
          <w:sz w:val="28"/>
          <w:szCs w:val="28"/>
        </w:rPr>
        <w:t>1</w:t>
      </w:r>
      <w:r>
        <w:rPr>
          <w:rFonts w:ascii="標楷體" w:eastAsia="標楷體" w:hAnsi="標楷體"/>
          <w:color w:val="000000"/>
          <w:sz w:val="28"/>
          <w:szCs w:val="28"/>
        </w:rPr>
        <w:t>月</w:t>
      </w:r>
      <w:r>
        <w:rPr>
          <w:rFonts w:ascii="標楷體" w:eastAsia="標楷體" w:hAnsi="標楷體"/>
          <w:color w:val="000000"/>
          <w:sz w:val="28"/>
          <w:szCs w:val="28"/>
        </w:rPr>
        <w:t>)</w:t>
      </w:r>
      <w:r>
        <w:rPr>
          <w:rFonts w:ascii="標楷體" w:eastAsia="標楷體" w:hAnsi="標楷體"/>
          <w:color w:val="000000"/>
          <w:sz w:val="28"/>
          <w:szCs w:val="28"/>
        </w:rPr>
        <w:t>擔任學習</w:t>
      </w:r>
      <w:r>
        <w:rPr>
          <w:rFonts w:ascii="標楷體" w:eastAsia="標楷體" w:hAnsi="標楷體"/>
          <w:color w:val="000000"/>
          <w:sz w:val="28"/>
          <w:szCs w:val="28"/>
        </w:rPr>
        <w:t xml:space="preserve">  </w:t>
      </w:r>
    </w:p>
    <w:p w:rsidR="00724D6C" w:rsidRDefault="000B2268">
      <w:pPr>
        <w:snapToGrid w:val="0"/>
        <w:spacing w:before="120" w:line="360" w:lineRule="auto"/>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扶助至少</w:t>
      </w:r>
      <w:r>
        <w:rPr>
          <w:rFonts w:ascii="標楷體" w:eastAsia="標楷體" w:hAnsi="標楷體"/>
          <w:color w:val="000000"/>
          <w:sz w:val="28"/>
          <w:szCs w:val="28"/>
        </w:rPr>
        <w:t>3</w:t>
      </w:r>
      <w:r>
        <w:rPr>
          <w:rFonts w:ascii="標楷體" w:eastAsia="標楷體" w:hAnsi="標楷體"/>
          <w:color w:val="000000"/>
          <w:sz w:val="28"/>
          <w:szCs w:val="28"/>
        </w:rPr>
        <w:t>期，且</w:t>
      </w:r>
      <w:r>
        <w:rPr>
          <w:rFonts w:ascii="標楷體" w:eastAsia="標楷體" w:hAnsi="標楷體"/>
          <w:color w:val="000000"/>
          <w:sz w:val="28"/>
          <w:szCs w:val="28"/>
        </w:rPr>
        <w:t>111</w:t>
      </w:r>
      <w:r>
        <w:rPr>
          <w:rFonts w:ascii="標楷體" w:eastAsia="標楷體" w:hAnsi="標楷體"/>
          <w:color w:val="000000"/>
          <w:sz w:val="28"/>
          <w:szCs w:val="28"/>
        </w:rPr>
        <w:t>學年度至少擔任</w:t>
      </w:r>
      <w:r>
        <w:rPr>
          <w:rFonts w:ascii="標楷體" w:eastAsia="標楷體" w:hAnsi="標楷體"/>
          <w:color w:val="000000"/>
          <w:sz w:val="28"/>
          <w:szCs w:val="28"/>
        </w:rPr>
        <w:t>1</w:t>
      </w:r>
      <w:r>
        <w:rPr>
          <w:rFonts w:ascii="標楷體" w:eastAsia="標楷體" w:hAnsi="標楷體"/>
          <w:color w:val="000000"/>
          <w:sz w:val="28"/>
          <w:szCs w:val="28"/>
        </w:rPr>
        <w:t>期者。</w:t>
      </w:r>
    </w:p>
    <w:p w:rsidR="00724D6C" w:rsidRDefault="000B2268">
      <w:pPr>
        <w:snapToGrid w:val="0"/>
        <w:spacing w:before="120" w:line="360" w:lineRule="auto"/>
      </w:pPr>
      <w:r>
        <w:rPr>
          <w:rFonts w:ascii="標楷體" w:eastAsia="標楷體" w:hAnsi="標楷體"/>
          <w:color w:val="000000"/>
          <w:sz w:val="28"/>
          <w:szCs w:val="28"/>
        </w:rPr>
        <w:t>2.</w:t>
      </w:r>
      <w:r>
        <w:rPr>
          <w:rFonts w:ascii="標楷體" w:eastAsia="標楷體" w:hAnsi="標楷體" w:cs="標楷體"/>
          <w:sz w:val="28"/>
          <w:szCs w:val="28"/>
          <w:shd w:val="clear" w:color="auto" w:fill="FFFFFF"/>
        </w:rPr>
        <w:t xml:space="preserve"> </w:t>
      </w:r>
      <w:r>
        <w:rPr>
          <w:rFonts w:ascii="標楷體" w:eastAsia="標楷體" w:hAnsi="標楷體" w:cs="標楷體"/>
          <w:sz w:val="28"/>
          <w:szCs w:val="28"/>
          <w:shd w:val="clear" w:color="auto" w:fill="FFFFFF"/>
        </w:rPr>
        <w:t>學習潛力獎</w:t>
      </w:r>
      <w:r>
        <w:rPr>
          <w:rFonts w:ascii="標楷體" w:eastAsia="標楷體" w:hAnsi="標楷體" w:cs="標楷體"/>
          <w:sz w:val="28"/>
          <w:szCs w:val="28"/>
          <w:shd w:val="clear" w:color="auto" w:fill="FFFFFF"/>
        </w:rPr>
        <w:t>:</w:t>
      </w:r>
    </w:p>
    <w:p w:rsidR="00724D6C" w:rsidRDefault="000B2268">
      <w:pPr>
        <w:snapToGrid w:val="0"/>
        <w:spacing w:before="120" w:line="360" w:lineRule="auto"/>
        <w:rPr>
          <w:rFonts w:ascii="標楷體" w:eastAsia="標楷體" w:hAnsi="標楷體"/>
          <w:color w:val="000000"/>
          <w:sz w:val="28"/>
          <w:szCs w:val="28"/>
        </w:rPr>
      </w:pPr>
      <w:r>
        <w:rPr>
          <w:rFonts w:ascii="標楷體" w:eastAsia="標楷體" w:hAnsi="標楷體"/>
          <w:color w:val="000000"/>
          <w:sz w:val="28"/>
          <w:szCs w:val="28"/>
        </w:rPr>
        <w:t xml:space="preserve">  a.</w:t>
      </w:r>
      <w:r>
        <w:rPr>
          <w:rFonts w:ascii="標楷體" w:eastAsia="標楷體" w:hAnsi="標楷體"/>
          <w:color w:val="000000"/>
          <w:sz w:val="28"/>
          <w:szCs w:val="28"/>
        </w:rPr>
        <w:t>符合本方案規定之受輔學生資格。</w:t>
      </w:r>
    </w:p>
    <w:p w:rsidR="00724D6C" w:rsidRDefault="000B2268">
      <w:pPr>
        <w:snapToGrid w:val="0"/>
        <w:spacing w:before="120" w:line="360" w:lineRule="auto"/>
        <w:rPr>
          <w:rFonts w:ascii="標楷體" w:eastAsia="標楷體" w:hAnsi="標楷體"/>
          <w:color w:val="000000"/>
          <w:sz w:val="28"/>
          <w:szCs w:val="28"/>
        </w:rPr>
      </w:pPr>
      <w:r>
        <w:rPr>
          <w:rFonts w:ascii="標楷體" w:eastAsia="標楷體" w:hAnsi="標楷體"/>
          <w:color w:val="000000"/>
          <w:sz w:val="28"/>
          <w:szCs w:val="28"/>
        </w:rPr>
        <w:t xml:space="preserve">  b. </w:t>
      </w:r>
      <w:r>
        <w:rPr>
          <w:rFonts w:ascii="標楷體" w:eastAsia="標楷體" w:hAnsi="標楷體"/>
          <w:color w:val="000000"/>
          <w:sz w:val="28"/>
          <w:szCs w:val="28"/>
        </w:rPr>
        <w:t>110</w:t>
      </w:r>
      <w:r>
        <w:rPr>
          <w:rFonts w:ascii="標楷體" w:eastAsia="標楷體" w:hAnsi="標楷體"/>
          <w:color w:val="000000"/>
          <w:sz w:val="28"/>
          <w:szCs w:val="28"/>
        </w:rPr>
        <w:t>學年度寒假至</w:t>
      </w:r>
      <w:r>
        <w:rPr>
          <w:rFonts w:ascii="標楷體" w:eastAsia="標楷體" w:hAnsi="標楷體"/>
          <w:color w:val="000000"/>
          <w:sz w:val="28"/>
          <w:szCs w:val="28"/>
        </w:rPr>
        <w:t>112</w:t>
      </w:r>
      <w:r>
        <w:rPr>
          <w:rFonts w:ascii="標楷體" w:eastAsia="標楷體" w:hAnsi="標楷體"/>
          <w:color w:val="000000"/>
          <w:sz w:val="28"/>
          <w:szCs w:val="28"/>
        </w:rPr>
        <w:t>學年度第</w:t>
      </w:r>
      <w:r>
        <w:rPr>
          <w:rFonts w:ascii="標楷體" w:eastAsia="標楷體" w:hAnsi="標楷體"/>
          <w:color w:val="000000"/>
          <w:sz w:val="28"/>
          <w:szCs w:val="28"/>
        </w:rPr>
        <w:t>1</w:t>
      </w:r>
      <w:r>
        <w:rPr>
          <w:rFonts w:ascii="標楷體" w:eastAsia="標楷體" w:hAnsi="標楷體"/>
          <w:color w:val="000000"/>
          <w:sz w:val="28"/>
          <w:szCs w:val="28"/>
        </w:rPr>
        <w:t>學期</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2</w:t>
      </w:r>
      <w:r>
        <w:rPr>
          <w:rFonts w:ascii="標楷體" w:eastAsia="標楷體" w:hAnsi="標楷體"/>
          <w:color w:val="000000"/>
          <w:sz w:val="28"/>
          <w:szCs w:val="28"/>
        </w:rPr>
        <w:t>月至</w:t>
      </w:r>
      <w:r>
        <w:rPr>
          <w:rFonts w:ascii="標楷體" w:eastAsia="標楷體" w:hAnsi="標楷體"/>
          <w:color w:val="000000"/>
          <w:sz w:val="28"/>
          <w:szCs w:val="28"/>
        </w:rPr>
        <w:t>113</w:t>
      </w:r>
      <w:r>
        <w:rPr>
          <w:rFonts w:ascii="標楷體" w:eastAsia="標楷體" w:hAnsi="標楷體"/>
          <w:color w:val="000000"/>
          <w:sz w:val="28"/>
          <w:szCs w:val="28"/>
        </w:rPr>
        <w:t>年</w:t>
      </w:r>
      <w:r>
        <w:rPr>
          <w:rFonts w:ascii="標楷體" w:eastAsia="標楷體" w:hAnsi="標楷體"/>
          <w:color w:val="000000"/>
          <w:sz w:val="28"/>
          <w:szCs w:val="28"/>
        </w:rPr>
        <w:t>1</w:t>
      </w:r>
      <w:r>
        <w:rPr>
          <w:rFonts w:ascii="標楷體" w:eastAsia="標楷體" w:hAnsi="標楷體"/>
          <w:color w:val="000000"/>
          <w:sz w:val="28"/>
          <w:szCs w:val="28"/>
        </w:rPr>
        <w:t>月</w:t>
      </w:r>
      <w:r>
        <w:rPr>
          <w:rFonts w:ascii="標楷體" w:eastAsia="標楷體" w:hAnsi="標楷體"/>
          <w:color w:val="000000"/>
          <w:sz w:val="28"/>
          <w:szCs w:val="28"/>
        </w:rPr>
        <w:t>)</w:t>
      </w:r>
      <w:r>
        <w:rPr>
          <w:rFonts w:ascii="標楷體" w:eastAsia="標楷體" w:hAnsi="標楷體"/>
          <w:color w:val="000000"/>
          <w:sz w:val="28"/>
          <w:szCs w:val="28"/>
        </w:rPr>
        <w:t>參加學習</w:t>
      </w:r>
      <w:r>
        <w:rPr>
          <w:rFonts w:ascii="標楷體" w:eastAsia="標楷體" w:hAnsi="標楷體"/>
          <w:color w:val="000000"/>
          <w:sz w:val="28"/>
          <w:szCs w:val="28"/>
        </w:rPr>
        <w:t xml:space="preserve">  </w:t>
      </w:r>
    </w:p>
    <w:p w:rsidR="00724D6C" w:rsidRDefault="000B2268">
      <w:pPr>
        <w:snapToGrid w:val="0"/>
        <w:spacing w:before="120" w:line="360" w:lineRule="auto"/>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扶助至少</w:t>
      </w:r>
      <w:r>
        <w:rPr>
          <w:rFonts w:ascii="標楷體" w:eastAsia="標楷體" w:hAnsi="標楷體"/>
          <w:color w:val="000000"/>
          <w:sz w:val="28"/>
          <w:szCs w:val="28"/>
        </w:rPr>
        <w:t>3</w:t>
      </w:r>
      <w:r>
        <w:rPr>
          <w:rFonts w:ascii="標楷體" w:eastAsia="標楷體" w:hAnsi="標楷體"/>
          <w:color w:val="000000"/>
          <w:sz w:val="28"/>
          <w:szCs w:val="28"/>
        </w:rPr>
        <w:t>期，且</w:t>
      </w:r>
      <w:r>
        <w:rPr>
          <w:rFonts w:ascii="標楷體" w:eastAsia="標楷體" w:hAnsi="標楷體"/>
          <w:color w:val="000000"/>
          <w:sz w:val="28"/>
          <w:szCs w:val="28"/>
        </w:rPr>
        <w:t>111</w:t>
      </w:r>
      <w:r>
        <w:rPr>
          <w:rFonts w:ascii="標楷體" w:eastAsia="標楷體" w:hAnsi="標楷體"/>
          <w:color w:val="000000"/>
          <w:sz w:val="28"/>
          <w:szCs w:val="28"/>
        </w:rPr>
        <w:t>學年度至少參加</w:t>
      </w:r>
      <w:r>
        <w:rPr>
          <w:rFonts w:ascii="標楷體" w:eastAsia="標楷體" w:hAnsi="標楷體"/>
          <w:color w:val="000000"/>
          <w:sz w:val="28"/>
          <w:szCs w:val="28"/>
        </w:rPr>
        <w:t>1</w:t>
      </w:r>
      <w:r>
        <w:rPr>
          <w:rFonts w:ascii="標楷體" w:eastAsia="標楷體" w:hAnsi="標楷體"/>
          <w:color w:val="000000"/>
          <w:sz w:val="28"/>
          <w:szCs w:val="28"/>
        </w:rPr>
        <w:t>期者。</w:t>
      </w:r>
    </w:p>
    <w:p w:rsidR="00724D6C" w:rsidRDefault="000B2268">
      <w:pPr>
        <w:snapToGrid w:val="0"/>
        <w:spacing w:before="120" w:line="360" w:lineRule="auto"/>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推薦隊數</w:t>
      </w:r>
    </w:p>
    <w:p w:rsidR="00724D6C" w:rsidRDefault="000B2268">
      <w:pPr>
        <w:snapToGrid w:val="0"/>
        <w:spacing w:before="120" w:after="240" w:line="360" w:lineRule="auto"/>
        <w:ind w:left="240" w:firstLine="560"/>
        <w:rPr>
          <w:rFonts w:ascii="標楷體" w:eastAsia="標楷體" w:hAnsi="標楷體"/>
          <w:sz w:val="28"/>
          <w:szCs w:val="28"/>
        </w:rPr>
      </w:pPr>
      <w:r>
        <w:rPr>
          <w:rFonts w:ascii="標楷體" w:eastAsia="標楷體" w:hAnsi="標楷體"/>
          <w:sz w:val="28"/>
          <w:szCs w:val="28"/>
        </w:rPr>
        <w:t>本縣所屬學校（含完全中學國中部、代用國民中學）至多推薦隊數與人數說明如下：</w:t>
      </w:r>
    </w:p>
    <w:tbl>
      <w:tblPr>
        <w:tblW w:w="9371" w:type="dxa"/>
        <w:jc w:val="center"/>
        <w:tblCellMar>
          <w:left w:w="10" w:type="dxa"/>
          <w:right w:w="10" w:type="dxa"/>
        </w:tblCellMar>
        <w:tblLook w:val="0000" w:firstRow="0" w:lastRow="0" w:firstColumn="0" w:lastColumn="0" w:noHBand="0" w:noVBand="0"/>
      </w:tblPr>
      <w:tblGrid>
        <w:gridCol w:w="2559"/>
        <w:gridCol w:w="2271"/>
        <w:gridCol w:w="2270"/>
        <w:gridCol w:w="2271"/>
      </w:tblGrid>
      <w:tr w:rsidR="00724D6C">
        <w:tblPrEx>
          <w:tblCellMar>
            <w:top w:w="0" w:type="dxa"/>
            <w:bottom w:w="0" w:type="dxa"/>
          </w:tblCellMar>
        </w:tblPrEx>
        <w:trPr>
          <w:trHeight w:val="364"/>
          <w:jc w:val="center"/>
        </w:trPr>
        <w:tc>
          <w:tcPr>
            <w:tcW w:w="9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pacing w:line="360" w:lineRule="auto"/>
              <w:jc w:val="center"/>
            </w:pPr>
            <w:r>
              <w:rPr>
                <w:rFonts w:ascii="標楷體" w:eastAsia="標楷體" w:hAnsi="標楷體"/>
                <w:kern w:val="0"/>
                <w:sz w:val="28"/>
                <w:szCs w:val="28"/>
              </w:rPr>
              <w:t>國民中學</w:t>
            </w:r>
          </w:p>
        </w:tc>
      </w:tr>
      <w:tr w:rsidR="00724D6C">
        <w:tblPrEx>
          <w:tblCellMar>
            <w:top w:w="0" w:type="dxa"/>
            <w:bottom w:w="0" w:type="dxa"/>
          </w:tblCellMar>
        </w:tblPrEx>
        <w:trPr>
          <w:trHeight w:val="364"/>
          <w:jc w:val="center"/>
        </w:trPr>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jc w:val="center"/>
              <w:rPr>
                <w:rFonts w:ascii="標楷體" w:eastAsia="標楷體" w:hAnsi="標楷體"/>
                <w:kern w:val="0"/>
                <w:sz w:val="28"/>
                <w:szCs w:val="28"/>
              </w:rPr>
            </w:pPr>
            <w:r>
              <w:rPr>
                <w:rFonts w:ascii="標楷體" w:eastAsia="標楷體" w:hAnsi="標楷體"/>
                <w:kern w:val="0"/>
                <w:sz w:val="28"/>
                <w:szCs w:val="28"/>
              </w:rPr>
              <w:t>評選組別</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jc w:val="center"/>
            </w:pPr>
            <w:r>
              <w:rPr>
                <w:rFonts w:ascii="標楷體" w:eastAsia="標楷體" w:hAnsi="標楷體" w:cs="標楷體"/>
                <w:sz w:val="28"/>
                <w:szCs w:val="28"/>
                <w:shd w:val="clear" w:color="auto" w:fill="FFFFFF"/>
              </w:rPr>
              <w:t>鐸聲伴學獎</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jc w:val="center"/>
            </w:pPr>
            <w:r>
              <w:rPr>
                <w:rFonts w:ascii="標楷體" w:eastAsia="標楷體" w:hAnsi="標楷體" w:cs="標楷體"/>
                <w:sz w:val="28"/>
                <w:szCs w:val="28"/>
                <w:shd w:val="clear" w:color="auto" w:fill="FFFFFF"/>
              </w:rPr>
              <w:t>學習潛力獎</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724D6C">
            <w:pPr>
              <w:snapToGrid w:val="0"/>
              <w:spacing w:line="360" w:lineRule="auto"/>
              <w:jc w:val="center"/>
              <w:rPr>
                <w:rFonts w:ascii="標楷體" w:eastAsia="標楷體" w:hAnsi="標楷體"/>
                <w:kern w:val="0"/>
                <w:sz w:val="28"/>
                <w:szCs w:val="28"/>
              </w:rPr>
            </w:pPr>
          </w:p>
        </w:tc>
      </w:tr>
      <w:tr w:rsidR="00724D6C">
        <w:tblPrEx>
          <w:tblCellMar>
            <w:top w:w="0" w:type="dxa"/>
            <w:bottom w:w="0" w:type="dxa"/>
          </w:tblCellMar>
        </w:tblPrEx>
        <w:trPr>
          <w:trHeight w:val="364"/>
          <w:jc w:val="center"/>
        </w:trPr>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jc w:val="center"/>
              <w:rPr>
                <w:rFonts w:ascii="標楷體" w:eastAsia="標楷體" w:hAnsi="標楷體"/>
                <w:kern w:val="0"/>
                <w:sz w:val="28"/>
                <w:szCs w:val="28"/>
                <w:shd w:val="clear" w:color="auto" w:fill="FFFFFF"/>
              </w:rPr>
            </w:pPr>
            <w:r>
              <w:rPr>
                <w:rFonts w:ascii="標楷體" w:eastAsia="標楷體" w:hAnsi="標楷體"/>
                <w:kern w:val="0"/>
                <w:sz w:val="28"/>
                <w:szCs w:val="28"/>
                <w:shd w:val="clear" w:color="auto" w:fill="FFFFFF"/>
              </w:rPr>
              <w:t>名額</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jc w:val="center"/>
            </w:pPr>
            <w:r>
              <w:rPr>
                <w:rFonts w:ascii="標楷體" w:eastAsia="標楷體" w:hAnsi="標楷體"/>
                <w:kern w:val="0"/>
                <w:sz w:val="28"/>
                <w:szCs w:val="28"/>
                <w:shd w:val="clear" w:color="auto" w:fill="FFFFFF"/>
              </w:rPr>
              <w:t>2</w:t>
            </w:r>
            <w:r>
              <w:rPr>
                <w:rFonts w:ascii="標楷體" w:eastAsia="標楷體" w:hAnsi="標楷體"/>
                <w:kern w:val="0"/>
                <w:sz w:val="28"/>
                <w:szCs w:val="28"/>
                <w:shd w:val="clear" w:color="auto" w:fill="FFFFFF"/>
              </w:rPr>
              <w:t>名</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jc w:val="center"/>
              <w:rPr>
                <w:rFonts w:ascii="標楷體" w:eastAsia="標楷體" w:hAnsi="標楷體"/>
                <w:kern w:val="0"/>
                <w:sz w:val="28"/>
                <w:szCs w:val="28"/>
                <w:shd w:val="clear" w:color="auto" w:fill="FFFFFF"/>
              </w:rPr>
            </w:pPr>
            <w:r>
              <w:rPr>
                <w:rFonts w:ascii="標楷體" w:eastAsia="標楷體" w:hAnsi="標楷體"/>
                <w:kern w:val="0"/>
                <w:sz w:val="28"/>
                <w:szCs w:val="28"/>
                <w:shd w:val="clear" w:color="auto" w:fill="FFFFFF"/>
              </w:rPr>
              <w:t>2</w:t>
            </w:r>
            <w:r>
              <w:rPr>
                <w:rFonts w:ascii="標楷體" w:eastAsia="標楷體" w:hAnsi="標楷體"/>
                <w:kern w:val="0"/>
                <w:sz w:val="28"/>
                <w:szCs w:val="28"/>
                <w:shd w:val="clear" w:color="auto" w:fill="FFFFFF"/>
              </w:rPr>
              <w:t>名</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724D6C">
            <w:pPr>
              <w:snapToGrid w:val="0"/>
              <w:spacing w:line="360" w:lineRule="auto"/>
              <w:jc w:val="center"/>
              <w:rPr>
                <w:rFonts w:ascii="標楷體" w:eastAsia="標楷體" w:hAnsi="標楷體"/>
                <w:kern w:val="0"/>
                <w:sz w:val="28"/>
                <w:szCs w:val="28"/>
                <w:shd w:val="clear" w:color="auto" w:fill="FFFFFF"/>
              </w:rPr>
            </w:pPr>
          </w:p>
        </w:tc>
      </w:tr>
      <w:tr w:rsidR="00724D6C">
        <w:tblPrEx>
          <w:tblCellMar>
            <w:top w:w="0" w:type="dxa"/>
            <w:bottom w:w="0" w:type="dxa"/>
          </w:tblCellMar>
        </w:tblPrEx>
        <w:trPr>
          <w:trHeight w:val="364"/>
          <w:jc w:val="center"/>
        </w:trPr>
        <w:tc>
          <w:tcPr>
            <w:tcW w:w="9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pacing w:line="360" w:lineRule="auto"/>
              <w:jc w:val="center"/>
            </w:pPr>
            <w:r>
              <w:rPr>
                <w:rFonts w:ascii="標楷體" w:eastAsia="標楷體" w:hAnsi="標楷體"/>
                <w:kern w:val="0"/>
                <w:sz w:val="28"/>
                <w:szCs w:val="28"/>
              </w:rPr>
              <w:t>國民小學</w:t>
            </w:r>
          </w:p>
        </w:tc>
      </w:tr>
      <w:tr w:rsidR="00724D6C">
        <w:tblPrEx>
          <w:tblCellMar>
            <w:top w:w="0" w:type="dxa"/>
            <w:bottom w:w="0" w:type="dxa"/>
          </w:tblCellMar>
        </w:tblPrEx>
        <w:trPr>
          <w:trHeight w:val="364"/>
          <w:jc w:val="center"/>
        </w:trPr>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pacing w:line="360" w:lineRule="auto"/>
              <w:jc w:val="center"/>
              <w:rPr>
                <w:rFonts w:ascii="標楷體" w:eastAsia="標楷體" w:hAnsi="標楷體"/>
                <w:kern w:val="0"/>
                <w:sz w:val="28"/>
                <w:szCs w:val="28"/>
              </w:rPr>
            </w:pPr>
            <w:r>
              <w:rPr>
                <w:rFonts w:ascii="標楷體" w:eastAsia="標楷體" w:hAnsi="標楷體"/>
                <w:kern w:val="0"/>
                <w:sz w:val="28"/>
                <w:szCs w:val="28"/>
              </w:rPr>
              <w:t>評選組別</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jc w:val="center"/>
            </w:pPr>
            <w:r>
              <w:rPr>
                <w:rFonts w:ascii="標楷體" w:eastAsia="標楷體" w:hAnsi="標楷體" w:cs="標楷體"/>
                <w:sz w:val="28"/>
                <w:szCs w:val="28"/>
                <w:shd w:val="clear" w:color="auto" w:fill="FFFFFF"/>
              </w:rPr>
              <w:t>鐸聲伴學獎</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jc w:val="center"/>
            </w:pPr>
            <w:r>
              <w:rPr>
                <w:rFonts w:ascii="標楷體" w:eastAsia="標楷體" w:hAnsi="標楷體" w:cs="標楷體"/>
                <w:sz w:val="28"/>
                <w:szCs w:val="28"/>
                <w:shd w:val="clear" w:color="auto" w:fill="FFFFFF"/>
              </w:rPr>
              <w:t>學習潛力獎</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724D6C">
            <w:pPr>
              <w:snapToGrid w:val="0"/>
              <w:spacing w:line="360" w:lineRule="auto"/>
              <w:jc w:val="center"/>
              <w:rPr>
                <w:rFonts w:ascii="標楷體" w:eastAsia="標楷體" w:hAnsi="標楷體"/>
                <w:kern w:val="0"/>
                <w:sz w:val="28"/>
                <w:szCs w:val="28"/>
              </w:rPr>
            </w:pPr>
          </w:p>
        </w:tc>
      </w:tr>
      <w:tr w:rsidR="00724D6C">
        <w:tblPrEx>
          <w:tblCellMar>
            <w:top w:w="0" w:type="dxa"/>
            <w:bottom w:w="0" w:type="dxa"/>
          </w:tblCellMar>
        </w:tblPrEx>
        <w:trPr>
          <w:trHeight w:val="364"/>
          <w:jc w:val="center"/>
        </w:trPr>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pacing w:line="360" w:lineRule="auto"/>
              <w:jc w:val="center"/>
              <w:rPr>
                <w:rFonts w:ascii="標楷體" w:eastAsia="標楷體" w:hAnsi="標楷體"/>
                <w:kern w:val="0"/>
                <w:sz w:val="28"/>
                <w:szCs w:val="28"/>
                <w:shd w:val="clear" w:color="auto" w:fill="FFFFFF"/>
              </w:rPr>
            </w:pPr>
            <w:r>
              <w:rPr>
                <w:rFonts w:ascii="標楷體" w:eastAsia="標楷體" w:hAnsi="標楷體"/>
                <w:kern w:val="0"/>
                <w:sz w:val="28"/>
                <w:szCs w:val="28"/>
                <w:shd w:val="clear" w:color="auto" w:fill="FFFFFF"/>
              </w:rPr>
              <w:t>名額</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pacing w:line="360" w:lineRule="auto"/>
              <w:jc w:val="center"/>
              <w:rPr>
                <w:rFonts w:ascii="標楷體" w:eastAsia="標楷體" w:hAnsi="標楷體"/>
                <w:kern w:val="0"/>
                <w:sz w:val="28"/>
                <w:szCs w:val="28"/>
                <w:shd w:val="clear" w:color="auto" w:fill="FFFFFF"/>
              </w:rPr>
            </w:pPr>
            <w:r>
              <w:rPr>
                <w:rFonts w:ascii="標楷體" w:eastAsia="標楷體" w:hAnsi="標楷體"/>
                <w:kern w:val="0"/>
                <w:sz w:val="28"/>
                <w:szCs w:val="28"/>
                <w:shd w:val="clear" w:color="auto" w:fill="FFFFFF"/>
              </w:rPr>
              <w:t>3</w:t>
            </w:r>
            <w:r>
              <w:rPr>
                <w:rFonts w:ascii="標楷體" w:eastAsia="標楷體" w:hAnsi="標楷體"/>
                <w:kern w:val="0"/>
                <w:sz w:val="28"/>
                <w:szCs w:val="28"/>
                <w:shd w:val="clear" w:color="auto" w:fill="FFFFFF"/>
              </w:rPr>
              <w:t>名</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jc w:val="center"/>
              <w:rPr>
                <w:rFonts w:ascii="標楷體" w:eastAsia="標楷體" w:hAnsi="標楷體"/>
                <w:kern w:val="0"/>
                <w:sz w:val="28"/>
                <w:szCs w:val="28"/>
                <w:shd w:val="clear" w:color="auto" w:fill="FFFFFF"/>
              </w:rPr>
            </w:pPr>
            <w:r>
              <w:rPr>
                <w:rFonts w:ascii="標楷體" w:eastAsia="標楷體" w:hAnsi="標楷體"/>
                <w:kern w:val="0"/>
                <w:sz w:val="28"/>
                <w:szCs w:val="28"/>
                <w:shd w:val="clear" w:color="auto" w:fill="FFFFFF"/>
              </w:rPr>
              <w:t>3</w:t>
            </w:r>
            <w:r>
              <w:rPr>
                <w:rFonts w:ascii="標楷體" w:eastAsia="標楷體" w:hAnsi="標楷體"/>
                <w:kern w:val="0"/>
                <w:sz w:val="28"/>
                <w:szCs w:val="28"/>
                <w:shd w:val="clear" w:color="auto" w:fill="FFFFFF"/>
              </w:rPr>
              <w:t>名</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724D6C">
            <w:pPr>
              <w:snapToGrid w:val="0"/>
              <w:spacing w:line="360" w:lineRule="auto"/>
              <w:jc w:val="center"/>
              <w:rPr>
                <w:rFonts w:ascii="標楷體" w:eastAsia="標楷體" w:hAnsi="標楷體"/>
                <w:kern w:val="0"/>
                <w:sz w:val="28"/>
                <w:szCs w:val="28"/>
                <w:shd w:val="clear" w:color="auto" w:fill="FFFFFF"/>
              </w:rPr>
            </w:pPr>
          </w:p>
        </w:tc>
      </w:tr>
      <w:tr w:rsidR="00724D6C">
        <w:tblPrEx>
          <w:tblCellMar>
            <w:top w:w="0" w:type="dxa"/>
            <w:bottom w:w="0" w:type="dxa"/>
          </w:tblCellMar>
        </w:tblPrEx>
        <w:trPr>
          <w:trHeight w:val="365"/>
          <w:jc w:val="center"/>
        </w:trPr>
        <w:tc>
          <w:tcPr>
            <w:tcW w:w="9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國立學校附設國民中小學至多推薦</w:t>
            </w:r>
            <w:r>
              <w:rPr>
                <w:rFonts w:ascii="標楷體" w:eastAsia="標楷體" w:hAnsi="標楷體"/>
                <w:kern w:val="0"/>
                <w:sz w:val="28"/>
                <w:szCs w:val="28"/>
              </w:rPr>
              <w:t>1</w:t>
            </w:r>
            <w:r>
              <w:rPr>
                <w:rFonts w:ascii="標楷體" w:eastAsia="標楷體" w:hAnsi="標楷體"/>
                <w:kern w:val="0"/>
                <w:sz w:val="28"/>
                <w:szCs w:val="28"/>
              </w:rPr>
              <w:t>隊</w:t>
            </w:r>
          </w:p>
        </w:tc>
      </w:tr>
    </w:tbl>
    <w:p w:rsidR="00724D6C" w:rsidRDefault="00724D6C">
      <w:pPr>
        <w:tabs>
          <w:tab w:val="left" w:pos="588"/>
        </w:tabs>
        <w:spacing w:before="120" w:line="360" w:lineRule="auto"/>
        <w:rPr>
          <w:rFonts w:ascii="Times New Roman" w:eastAsia="標楷體" w:hAnsi="Times New Roman"/>
          <w:color w:val="000000"/>
          <w:sz w:val="28"/>
          <w:szCs w:val="28"/>
        </w:rPr>
      </w:pPr>
    </w:p>
    <w:p w:rsidR="00724D6C" w:rsidRDefault="000B2268">
      <w:pPr>
        <w:spacing w:line="360" w:lineRule="auto"/>
        <w:ind w:left="1962" w:hanging="1962"/>
        <w:rPr>
          <w:rFonts w:ascii="標楷體" w:eastAsia="標楷體" w:hAnsi="標楷體"/>
          <w:b/>
          <w:color w:val="000000"/>
          <w:sz w:val="28"/>
          <w:szCs w:val="28"/>
        </w:rPr>
      </w:pPr>
      <w:r>
        <w:rPr>
          <w:rFonts w:ascii="標楷體" w:eastAsia="標楷體" w:hAnsi="標楷體"/>
          <w:b/>
          <w:color w:val="000000"/>
          <w:sz w:val="28"/>
          <w:szCs w:val="28"/>
        </w:rPr>
        <w:t>六、評選方式</w:t>
      </w:r>
      <w:r>
        <w:rPr>
          <w:rFonts w:ascii="標楷體" w:eastAsia="標楷體" w:hAnsi="標楷體"/>
          <w:b/>
          <w:color w:val="000000"/>
          <w:sz w:val="28"/>
          <w:szCs w:val="28"/>
        </w:rPr>
        <w:t>:</w:t>
      </w:r>
    </w:p>
    <w:p w:rsidR="00724D6C" w:rsidRDefault="000B2268">
      <w:pPr>
        <w:spacing w:line="360" w:lineRule="auto"/>
        <w:ind w:left="560" w:hanging="560"/>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由教育處組成評選小組就各校薦送之</w:t>
      </w:r>
      <w:r>
        <w:rPr>
          <w:rFonts w:ascii="標楷體" w:eastAsia="標楷體" w:hAnsi="標楷體" w:cs="標楷體"/>
          <w:sz w:val="28"/>
          <w:szCs w:val="28"/>
          <w:shd w:val="clear" w:color="auto" w:fill="FFFFFF"/>
        </w:rPr>
        <w:t>鐸聲伴學、學習潛力</w:t>
      </w:r>
      <w:r>
        <w:rPr>
          <w:rFonts w:ascii="標楷體" w:eastAsia="標楷體" w:hAnsi="標楷體"/>
          <w:color w:val="000000"/>
          <w:sz w:val="28"/>
          <w:szCs w:val="28"/>
        </w:rPr>
        <w:t>書面資料，至多評選出</w:t>
      </w:r>
      <w:r>
        <w:rPr>
          <w:rFonts w:ascii="標楷體" w:eastAsia="標楷體" w:hAnsi="標楷體" w:cs="標楷體"/>
          <w:sz w:val="28"/>
          <w:szCs w:val="28"/>
          <w:shd w:val="clear" w:color="auto" w:fill="FFFFFF"/>
        </w:rPr>
        <w:t>鐸聲伴學</w:t>
      </w:r>
      <w:r>
        <w:rPr>
          <w:rFonts w:ascii="標楷體" w:eastAsia="標楷體" w:hAnsi="標楷體"/>
          <w:color w:val="000000"/>
          <w:sz w:val="28"/>
          <w:szCs w:val="28"/>
        </w:rPr>
        <w:t>國民中學二位、國民小學三位；</w:t>
      </w:r>
      <w:r>
        <w:rPr>
          <w:rFonts w:ascii="標楷體" w:eastAsia="標楷體" w:hAnsi="標楷體" w:cs="標楷體"/>
          <w:sz w:val="28"/>
          <w:szCs w:val="28"/>
          <w:shd w:val="clear" w:color="auto" w:fill="FFFFFF"/>
        </w:rPr>
        <w:t>學習潛力</w:t>
      </w:r>
      <w:r>
        <w:rPr>
          <w:rFonts w:ascii="標楷體" w:eastAsia="標楷體" w:hAnsi="標楷體"/>
          <w:color w:val="000000"/>
          <w:sz w:val="28"/>
          <w:szCs w:val="28"/>
        </w:rPr>
        <w:t>國民中學二位、國民小學三位等入圍名單。</w:t>
      </w:r>
    </w:p>
    <w:p w:rsidR="00724D6C" w:rsidRDefault="000B2268">
      <w:pPr>
        <w:spacing w:line="360" w:lineRule="auto"/>
        <w:rPr>
          <w:rFonts w:ascii="標楷體" w:eastAsia="標楷體" w:hAnsi="標楷體"/>
          <w:color w:val="000000"/>
          <w:sz w:val="28"/>
          <w:szCs w:val="28"/>
        </w:rPr>
      </w:pPr>
      <w:r>
        <w:rPr>
          <w:rFonts w:ascii="標楷體" w:eastAsia="標楷體" w:hAnsi="標楷體"/>
          <w:color w:val="000000"/>
          <w:sz w:val="28"/>
          <w:szCs w:val="28"/>
        </w:rPr>
        <w:lastRenderedPageBreak/>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各薦送學校應依本處規劃期程，以限時掛號（郵戳為憑，逾期不受理）</w:t>
      </w:r>
    </w:p>
    <w:p w:rsidR="00724D6C" w:rsidRDefault="000B2268">
      <w:pPr>
        <w:spacing w:line="360" w:lineRule="auto"/>
      </w:pPr>
      <w:r>
        <w:rPr>
          <w:rFonts w:ascii="標楷體" w:eastAsia="標楷體" w:hAnsi="標楷體"/>
          <w:color w:val="000000"/>
          <w:sz w:val="28"/>
          <w:szCs w:val="28"/>
        </w:rPr>
        <w:t xml:space="preserve">    </w:t>
      </w:r>
      <w:r>
        <w:rPr>
          <w:rFonts w:ascii="標楷體" w:eastAsia="標楷體" w:hAnsi="標楷體"/>
          <w:b/>
          <w:color w:val="000000"/>
          <w:sz w:val="28"/>
          <w:szCs w:val="28"/>
          <w:shd w:val="clear" w:color="auto" w:fill="FFFFFF"/>
        </w:rPr>
        <w:t>113</w:t>
      </w:r>
      <w:r>
        <w:rPr>
          <w:rFonts w:ascii="標楷體" w:eastAsia="標楷體" w:hAnsi="標楷體"/>
          <w:b/>
          <w:color w:val="000000"/>
          <w:sz w:val="28"/>
          <w:szCs w:val="28"/>
          <w:shd w:val="clear" w:color="auto" w:fill="FFFFFF"/>
        </w:rPr>
        <w:t>年</w:t>
      </w:r>
      <w:r>
        <w:rPr>
          <w:rFonts w:ascii="標楷體" w:eastAsia="標楷體" w:hAnsi="標楷體"/>
          <w:b/>
          <w:color w:val="000000"/>
          <w:sz w:val="28"/>
          <w:szCs w:val="28"/>
          <w:shd w:val="clear" w:color="auto" w:fill="FFFFFF"/>
        </w:rPr>
        <w:t>6</w:t>
      </w:r>
      <w:r>
        <w:rPr>
          <w:rFonts w:ascii="標楷體" w:eastAsia="標楷體" w:hAnsi="標楷體"/>
          <w:b/>
          <w:color w:val="000000"/>
          <w:sz w:val="28"/>
          <w:szCs w:val="28"/>
          <w:shd w:val="clear" w:color="auto" w:fill="FFFFFF"/>
        </w:rPr>
        <w:t>月</w:t>
      </w:r>
      <w:r>
        <w:rPr>
          <w:rFonts w:ascii="標楷體" w:eastAsia="標楷體" w:hAnsi="標楷體"/>
          <w:b/>
          <w:color w:val="000000"/>
          <w:sz w:val="28"/>
          <w:szCs w:val="28"/>
          <w:shd w:val="clear" w:color="auto" w:fill="FFFFFF"/>
        </w:rPr>
        <w:t>21(</w:t>
      </w:r>
      <w:r>
        <w:rPr>
          <w:rFonts w:ascii="標楷體" w:eastAsia="標楷體" w:hAnsi="標楷體"/>
          <w:b/>
          <w:color w:val="000000"/>
          <w:sz w:val="28"/>
          <w:szCs w:val="28"/>
          <w:shd w:val="clear" w:color="auto" w:fill="FFFFFF"/>
        </w:rPr>
        <w:t>五</w:t>
      </w:r>
      <w:r>
        <w:rPr>
          <w:rFonts w:ascii="標楷體" w:eastAsia="標楷體" w:hAnsi="標楷體"/>
          <w:b/>
          <w:color w:val="000000"/>
          <w:sz w:val="28"/>
          <w:szCs w:val="28"/>
          <w:shd w:val="clear" w:color="auto" w:fill="FFFFFF"/>
        </w:rPr>
        <w:t>)</w:t>
      </w:r>
      <w:r>
        <w:rPr>
          <w:rFonts w:ascii="標楷體" w:eastAsia="標楷體" w:hAnsi="標楷體"/>
          <w:b/>
          <w:color w:val="000000"/>
          <w:sz w:val="28"/>
          <w:szCs w:val="28"/>
          <w:shd w:val="clear" w:color="auto" w:fill="FFFFFF"/>
        </w:rPr>
        <w:t>前</w:t>
      </w:r>
      <w:r>
        <w:rPr>
          <w:rFonts w:ascii="標楷體" w:eastAsia="標楷體" w:hAnsi="標楷體"/>
          <w:color w:val="000000"/>
          <w:sz w:val="28"/>
          <w:szCs w:val="28"/>
        </w:rPr>
        <w:t>寄至承辦單位；花蓮縣銅門國小（</w:t>
      </w:r>
      <w:r>
        <w:rPr>
          <w:rFonts w:ascii="標楷體" w:eastAsia="標楷體" w:hAnsi="標楷體"/>
          <w:color w:val="000000"/>
          <w:sz w:val="28"/>
          <w:szCs w:val="28"/>
        </w:rPr>
        <w:t>97262</w:t>
      </w:r>
      <w:r>
        <w:rPr>
          <w:rFonts w:ascii="標楷體" w:eastAsia="標楷體" w:hAnsi="標楷體"/>
          <w:color w:val="000000"/>
          <w:sz w:val="28"/>
          <w:szCs w:val="28"/>
        </w:rPr>
        <w:t>花蓮縣秀林鄉</w:t>
      </w:r>
    </w:p>
    <w:p w:rsidR="00724D6C" w:rsidRDefault="000B2268">
      <w:pPr>
        <w:spacing w:line="360" w:lineRule="auto"/>
      </w:pPr>
      <w:r>
        <w:rPr>
          <w:rFonts w:ascii="標楷體" w:eastAsia="標楷體" w:hAnsi="標楷體"/>
          <w:color w:val="000000"/>
          <w:sz w:val="28"/>
          <w:szCs w:val="28"/>
        </w:rPr>
        <w:t xml:space="preserve">    </w:t>
      </w:r>
      <w:r>
        <w:rPr>
          <w:rFonts w:ascii="標楷體" w:eastAsia="標楷體" w:hAnsi="標楷體"/>
          <w:color w:val="000000"/>
          <w:sz w:val="28"/>
          <w:szCs w:val="28"/>
        </w:rPr>
        <w:t>銅門村</w:t>
      </w:r>
      <w:r>
        <w:rPr>
          <w:rFonts w:ascii="標楷體" w:eastAsia="標楷體" w:hAnsi="標楷體"/>
          <w:color w:val="000000"/>
          <w:sz w:val="28"/>
          <w:szCs w:val="28"/>
        </w:rPr>
        <w:t>69</w:t>
      </w:r>
      <w:r>
        <w:rPr>
          <w:rFonts w:ascii="標楷體" w:eastAsia="標楷體" w:hAnsi="標楷體"/>
          <w:color w:val="000000"/>
          <w:sz w:val="28"/>
          <w:szCs w:val="28"/>
        </w:rPr>
        <w:t>號，銅門國小許順欽校長收）；</w:t>
      </w:r>
    </w:p>
    <w:p w:rsidR="00724D6C" w:rsidRDefault="000B2268">
      <w:pPr>
        <w:spacing w:line="360" w:lineRule="auto"/>
        <w:ind w:firstLine="560"/>
        <w:rPr>
          <w:rFonts w:ascii="標楷體" w:eastAsia="標楷體" w:hAnsi="標楷體"/>
          <w:color w:val="000000"/>
          <w:sz w:val="28"/>
          <w:szCs w:val="28"/>
        </w:rPr>
      </w:pPr>
      <w:r>
        <w:rPr>
          <w:rFonts w:ascii="標楷體" w:eastAsia="標楷體" w:hAnsi="標楷體"/>
          <w:color w:val="000000"/>
          <w:sz w:val="28"/>
          <w:szCs w:val="28"/>
        </w:rPr>
        <w:t>應繳交資料清單如下表：</w:t>
      </w:r>
    </w:p>
    <w:tbl>
      <w:tblPr>
        <w:tblW w:w="8724" w:type="dxa"/>
        <w:jc w:val="center"/>
        <w:tblCellMar>
          <w:left w:w="10" w:type="dxa"/>
          <w:right w:w="10" w:type="dxa"/>
        </w:tblCellMar>
        <w:tblLook w:val="0000" w:firstRow="0" w:lastRow="0" w:firstColumn="0" w:lastColumn="0" w:noHBand="0" w:noVBand="0"/>
      </w:tblPr>
      <w:tblGrid>
        <w:gridCol w:w="637"/>
        <w:gridCol w:w="2691"/>
        <w:gridCol w:w="1316"/>
        <w:gridCol w:w="4080"/>
      </w:tblGrid>
      <w:tr w:rsidR="00724D6C">
        <w:tblPrEx>
          <w:tblCellMar>
            <w:top w:w="0" w:type="dxa"/>
            <w:bottom w:w="0" w:type="dxa"/>
          </w:tblCellMar>
        </w:tblPrEx>
        <w:trPr>
          <w:jc w:val="center"/>
        </w:trPr>
        <w:tc>
          <w:tcPr>
            <w:tcW w:w="637" w:type="dxa"/>
            <w:tcBorders>
              <w:top w:val="single" w:sz="36" w:space="0" w:color="000000"/>
              <w:left w:val="single" w:sz="36" w:space="0" w:color="000000"/>
              <w:bottom w:val="single" w:sz="12" w:space="0" w:color="000000"/>
              <w:right w:val="single" w:sz="12" w:space="0" w:color="000000"/>
            </w:tcBorders>
            <w:shd w:val="clear" w:color="auto" w:fill="auto"/>
            <w:tcMar>
              <w:top w:w="0" w:type="dxa"/>
              <w:left w:w="108" w:type="dxa"/>
              <w:bottom w:w="0" w:type="dxa"/>
              <w:right w:w="108" w:type="dxa"/>
            </w:tcMar>
          </w:tcPr>
          <w:p w:rsidR="00724D6C" w:rsidRDefault="000B2268">
            <w:pPr>
              <w:snapToGrid w:val="0"/>
              <w:spacing w:line="360" w:lineRule="auto"/>
              <w:jc w:val="center"/>
              <w:rPr>
                <w:rFonts w:ascii="標楷體" w:eastAsia="標楷體" w:hAnsi="標楷體"/>
                <w:b/>
                <w:color w:val="000000"/>
                <w:szCs w:val="28"/>
              </w:rPr>
            </w:pPr>
            <w:r>
              <w:rPr>
                <w:rFonts w:ascii="標楷體" w:eastAsia="標楷體" w:hAnsi="標楷體"/>
                <w:b/>
                <w:color w:val="000000"/>
                <w:szCs w:val="28"/>
              </w:rPr>
              <w:t>No.</w:t>
            </w:r>
          </w:p>
        </w:tc>
        <w:tc>
          <w:tcPr>
            <w:tcW w:w="2691" w:type="dxa"/>
            <w:tcBorders>
              <w:top w:val="single" w:sz="3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24D6C" w:rsidRDefault="000B2268">
            <w:pPr>
              <w:snapToGrid w:val="0"/>
              <w:spacing w:line="360" w:lineRule="auto"/>
              <w:jc w:val="center"/>
              <w:rPr>
                <w:rFonts w:ascii="標楷體" w:eastAsia="標楷體" w:hAnsi="標楷體"/>
                <w:b/>
                <w:color w:val="000000"/>
                <w:szCs w:val="28"/>
              </w:rPr>
            </w:pPr>
            <w:r>
              <w:rPr>
                <w:rFonts w:ascii="標楷體" w:eastAsia="標楷體" w:hAnsi="標楷體"/>
                <w:b/>
                <w:color w:val="000000"/>
                <w:szCs w:val="28"/>
              </w:rPr>
              <w:t>名稱</w:t>
            </w:r>
          </w:p>
        </w:tc>
        <w:tc>
          <w:tcPr>
            <w:tcW w:w="1316" w:type="dxa"/>
            <w:tcBorders>
              <w:top w:val="single" w:sz="3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24D6C" w:rsidRDefault="000B2268">
            <w:pPr>
              <w:snapToGrid w:val="0"/>
              <w:spacing w:line="360" w:lineRule="auto"/>
              <w:jc w:val="center"/>
              <w:rPr>
                <w:rFonts w:ascii="標楷體" w:eastAsia="標楷體" w:hAnsi="標楷體"/>
                <w:b/>
                <w:color w:val="000000"/>
                <w:szCs w:val="28"/>
              </w:rPr>
            </w:pPr>
            <w:r>
              <w:rPr>
                <w:rFonts w:ascii="標楷體" w:eastAsia="標楷體" w:hAnsi="標楷體"/>
                <w:b/>
                <w:color w:val="000000"/>
                <w:szCs w:val="28"/>
              </w:rPr>
              <w:t>數量</w:t>
            </w:r>
          </w:p>
        </w:tc>
        <w:tc>
          <w:tcPr>
            <w:tcW w:w="4080" w:type="dxa"/>
            <w:tcBorders>
              <w:top w:val="single" w:sz="36" w:space="0" w:color="000000"/>
              <w:left w:val="single" w:sz="12" w:space="0" w:color="000000"/>
              <w:bottom w:val="single" w:sz="12" w:space="0" w:color="000000"/>
              <w:right w:val="single" w:sz="36" w:space="0" w:color="000000"/>
            </w:tcBorders>
            <w:shd w:val="clear" w:color="auto" w:fill="auto"/>
            <w:tcMar>
              <w:top w:w="0" w:type="dxa"/>
              <w:left w:w="108" w:type="dxa"/>
              <w:bottom w:w="0" w:type="dxa"/>
              <w:right w:w="108" w:type="dxa"/>
            </w:tcMar>
          </w:tcPr>
          <w:p w:rsidR="00724D6C" w:rsidRDefault="000B2268">
            <w:pPr>
              <w:snapToGrid w:val="0"/>
              <w:spacing w:line="360" w:lineRule="auto"/>
              <w:jc w:val="center"/>
              <w:rPr>
                <w:rFonts w:ascii="標楷體" w:eastAsia="標楷體" w:hAnsi="標楷體"/>
                <w:b/>
                <w:color w:val="000000"/>
                <w:szCs w:val="28"/>
              </w:rPr>
            </w:pPr>
            <w:r>
              <w:rPr>
                <w:rFonts w:ascii="標楷體" w:eastAsia="標楷體" w:hAnsi="標楷體"/>
                <w:b/>
                <w:color w:val="000000"/>
                <w:szCs w:val="28"/>
              </w:rPr>
              <w:t>備註</w:t>
            </w:r>
          </w:p>
        </w:tc>
      </w:tr>
      <w:tr w:rsidR="00724D6C">
        <w:tblPrEx>
          <w:tblCellMar>
            <w:top w:w="0" w:type="dxa"/>
            <w:bottom w:w="0" w:type="dxa"/>
          </w:tblCellMar>
        </w:tblPrEx>
        <w:trPr>
          <w:jc w:val="center"/>
        </w:trPr>
        <w:tc>
          <w:tcPr>
            <w:tcW w:w="637" w:type="dxa"/>
            <w:tcBorders>
              <w:top w:val="single" w:sz="12" w:space="0" w:color="000000"/>
              <w:left w:val="single" w:sz="3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jc w:val="center"/>
              <w:rPr>
                <w:rFonts w:ascii="標楷體" w:eastAsia="標楷體" w:hAnsi="標楷體"/>
                <w:color w:val="000000"/>
                <w:szCs w:val="28"/>
              </w:rPr>
            </w:pPr>
            <w:r>
              <w:rPr>
                <w:rFonts w:ascii="標楷體" w:eastAsia="標楷體" w:hAnsi="標楷體"/>
                <w:color w:val="000000"/>
                <w:szCs w:val="28"/>
              </w:rPr>
              <w:t>(1)</w:t>
            </w:r>
          </w:p>
        </w:tc>
        <w:tc>
          <w:tcPr>
            <w:tcW w:w="269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24D6C" w:rsidRDefault="000B2268">
            <w:pPr>
              <w:snapToGrid w:val="0"/>
              <w:spacing w:line="360" w:lineRule="auto"/>
              <w:jc w:val="both"/>
            </w:pPr>
            <w:r>
              <w:rPr>
                <w:rFonts w:ascii="標楷體" w:eastAsia="標楷體" w:hAnsi="標楷體"/>
                <w:color w:val="000000"/>
                <w:szCs w:val="28"/>
              </w:rPr>
              <w:t>○○</w:t>
            </w:r>
            <w:r>
              <w:rPr>
                <w:rFonts w:ascii="標楷體" w:eastAsia="標楷體" w:hAnsi="標楷體"/>
                <w:color w:val="000000"/>
                <w:szCs w:val="28"/>
              </w:rPr>
              <w:t>國民小學（中學）</w:t>
            </w:r>
            <w:r>
              <w:rPr>
                <w:rFonts w:ascii="標楷體" w:eastAsia="標楷體" w:hAnsi="標楷體" w:cs="標楷體"/>
                <w:sz w:val="28"/>
                <w:szCs w:val="28"/>
                <w:shd w:val="clear" w:color="auto" w:fill="FFFFFF"/>
              </w:rPr>
              <w:t>鐸聲伴學</w:t>
            </w:r>
            <w:r>
              <w:rPr>
                <w:rFonts w:ascii="標楷體" w:eastAsia="標楷體" w:hAnsi="標楷體"/>
                <w:color w:val="000000"/>
                <w:szCs w:val="28"/>
              </w:rPr>
              <w:t>參選資料</w:t>
            </w:r>
          </w:p>
        </w:tc>
        <w:tc>
          <w:tcPr>
            <w:tcW w:w="13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jc w:val="center"/>
              <w:rPr>
                <w:rFonts w:ascii="標楷體" w:eastAsia="標楷體" w:hAnsi="標楷體"/>
                <w:color w:val="000000"/>
                <w:szCs w:val="28"/>
              </w:rPr>
            </w:pPr>
            <w:r>
              <w:rPr>
                <w:rFonts w:ascii="標楷體" w:eastAsia="標楷體" w:hAnsi="標楷體"/>
                <w:color w:val="000000"/>
                <w:szCs w:val="28"/>
              </w:rPr>
              <w:t>一式四份</w:t>
            </w:r>
          </w:p>
        </w:tc>
        <w:tc>
          <w:tcPr>
            <w:tcW w:w="4080" w:type="dxa"/>
            <w:tcBorders>
              <w:top w:val="single" w:sz="12" w:space="0" w:color="000000"/>
              <w:left w:val="single" w:sz="12" w:space="0" w:color="000000"/>
              <w:bottom w:val="single" w:sz="12" w:space="0" w:color="000000"/>
              <w:right w:val="single" w:sz="36" w:space="0" w:color="000000"/>
            </w:tcBorders>
            <w:shd w:val="clear" w:color="auto" w:fill="auto"/>
            <w:tcMar>
              <w:top w:w="0" w:type="dxa"/>
              <w:left w:w="108" w:type="dxa"/>
              <w:bottom w:w="0" w:type="dxa"/>
              <w:right w:w="108" w:type="dxa"/>
            </w:tcMar>
          </w:tcPr>
          <w:p w:rsidR="00724D6C" w:rsidRDefault="000B2268">
            <w:pPr>
              <w:numPr>
                <w:ilvl w:val="0"/>
                <w:numId w:val="15"/>
              </w:numPr>
              <w:snapToGrid w:val="0"/>
              <w:spacing w:line="360" w:lineRule="auto"/>
              <w:jc w:val="both"/>
              <w:rPr>
                <w:rFonts w:ascii="標楷體" w:eastAsia="標楷體" w:hAnsi="標楷體"/>
                <w:color w:val="000000"/>
                <w:szCs w:val="28"/>
              </w:rPr>
            </w:pPr>
            <w:r>
              <w:rPr>
                <w:rFonts w:ascii="標楷體" w:eastAsia="標楷體" w:hAnsi="標楷體"/>
                <w:color w:val="000000"/>
                <w:szCs w:val="28"/>
              </w:rPr>
              <w:t>請參閱附件</w:t>
            </w:r>
            <w:r>
              <w:rPr>
                <w:rFonts w:ascii="標楷體" w:eastAsia="標楷體" w:hAnsi="標楷體"/>
                <w:color w:val="000000"/>
                <w:szCs w:val="28"/>
              </w:rPr>
              <w:t>1~1-4</w:t>
            </w:r>
            <w:r>
              <w:rPr>
                <w:rFonts w:ascii="標楷體" w:eastAsia="標楷體" w:hAnsi="標楷體"/>
                <w:color w:val="000000"/>
                <w:szCs w:val="28"/>
              </w:rPr>
              <w:t>。</w:t>
            </w:r>
          </w:p>
          <w:p w:rsidR="00724D6C" w:rsidRDefault="000B2268">
            <w:pPr>
              <w:numPr>
                <w:ilvl w:val="0"/>
                <w:numId w:val="15"/>
              </w:numPr>
              <w:snapToGrid w:val="0"/>
              <w:spacing w:line="360" w:lineRule="auto"/>
              <w:jc w:val="both"/>
              <w:rPr>
                <w:rFonts w:ascii="標楷體" w:eastAsia="標楷體" w:hAnsi="標楷體"/>
                <w:color w:val="000000"/>
                <w:szCs w:val="28"/>
              </w:rPr>
            </w:pPr>
            <w:r>
              <w:rPr>
                <w:rFonts w:ascii="標楷體" w:eastAsia="標楷體" w:hAnsi="標楷體"/>
                <w:color w:val="000000"/>
                <w:szCs w:val="28"/>
              </w:rPr>
              <w:t>相關送審資料。</w:t>
            </w:r>
          </w:p>
        </w:tc>
      </w:tr>
      <w:tr w:rsidR="00724D6C">
        <w:tblPrEx>
          <w:tblCellMar>
            <w:top w:w="0" w:type="dxa"/>
            <w:bottom w:w="0" w:type="dxa"/>
          </w:tblCellMar>
        </w:tblPrEx>
        <w:trPr>
          <w:jc w:val="center"/>
        </w:trPr>
        <w:tc>
          <w:tcPr>
            <w:tcW w:w="637" w:type="dxa"/>
            <w:tcBorders>
              <w:top w:val="single" w:sz="12" w:space="0" w:color="000000"/>
              <w:left w:val="single" w:sz="36" w:space="0" w:color="000000"/>
              <w:bottom w:val="single" w:sz="36" w:space="0" w:color="000000"/>
              <w:right w:val="single" w:sz="12"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jc w:val="center"/>
              <w:rPr>
                <w:rFonts w:ascii="標楷體" w:eastAsia="標楷體" w:hAnsi="標楷體"/>
                <w:color w:val="000000"/>
                <w:szCs w:val="28"/>
              </w:rPr>
            </w:pPr>
            <w:r>
              <w:rPr>
                <w:rFonts w:ascii="標楷體" w:eastAsia="標楷體" w:hAnsi="標楷體"/>
                <w:color w:val="000000"/>
                <w:szCs w:val="28"/>
              </w:rPr>
              <w:t>(2)</w:t>
            </w:r>
          </w:p>
        </w:tc>
        <w:tc>
          <w:tcPr>
            <w:tcW w:w="2691" w:type="dxa"/>
            <w:tcBorders>
              <w:top w:val="single" w:sz="12" w:space="0" w:color="000000"/>
              <w:left w:val="single" w:sz="12" w:space="0" w:color="000000"/>
              <w:bottom w:val="single" w:sz="36" w:space="0" w:color="000000"/>
              <w:right w:val="single" w:sz="12" w:space="0" w:color="000000"/>
            </w:tcBorders>
            <w:shd w:val="clear" w:color="auto" w:fill="auto"/>
            <w:tcMar>
              <w:top w:w="0" w:type="dxa"/>
              <w:left w:w="108" w:type="dxa"/>
              <w:bottom w:w="0" w:type="dxa"/>
              <w:right w:w="108" w:type="dxa"/>
            </w:tcMar>
          </w:tcPr>
          <w:p w:rsidR="00724D6C" w:rsidRDefault="000B2268">
            <w:pPr>
              <w:snapToGrid w:val="0"/>
              <w:spacing w:line="360" w:lineRule="auto"/>
              <w:jc w:val="both"/>
            </w:pPr>
            <w:r>
              <w:rPr>
                <w:rFonts w:ascii="標楷體" w:eastAsia="標楷體" w:hAnsi="標楷體"/>
                <w:color w:val="000000"/>
                <w:szCs w:val="28"/>
              </w:rPr>
              <w:t>○○</w:t>
            </w:r>
            <w:r>
              <w:rPr>
                <w:rFonts w:ascii="標楷體" w:eastAsia="標楷體" w:hAnsi="標楷體"/>
                <w:color w:val="000000"/>
                <w:szCs w:val="28"/>
              </w:rPr>
              <w:t>國民小學（中學）</w:t>
            </w:r>
            <w:r>
              <w:rPr>
                <w:rFonts w:ascii="標楷體" w:eastAsia="標楷體" w:hAnsi="標楷體" w:cs="標楷體"/>
                <w:sz w:val="28"/>
                <w:szCs w:val="28"/>
                <w:shd w:val="clear" w:color="auto" w:fill="FFFFFF"/>
              </w:rPr>
              <w:t>學習潛力</w:t>
            </w:r>
            <w:r>
              <w:rPr>
                <w:rFonts w:ascii="標楷體" w:eastAsia="標楷體" w:hAnsi="標楷體"/>
                <w:color w:val="000000"/>
                <w:szCs w:val="28"/>
              </w:rPr>
              <w:t>參選資料</w:t>
            </w:r>
          </w:p>
        </w:tc>
        <w:tc>
          <w:tcPr>
            <w:tcW w:w="1316" w:type="dxa"/>
            <w:tcBorders>
              <w:top w:val="single" w:sz="12" w:space="0" w:color="000000"/>
              <w:left w:val="single" w:sz="12" w:space="0" w:color="000000"/>
              <w:bottom w:val="single" w:sz="36" w:space="0" w:color="000000"/>
              <w:right w:val="single" w:sz="12" w:space="0" w:color="000000"/>
            </w:tcBorders>
            <w:shd w:val="clear" w:color="auto" w:fill="auto"/>
            <w:tcMar>
              <w:top w:w="0" w:type="dxa"/>
              <w:left w:w="108" w:type="dxa"/>
              <w:bottom w:w="0" w:type="dxa"/>
              <w:right w:w="108" w:type="dxa"/>
            </w:tcMar>
            <w:vAlign w:val="center"/>
          </w:tcPr>
          <w:p w:rsidR="00724D6C" w:rsidRDefault="000B2268">
            <w:pPr>
              <w:snapToGrid w:val="0"/>
              <w:spacing w:line="360" w:lineRule="auto"/>
              <w:jc w:val="center"/>
              <w:rPr>
                <w:rFonts w:ascii="標楷體" w:eastAsia="標楷體" w:hAnsi="標楷體"/>
                <w:color w:val="000000"/>
                <w:szCs w:val="28"/>
              </w:rPr>
            </w:pPr>
            <w:r>
              <w:rPr>
                <w:rFonts w:ascii="標楷體" w:eastAsia="標楷體" w:hAnsi="標楷體"/>
                <w:color w:val="000000"/>
                <w:szCs w:val="28"/>
              </w:rPr>
              <w:t>一式四份</w:t>
            </w:r>
          </w:p>
        </w:tc>
        <w:tc>
          <w:tcPr>
            <w:tcW w:w="4080" w:type="dxa"/>
            <w:tcBorders>
              <w:top w:val="single" w:sz="12" w:space="0" w:color="000000"/>
              <w:left w:val="single" w:sz="12" w:space="0" w:color="000000"/>
              <w:bottom w:val="single" w:sz="36" w:space="0" w:color="000000"/>
              <w:right w:val="single" w:sz="36" w:space="0" w:color="000000"/>
            </w:tcBorders>
            <w:shd w:val="clear" w:color="auto" w:fill="auto"/>
            <w:tcMar>
              <w:top w:w="0" w:type="dxa"/>
              <w:left w:w="108" w:type="dxa"/>
              <w:bottom w:w="0" w:type="dxa"/>
              <w:right w:w="108" w:type="dxa"/>
            </w:tcMar>
          </w:tcPr>
          <w:p w:rsidR="00724D6C" w:rsidRDefault="000B2268">
            <w:pPr>
              <w:numPr>
                <w:ilvl w:val="0"/>
                <w:numId w:val="15"/>
              </w:numPr>
              <w:snapToGrid w:val="0"/>
              <w:spacing w:line="360" w:lineRule="auto"/>
              <w:jc w:val="both"/>
              <w:rPr>
                <w:rFonts w:ascii="標楷體" w:eastAsia="標楷體" w:hAnsi="標楷體"/>
                <w:color w:val="000000"/>
                <w:szCs w:val="28"/>
              </w:rPr>
            </w:pPr>
            <w:r>
              <w:rPr>
                <w:rFonts w:ascii="標楷體" w:eastAsia="標楷體" w:hAnsi="標楷體"/>
                <w:color w:val="000000"/>
                <w:szCs w:val="28"/>
              </w:rPr>
              <w:t>請參閱附件</w:t>
            </w:r>
            <w:r>
              <w:rPr>
                <w:rFonts w:ascii="標楷體" w:eastAsia="標楷體" w:hAnsi="標楷體"/>
                <w:color w:val="000000"/>
                <w:szCs w:val="28"/>
              </w:rPr>
              <w:t>2~2-4</w:t>
            </w:r>
            <w:r>
              <w:rPr>
                <w:rFonts w:ascii="標楷體" w:eastAsia="標楷體" w:hAnsi="標楷體"/>
                <w:color w:val="000000"/>
                <w:szCs w:val="28"/>
              </w:rPr>
              <w:t>。</w:t>
            </w:r>
          </w:p>
          <w:p w:rsidR="00724D6C" w:rsidRDefault="000B2268">
            <w:pPr>
              <w:numPr>
                <w:ilvl w:val="0"/>
                <w:numId w:val="15"/>
              </w:numPr>
              <w:snapToGrid w:val="0"/>
              <w:spacing w:line="360" w:lineRule="auto"/>
              <w:jc w:val="both"/>
              <w:rPr>
                <w:rFonts w:ascii="標楷體" w:eastAsia="標楷體" w:hAnsi="標楷體"/>
                <w:color w:val="000000"/>
                <w:szCs w:val="28"/>
              </w:rPr>
            </w:pPr>
            <w:r>
              <w:rPr>
                <w:rFonts w:ascii="標楷體" w:eastAsia="標楷體" w:hAnsi="標楷體"/>
                <w:color w:val="000000"/>
                <w:szCs w:val="28"/>
              </w:rPr>
              <w:t>相關送審資料。</w:t>
            </w:r>
          </w:p>
        </w:tc>
      </w:tr>
    </w:tbl>
    <w:p w:rsidR="00724D6C" w:rsidRDefault="000B2268">
      <w:pPr>
        <w:spacing w:line="360" w:lineRule="auto"/>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獎勵方式：各校應依獲得最高之獎項，依下列規定辦理敘獎：</w:t>
      </w:r>
    </w:p>
    <w:p w:rsidR="00724D6C" w:rsidRDefault="000B2268">
      <w:pPr>
        <w:spacing w:line="360" w:lineRule="auto"/>
        <w:ind w:left="760" w:hanging="334"/>
        <w:jc w:val="both"/>
      </w:pPr>
      <w:r>
        <w:rPr>
          <w:rFonts w:ascii="標楷體" w:eastAsia="標楷體" w:hAnsi="標楷體"/>
          <w:color w:val="000000"/>
          <w:sz w:val="28"/>
          <w:szCs w:val="28"/>
        </w:rPr>
        <w:t>1.</w:t>
      </w:r>
      <w:r>
        <w:rPr>
          <w:rFonts w:ascii="標楷體" w:eastAsia="標楷體" w:hAnsi="標楷體"/>
          <w:color w:val="000000"/>
          <w:sz w:val="28"/>
          <w:szCs w:val="28"/>
        </w:rPr>
        <w:t>經本府教育處評選小組評選獲得績優楷模者，</w:t>
      </w:r>
      <w:r>
        <w:rPr>
          <w:rFonts w:ascii="標楷體" w:eastAsia="標楷體" w:hAnsi="標楷體" w:cs="標楷體"/>
          <w:sz w:val="28"/>
          <w:szCs w:val="28"/>
          <w:shd w:val="clear" w:color="auto" w:fill="FFFFFF"/>
        </w:rPr>
        <w:t>鐸聲伴學</w:t>
      </w:r>
      <w:r>
        <w:rPr>
          <w:rFonts w:ascii="標楷體" w:eastAsia="標楷體" w:hAnsi="標楷體"/>
          <w:color w:val="000000"/>
          <w:sz w:val="28"/>
          <w:szCs w:val="28"/>
        </w:rPr>
        <w:t>獎金</w:t>
      </w:r>
      <w:r>
        <w:rPr>
          <w:rFonts w:ascii="標楷體" w:eastAsia="標楷體" w:hAnsi="標楷體"/>
          <w:color w:val="000000"/>
          <w:kern w:val="0"/>
          <w:sz w:val="28"/>
          <w:szCs w:val="28"/>
        </w:rPr>
        <w:t>(</w:t>
      </w:r>
      <w:r>
        <w:rPr>
          <w:rFonts w:ascii="標楷體" w:eastAsia="標楷體" w:hAnsi="標楷體"/>
          <w:color w:val="000000"/>
          <w:kern w:val="0"/>
          <w:sz w:val="28"/>
          <w:szCs w:val="28"/>
        </w:rPr>
        <w:t>陸仟元</w:t>
      </w:r>
      <w:r>
        <w:rPr>
          <w:rFonts w:ascii="標楷體" w:eastAsia="標楷體" w:hAnsi="標楷體"/>
          <w:color w:val="000000"/>
          <w:kern w:val="0"/>
          <w:sz w:val="28"/>
          <w:szCs w:val="28"/>
        </w:rPr>
        <w:t>)</w:t>
      </w:r>
      <w:r>
        <w:rPr>
          <w:rFonts w:ascii="標楷體" w:eastAsia="標楷體" w:hAnsi="標楷體"/>
          <w:color w:val="000000"/>
          <w:kern w:val="0"/>
          <w:sz w:val="28"/>
          <w:szCs w:val="28"/>
        </w:rPr>
        <w:t>、</w:t>
      </w:r>
      <w:r>
        <w:rPr>
          <w:rFonts w:ascii="標楷體" w:eastAsia="標楷體" w:hAnsi="標楷體" w:cs="標楷體"/>
          <w:sz w:val="28"/>
          <w:szCs w:val="28"/>
          <w:shd w:val="clear" w:color="auto" w:fill="FFFFFF"/>
        </w:rPr>
        <w:t>學習潛力</w:t>
      </w:r>
      <w:r>
        <w:rPr>
          <w:rFonts w:ascii="標楷體" w:eastAsia="標楷體" w:hAnsi="標楷體"/>
          <w:color w:val="000000"/>
          <w:kern w:val="0"/>
          <w:sz w:val="28"/>
          <w:szCs w:val="28"/>
        </w:rPr>
        <w:t>獎金</w:t>
      </w:r>
      <w:r>
        <w:rPr>
          <w:rFonts w:ascii="標楷體" w:eastAsia="標楷體" w:hAnsi="標楷體"/>
          <w:color w:val="000000"/>
          <w:kern w:val="0"/>
          <w:sz w:val="28"/>
          <w:szCs w:val="28"/>
        </w:rPr>
        <w:t>(</w:t>
      </w:r>
      <w:r>
        <w:rPr>
          <w:rFonts w:ascii="標楷體" w:eastAsia="標楷體" w:hAnsi="標楷體"/>
          <w:color w:val="000000"/>
          <w:kern w:val="0"/>
          <w:sz w:val="28"/>
          <w:szCs w:val="28"/>
        </w:rPr>
        <w:t>参仟元</w:t>
      </w:r>
      <w:r>
        <w:rPr>
          <w:rFonts w:ascii="標楷體" w:eastAsia="標楷體" w:hAnsi="標楷體"/>
          <w:color w:val="000000"/>
          <w:kern w:val="0"/>
          <w:sz w:val="28"/>
          <w:szCs w:val="28"/>
        </w:rPr>
        <w:t>)</w:t>
      </w:r>
      <w:r>
        <w:rPr>
          <w:rFonts w:ascii="標楷體" w:eastAsia="標楷體" w:hAnsi="標楷體"/>
          <w:color w:val="000000"/>
          <w:sz w:val="28"/>
          <w:szCs w:val="28"/>
        </w:rPr>
        <w:t>；未獲選績優楷模者，</w:t>
      </w:r>
      <w:r>
        <w:rPr>
          <w:rFonts w:ascii="標楷體" w:eastAsia="標楷體" w:hAnsi="標楷體" w:cs="標楷體"/>
          <w:sz w:val="28"/>
          <w:szCs w:val="28"/>
          <w:shd w:val="clear" w:color="auto" w:fill="FFFFFF"/>
        </w:rPr>
        <w:t>鐸聲伴學</w:t>
      </w:r>
      <w:r>
        <w:rPr>
          <w:rFonts w:ascii="標楷體" w:eastAsia="標楷體" w:hAnsi="標楷體"/>
          <w:color w:val="000000"/>
          <w:kern w:val="0"/>
          <w:sz w:val="28"/>
          <w:szCs w:val="28"/>
        </w:rPr>
        <w:t>嘉獎一支、</w:t>
      </w:r>
      <w:r>
        <w:rPr>
          <w:rFonts w:ascii="標楷體" w:eastAsia="標楷體" w:hAnsi="標楷體" w:cs="標楷體"/>
          <w:sz w:val="28"/>
          <w:szCs w:val="28"/>
          <w:shd w:val="clear" w:color="auto" w:fill="FFFFFF"/>
        </w:rPr>
        <w:t>學習潛力</w:t>
      </w:r>
      <w:r>
        <w:rPr>
          <w:rFonts w:ascii="標楷體" w:eastAsia="標楷體" w:hAnsi="標楷體"/>
          <w:color w:val="000000"/>
          <w:kern w:val="0"/>
          <w:sz w:val="28"/>
          <w:szCs w:val="28"/>
        </w:rPr>
        <w:t>獎狀一紙</w:t>
      </w:r>
      <w:r>
        <w:rPr>
          <w:rFonts w:ascii="標楷體" w:eastAsia="標楷體" w:hAnsi="標楷體"/>
          <w:color w:val="000000"/>
          <w:sz w:val="28"/>
          <w:szCs w:val="28"/>
        </w:rPr>
        <w:t>。</w:t>
      </w:r>
    </w:p>
    <w:p w:rsidR="00724D6C" w:rsidRDefault="000B2268">
      <w:pPr>
        <w:widowControl/>
        <w:spacing w:line="360" w:lineRule="auto"/>
        <w:ind w:left="566" w:hanging="566"/>
      </w:pPr>
      <w:r>
        <w:rPr>
          <w:rFonts w:ascii="標楷體" w:eastAsia="標楷體" w:hAnsi="標楷體"/>
          <w:color w:val="000000"/>
          <w:sz w:val="28"/>
          <w:szCs w:val="28"/>
        </w:rPr>
        <w:t xml:space="preserve"> (</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獲選為鐸聲伴學與學習潛力者，於個資法相關規範下之成果分享與義務如下：</w:t>
      </w:r>
    </w:p>
    <w:p w:rsidR="00724D6C" w:rsidRDefault="000B2268">
      <w:pPr>
        <w:snapToGrid w:val="0"/>
        <w:spacing w:line="360" w:lineRule="auto"/>
        <w:ind w:left="800" w:hanging="560"/>
      </w:pPr>
      <w:r>
        <w:rPr>
          <w:rFonts w:ascii="標楷體" w:eastAsia="標楷體" w:hAnsi="標楷體"/>
          <w:sz w:val="28"/>
          <w:szCs w:val="28"/>
        </w:rPr>
        <w:t xml:space="preserve"> 1.</w:t>
      </w:r>
      <w:r>
        <w:rPr>
          <w:rFonts w:ascii="標楷體" w:eastAsia="標楷體" w:hAnsi="標楷體" w:cs="標楷體"/>
          <w:sz w:val="28"/>
          <w:szCs w:val="28"/>
          <w:shd w:val="clear" w:color="auto" w:fill="FFFFFF"/>
        </w:rPr>
        <w:t>鐸聲伴學</w:t>
      </w:r>
    </w:p>
    <w:p w:rsidR="00724D6C" w:rsidRDefault="000B2268">
      <w:pPr>
        <w:snapToGrid w:val="0"/>
        <w:spacing w:line="360" w:lineRule="auto"/>
        <w:ind w:left="990" w:hanging="750"/>
        <w:rPr>
          <w:rFonts w:ascii="標楷體" w:eastAsia="標楷體" w:hAnsi="標楷體"/>
          <w:sz w:val="28"/>
          <w:szCs w:val="28"/>
        </w:rPr>
      </w:pPr>
      <w:r>
        <w:rPr>
          <w:rFonts w:ascii="標楷體" w:eastAsia="標楷體" w:hAnsi="標楷體"/>
          <w:sz w:val="28"/>
          <w:szCs w:val="28"/>
        </w:rPr>
        <w:t xml:space="preserve">  a.</w:t>
      </w:r>
      <w:r>
        <w:rPr>
          <w:rFonts w:ascii="標楷體" w:eastAsia="標楷體" w:hAnsi="標楷體"/>
          <w:sz w:val="28"/>
          <w:szCs w:val="28"/>
        </w:rPr>
        <w:t>依本方案資源平臺檔案格式需求，提供相關績優教學檔案資料，無償提供</w:t>
      </w:r>
    </w:p>
    <w:p w:rsidR="00724D6C" w:rsidRDefault="000B2268">
      <w:pPr>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全國教師瀏覽及下載使用。</w:t>
      </w:r>
    </w:p>
    <w:p w:rsidR="00724D6C" w:rsidRDefault="000B2268">
      <w:pPr>
        <w:snapToGrid w:val="0"/>
        <w:spacing w:line="360" w:lineRule="auto"/>
        <w:ind w:left="990" w:hanging="7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b.</w:t>
      </w:r>
      <w:r>
        <w:rPr>
          <w:rFonts w:ascii="標楷體" w:eastAsia="標楷體" w:hAnsi="標楷體"/>
          <w:sz w:val="28"/>
          <w:szCs w:val="28"/>
        </w:rPr>
        <w:t>配合國教署相關宣導推廣活動，進行教學經驗分享與討論。</w:t>
      </w:r>
    </w:p>
    <w:p w:rsidR="00724D6C" w:rsidRDefault="000B2268">
      <w:pPr>
        <w:snapToGrid w:val="0"/>
        <w:spacing w:line="360" w:lineRule="auto"/>
        <w:ind w:left="990" w:hanging="750"/>
        <w:rPr>
          <w:rFonts w:ascii="標楷體" w:eastAsia="標楷體" w:hAnsi="標楷體"/>
          <w:sz w:val="28"/>
          <w:szCs w:val="28"/>
        </w:rPr>
      </w:pPr>
      <w:r>
        <w:rPr>
          <w:rFonts w:ascii="標楷體" w:eastAsia="標楷體" w:hAnsi="標楷體"/>
          <w:sz w:val="28"/>
          <w:szCs w:val="28"/>
        </w:rPr>
        <w:t xml:space="preserve">  c.</w:t>
      </w:r>
      <w:r>
        <w:rPr>
          <w:rFonts w:ascii="標楷體" w:eastAsia="標楷體" w:hAnsi="標楷體"/>
          <w:sz w:val="28"/>
          <w:szCs w:val="28"/>
        </w:rPr>
        <w:t>積極協助本府，辦理學習扶助相關業務推廣。</w:t>
      </w:r>
    </w:p>
    <w:p w:rsidR="00724D6C" w:rsidRDefault="000B2268">
      <w:pPr>
        <w:snapToGrid w:val="0"/>
        <w:spacing w:line="360" w:lineRule="auto"/>
        <w:ind w:left="990" w:hanging="750"/>
        <w:rPr>
          <w:rFonts w:ascii="標楷體" w:eastAsia="標楷體" w:hAnsi="標楷體"/>
          <w:sz w:val="28"/>
          <w:szCs w:val="28"/>
        </w:rPr>
      </w:pPr>
      <w:r>
        <w:rPr>
          <w:rFonts w:ascii="標楷體" w:eastAsia="標楷體" w:hAnsi="標楷體"/>
          <w:sz w:val="28"/>
          <w:szCs w:val="28"/>
        </w:rPr>
        <w:t xml:space="preserve">  d.</w:t>
      </w:r>
      <w:r>
        <w:rPr>
          <w:rFonts w:ascii="標楷體" w:eastAsia="標楷體" w:hAnsi="標楷體"/>
          <w:sz w:val="28"/>
          <w:szCs w:val="28"/>
        </w:rPr>
        <w:t>持續致力提升學習低成就學生輔導與教學知能之精進。</w:t>
      </w:r>
    </w:p>
    <w:p w:rsidR="00724D6C" w:rsidRDefault="000B2268">
      <w:pPr>
        <w:snapToGrid w:val="0"/>
        <w:spacing w:line="360" w:lineRule="auto"/>
        <w:ind w:left="990" w:hanging="750"/>
        <w:rPr>
          <w:rFonts w:ascii="標楷體" w:eastAsia="標楷體" w:hAnsi="標楷體"/>
          <w:sz w:val="28"/>
          <w:szCs w:val="28"/>
        </w:rPr>
      </w:pPr>
      <w:r>
        <w:rPr>
          <w:rFonts w:ascii="標楷體" w:eastAsia="標楷體" w:hAnsi="標楷體"/>
          <w:sz w:val="28"/>
          <w:szCs w:val="28"/>
        </w:rPr>
        <w:t xml:space="preserve">  e.</w:t>
      </w:r>
      <w:r>
        <w:rPr>
          <w:rFonts w:ascii="標楷體" w:eastAsia="標楷體" w:hAnsi="標楷體"/>
          <w:sz w:val="28"/>
          <w:szCs w:val="28"/>
        </w:rPr>
        <w:t>國教署得邀請教師拍攝教學影片。</w:t>
      </w:r>
    </w:p>
    <w:p w:rsidR="00724D6C" w:rsidRDefault="000B2268">
      <w:pPr>
        <w:snapToGrid w:val="0"/>
        <w:spacing w:line="360" w:lineRule="auto"/>
        <w:ind w:left="990" w:hanging="750"/>
      </w:pPr>
      <w:r>
        <w:rPr>
          <w:rFonts w:ascii="標楷體" w:eastAsia="標楷體" w:hAnsi="標楷體"/>
          <w:sz w:val="28"/>
          <w:szCs w:val="28"/>
        </w:rPr>
        <w:t xml:space="preserve"> 2.</w:t>
      </w:r>
      <w:r>
        <w:rPr>
          <w:rFonts w:ascii="標楷體" w:eastAsia="標楷體" w:hAnsi="標楷體" w:cs="標楷體"/>
          <w:sz w:val="28"/>
          <w:szCs w:val="28"/>
          <w:shd w:val="clear" w:color="auto" w:fill="FFFFFF"/>
        </w:rPr>
        <w:t>學習潛力</w:t>
      </w:r>
    </w:p>
    <w:p w:rsidR="00724D6C" w:rsidRDefault="000B2268">
      <w:pPr>
        <w:snapToGrid w:val="0"/>
        <w:spacing w:line="360" w:lineRule="auto"/>
        <w:ind w:left="990" w:hanging="750"/>
        <w:rPr>
          <w:rFonts w:ascii="標楷體" w:eastAsia="標楷體" w:hAnsi="標楷體"/>
          <w:sz w:val="28"/>
          <w:szCs w:val="28"/>
        </w:rPr>
      </w:pPr>
      <w:r>
        <w:rPr>
          <w:rFonts w:ascii="標楷體" w:eastAsia="標楷體" w:hAnsi="標楷體"/>
          <w:sz w:val="28"/>
          <w:szCs w:val="28"/>
        </w:rPr>
        <w:t xml:space="preserve">  a.</w:t>
      </w:r>
      <w:r>
        <w:rPr>
          <w:rFonts w:ascii="標楷體" w:eastAsia="標楷體" w:hAnsi="標楷體"/>
          <w:sz w:val="28"/>
          <w:szCs w:val="28"/>
        </w:rPr>
        <w:t>學生自願且監護人同意之原則下，本府得邀請以公開形式接受表揚。</w:t>
      </w:r>
    </w:p>
    <w:p w:rsidR="00724D6C" w:rsidRDefault="000B2268">
      <w:pPr>
        <w:snapToGrid w:val="0"/>
        <w:spacing w:line="360" w:lineRule="auto"/>
        <w:ind w:left="990" w:hanging="750"/>
        <w:rPr>
          <w:rFonts w:ascii="標楷體" w:eastAsia="標楷體" w:hAnsi="標楷體"/>
          <w:sz w:val="28"/>
          <w:szCs w:val="28"/>
        </w:rPr>
      </w:pPr>
      <w:r>
        <w:rPr>
          <w:rFonts w:ascii="標楷體" w:eastAsia="標楷體" w:hAnsi="標楷體"/>
          <w:sz w:val="28"/>
          <w:szCs w:val="28"/>
        </w:rPr>
        <w:t xml:space="preserve">  b.</w:t>
      </w:r>
      <w:r>
        <w:rPr>
          <w:rFonts w:ascii="標楷體" w:eastAsia="標楷體" w:hAnsi="標楷體"/>
          <w:sz w:val="28"/>
          <w:szCs w:val="28"/>
        </w:rPr>
        <w:t>持續積極學習及肯定自我。</w:t>
      </w:r>
    </w:p>
    <w:p w:rsidR="00724D6C" w:rsidRDefault="000B2268">
      <w:pPr>
        <w:spacing w:line="360" w:lineRule="auto"/>
        <w:ind w:left="538" w:hanging="538"/>
        <w:rPr>
          <w:rFonts w:ascii="標楷體" w:eastAsia="標楷體" w:hAnsi="標楷體"/>
          <w:color w:val="000000"/>
          <w:sz w:val="28"/>
          <w:szCs w:val="28"/>
        </w:rPr>
      </w:pPr>
      <w:r>
        <w:rPr>
          <w:rFonts w:ascii="標楷體" w:eastAsia="標楷體" w:hAnsi="標楷體"/>
          <w:color w:val="000000"/>
          <w:sz w:val="28"/>
          <w:szCs w:val="28"/>
        </w:rPr>
        <w:t>七、承辦本活動之績優工作人員，依規辦理敍獎。</w:t>
      </w:r>
    </w:p>
    <w:p w:rsidR="00724D6C" w:rsidRDefault="000B2268">
      <w:pPr>
        <w:snapToGrid w:val="0"/>
        <w:spacing w:line="360" w:lineRule="auto"/>
      </w:pPr>
      <w:r>
        <w:rPr>
          <w:rFonts w:ascii="標楷體" w:eastAsia="標楷體" w:hAnsi="標楷體"/>
          <w:color w:val="000000"/>
          <w:sz w:val="28"/>
          <w:szCs w:val="28"/>
        </w:rPr>
        <w:t>八、本計畫奉縣長核可後實施，修正時亦同。</w:t>
      </w:r>
    </w:p>
    <w:p w:rsidR="00724D6C" w:rsidRDefault="00724D6C">
      <w:pPr>
        <w:spacing w:line="360" w:lineRule="auto"/>
        <w:rPr>
          <w:rFonts w:ascii="標楷體" w:eastAsia="標楷體" w:hAnsi="標楷體"/>
          <w:color w:val="000000"/>
          <w:sz w:val="28"/>
          <w:szCs w:val="28"/>
        </w:rPr>
      </w:pPr>
    </w:p>
    <w:p w:rsidR="00724D6C" w:rsidRDefault="00724D6C">
      <w:pPr>
        <w:rPr>
          <w:rFonts w:ascii="標楷體" w:eastAsia="標楷體" w:hAnsi="標楷體"/>
          <w:szCs w:val="24"/>
        </w:rPr>
      </w:pPr>
    </w:p>
    <w:p w:rsidR="00724D6C" w:rsidRDefault="00724D6C">
      <w:pPr>
        <w:widowControl/>
      </w:pPr>
    </w:p>
    <w:p w:rsidR="00724D6C" w:rsidRDefault="00724D6C">
      <w:pPr>
        <w:snapToGrid w:val="0"/>
        <w:spacing w:before="120" w:after="120"/>
        <w:ind w:right="-360"/>
        <w:rPr>
          <w:rFonts w:ascii="Times New Roman" w:eastAsia="標楷體" w:hAnsi="Times New Roman"/>
        </w:rPr>
      </w:pPr>
    </w:p>
    <w:p w:rsidR="00724D6C" w:rsidRDefault="000B2268">
      <w:pPr>
        <w:snapToGrid w:val="0"/>
        <w:spacing w:before="120" w:after="120"/>
        <w:ind w:right="-360"/>
      </w:pPr>
      <w:r>
        <w:rPr>
          <w:rFonts w:ascii="Times New Roman" w:eastAsia="標楷體" w:hAnsi="Times New Roman"/>
          <w:noProof/>
        </w:rPr>
        <mc:AlternateContent>
          <mc:Choice Requires="wps">
            <w:drawing>
              <wp:anchor distT="0" distB="0" distL="114300" distR="114300" simplePos="0" relativeHeight="251718656" behindDoc="0" locked="0" layoutInCell="1" allowOverlap="1">
                <wp:simplePos x="0" y="0"/>
                <wp:positionH relativeFrom="page">
                  <wp:posOffset>462915</wp:posOffset>
                </wp:positionH>
                <wp:positionV relativeFrom="page">
                  <wp:posOffset>498476</wp:posOffset>
                </wp:positionV>
                <wp:extent cx="831217" cy="342900"/>
                <wp:effectExtent l="0" t="0" r="26033" b="19050"/>
                <wp:wrapNone/>
                <wp:docPr id="1" name="文字方塊 3"/>
                <wp:cNvGraphicFramePr/>
                <a:graphic xmlns:a="http://schemas.openxmlformats.org/drawingml/2006/main">
                  <a:graphicData uri="http://schemas.microsoft.com/office/word/2010/wordprocessingShape">
                    <wps:wsp>
                      <wps:cNvSpPr txBox="1"/>
                      <wps:spPr>
                        <a:xfrm>
                          <a:off x="0" y="0"/>
                          <a:ext cx="831217" cy="342900"/>
                        </a:xfrm>
                        <a:prstGeom prst="rect">
                          <a:avLst/>
                        </a:prstGeom>
                        <a:solidFill>
                          <a:srgbClr val="FFFFFF"/>
                        </a:solidFill>
                        <a:ln w="9528">
                          <a:solidFill>
                            <a:srgbClr val="000000"/>
                          </a:solidFill>
                          <a:prstDash val="solid"/>
                        </a:ln>
                      </wps:spPr>
                      <wps:txbx>
                        <w:txbxContent>
                          <w:p w:rsidR="00724D6C" w:rsidRDefault="000B2268">
                            <w:pPr>
                              <w:spacing w:line="400" w:lineRule="exact"/>
                              <w:jc w:val="center"/>
                            </w:pPr>
                            <w:r>
                              <w:rPr>
                                <w:rFonts w:eastAsia="標楷體"/>
                                <w:b/>
                                <w:bCs/>
                              </w:rPr>
                              <w:t>附件</w:t>
                            </w:r>
                            <w:r>
                              <w:rPr>
                                <w:rFonts w:eastAsia="標楷體"/>
                                <w:b/>
                                <w:bCs/>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36.45pt;margin-top:39.25pt;width:65.45pt;height:27pt;z-index:251718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" strokeweight=".26467mm">
                <v:textbox>
                  <w:txbxContent>
                    <w:p w:rsidR="00724D6C" w:rsidRDefault="000B2268">
                      <w:pPr>
                        <w:spacing w:line="400" w:lineRule="exact"/>
                        <w:jc w:val="center"/>
                      </w:pPr>
                      <w:r>
                        <w:rPr>
                          <w:rFonts w:eastAsia="標楷體"/>
                          <w:b/>
                          <w:bCs/>
                        </w:rPr>
                        <w:t>附件</w:t>
                      </w:r>
                      <w:r>
                        <w:rPr>
                          <w:rFonts w:eastAsia="標楷體"/>
                          <w:b/>
                          <w:bCs/>
                        </w:rPr>
                        <w:t>1</w:t>
                      </w:r>
                    </w:p>
                  </w:txbxContent>
                </v:textbox>
                <w10:wrap anchorx="page" anchory="page"/>
              </v:shape>
            </w:pict>
          </mc:Fallback>
        </mc:AlternateContent>
      </w:r>
      <w:r>
        <w:rPr>
          <w:rFonts w:ascii="Times New Roman" w:eastAsia="標楷體" w:hAnsi="Times New Roman"/>
        </w:rPr>
        <w:t xml:space="preserve"> </w:t>
      </w:r>
      <w:r>
        <w:rPr>
          <w:rFonts w:ascii="Times New Roman" w:eastAsia="標楷體" w:hAnsi="Times New Roman"/>
          <w:noProof/>
        </w:rPr>
        <mc:AlternateContent>
          <mc:Choice Requires="wps">
            <w:drawing>
              <wp:anchor distT="0" distB="0" distL="114300" distR="114300" simplePos="0" relativeHeight="251644416" behindDoc="0" locked="0" layoutInCell="1" allowOverlap="1">
                <wp:simplePos x="0" y="0"/>
                <wp:positionH relativeFrom="margin">
                  <wp:posOffset>-95253</wp:posOffset>
                </wp:positionH>
                <wp:positionV relativeFrom="paragraph">
                  <wp:posOffset>290834</wp:posOffset>
                </wp:positionV>
                <wp:extent cx="6726555" cy="8601075"/>
                <wp:effectExtent l="0" t="0" r="17145" b="28575"/>
                <wp:wrapNone/>
                <wp:docPr id="2" name="矩形 11"/>
                <wp:cNvGraphicFramePr/>
                <a:graphic xmlns:a="http://schemas.openxmlformats.org/drawingml/2006/main">
                  <a:graphicData uri="http://schemas.microsoft.com/office/word/2010/wordprocessingShape">
                    <wps:wsp>
                      <wps:cNvSpPr/>
                      <wps:spPr>
                        <a:xfrm>
                          <a:off x="0" y="0"/>
                          <a:ext cx="6726555" cy="8601075"/>
                        </a:xfrm>
                        <a:prstGeom prst="rect">
                          <a:avLst/>
                        </a:prstGeom>
                        <a:noFill/>
                        <a:ln w="12701" cap="flat">
                          <a:solidFill>
                            <a:srgbClr val="000000"/>
                          </a:solidFill>
                          <a:prstDash val="solid"/>
                          <a:miter/>
                        </a:ln>
                      </wps:spPr>
                      <wps:bodyPr lIns="0" tIns="0" rIns="0" bIns="0"/>
                    </wps:wsp>
                  </a:graphicData>
                </a:graphic>
              </wp:anchor>
            </w:drawing>
          </mc:Choice>
          <mc:Fallback>
            <w:pict>
              <v:rect w14:anchorId="5CB5C17E" id="矩形 11" o:spid="_x0000_s1026" style="position:absolute;margin-left:-7.5pt;margin-top:22.9pt;width:529.65pt;height:677.25pt;z-index:2516444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" filled="f" strokeweight=".35281mm">
                <v:textbox inset="0,0,0,0"/>
                <w10:wrap anchorx="margin"/>
              </v:rect>
            </w:pict>
          </mc:Fallback>
        </mc:AlternateContent>
      </w:r>
    </w:p>
    <w:p w:rsidR="00724D6C" w:rsidRDefault="000B2268">
      <w:pPr>
        <w:snapToGrid w:val="0"/>
        <w:spacing w:before="120" w:after="120"/>
        <w:ind w:left="-2" w:right="-360" w:hanging="140"/>
        <w:jc w:val="center"/>
        <w:rPr>
          <w:rFonts w:ascii="Times New Roman" w:eastAsia="標楷體" w:hAnsi="Times New Roman"/>
          <w:b/>
          <w:sz w:val="40"/>
          <w:szCs w:val="36"/>
        </w:rPr>
      </w:pPr>
      <w:r>
        <w:rPr>
          <w:rFonts w:ascii="Times New Roman" w:eastAsia="標楷體" w:hAnsi="Times New Roman"/>
          <w:b/>
          <w:sz w:val="40"/>
          <w:szCs w:val="36"/>
        </w:rPr>
        <w:t>教育部</w:t>
      </w:r>
    </w:p>
    <w:p w:rsidR="00724D6C" w:rsidRDefault="000B2268">
      <w:pPr>
        <w:ind w:left="-27" w:hanging="256"/>
        <w:jc w:val="center"/>
      </w:pPr>
      <w:r>
        <w:rPr>
          <w:rFonts w:ascii="Times New Roman" w:eastAsia="標楷體" w:hAnsi="Times New Roman"/>
          <w:b/>
          <w:sz w:val="36"/>
          <w:szCs w:val="36"/>
        </w:rPr>
        <w:t>113</w:t>
      </w:r>
      <w:r>
        <w:rPr>
          <w:rFonts w:ascii="Times New Roman" w:eastAsia="標楷體" w:hAnsi="Times New Roman"/>
          <w:b/>
          <w:sz w:val="36"/>
          <w:szCs w:val="36"/>
        </w:rPr>
        <w:t>年度國民小學及國民中學學生學習扶助績優人員評選</w:t>
      </w:r>
    </w:p>
    <w:p w:rsidR="00724D6C" w:rsidRDefault="00724D6C">
      <w:pPr>
        <w:spacing w:before="120" w:after="240"/>
        <w:ind w:left="62" w:right="-624" w:hanging="242"/>
        <w:jc w:val="center"/>
        <w:rPr>
          <w:rFonts w:ascii="Times New Roman" w:eastAsia="標楷體" w:hAnsi="Times New Roman"/>
          <w:b/>
          <w:w w:val="90"/>
          <w:sz w:val="48"/>
          <w:szCs w:val="48"/>
        </w:rPr>
      </w:pPr>
    </w:p>
    <w:p w:rsidR="00724D6C" w:rsidRDefault="000B2268">
      <w:pPr>
        <w:spacing w:before="120" w:after="240"/>
        <w:ind w:left="62" w:right="-624" w:hanging="242"/>
        <w:jc w:val="center"/>
        <w:rPr>
          <w:rFonts w:ascii="Times New Roman" w:eastAsia="標楷體" w:hAnsi="Times New Roman"/>
          <w:b/>
          <w:w w:val="90"/>
          <w:sz w:val="48"/>
          <w:szCs w:val="48"/>
        </w:rPr>
      </w:pPr>
      <w:r>
        <w:rPr>
          <w:rFonts w:ascii="Times New Roman" w:eastAsia="標楷體" w:hAnsi="Times New Roman"/>
          <w:b/>
          <w:w w:val="90"/>
          <w:sz w:val="48"/>
          <w:szCs w:val="48"/>
        </w:rPr>
        <w:t>○○</w:t>
      </w:r>
      <w:r>
        <w:rPr>
          <w:rFonts w:ascii="Times New Roman" w:eastAsia="標楷體" w:hAnsi="Times New Roman"/>
          <w:b/>
          <w:w w:val="90"/>
          <w:sz w:val="48"/>
          <w:szCs w:val="48"/>
        </w:rPr>
        <w:t>縣（市）</w:t>
      </w:r>
      <w:r>
        <w:rPr>
          <w:rFonts w:ascii="Times New Roman" w:eastAsia="標楷體" w:hAnsi="Times New Roman"/>
          <w:b/>
          <w:w w:val="90"/>
          <w:sz w:val="48"/>
          <w:szCs w:val="48"/>
        </w:rPr>
        <w:t>○○</w:t>
      </w:r>
      <w:r>
        <w:rPr>
          <w:rFonts w:ascii="Times New Roman" w:eastAsia="標楷體" w:hAnsi="Times New Roman"/>
          <w:b/>
          <w:w w:val="90"/>
          <w:sz w:val="48"/>
          <w:szCs w:val="48"/>
        </w:rPr>
        <w:t>區</w:t>
      </w:r>
      <w:r>
        <w:rPr>
          <w:rFonts w:ascii="Times New Roman" w:eastAsia="標楷體" w:hAnsi="Times New Roman"/>
          <w:b/>
          <w:w w:val="90"/>
          <w:sz w:val="48"/>
          <w:szCs w:val="48"/>
        </w:rPr>
        <w:t>/</w:t>
      </w:r>
      <w:r>
        <w:rPr>
          <w:rFonts w:ascii="Times New Roman" w:eastAsia="標楷體" w:hAnsi="Times New Roman"/>
          <w:b/>
          <w:w w:val="90"/>
          <w:sz w:val="48"/>
          <w:szCs w:val="48"/>
        </w:rPr>
        <w:t>鄉</w:t>
      </w:r>
      <w:r>
        <w:rPr>
          <w:rFonts w:ascii="Times New Roman" w:eastAsia="標楷體" w:hAnsi="Times New Roman"/>
          <w:b/>
          <w:w w:val="90"/>
          <w:sz w:val="48"/>
          <w:szCs w:val="48"/>
        </w:rPr>
        <w:t>○○</w:t>
      </w:r>
      <w:r>
        <w:rPr>
          <w:rFonts w:ascii="Times New Roman" w:eastAsia="標楷體" w:hAnsi="Times New Roman"/>
          <w:b/>
          <w:w w:val="90"/>
          <w:sz w:val="48"/>
          <w:szCs w:val="48"/>
        </w:rPr>
        <w:t>國民中</w:t>
      </w:r>
      <w:r>
        <w:rPr>
          <w:rFonts w:ascii="Times New Roman" w:eastAsia="標楷體" w:hAnsi="Times New Roman"/>
          <w:b/>
          <w:w w:val="90"/>
          <w:sz w:val="48"/>
          <w:szCs w:val="48"/>
        </w:rPr>
        <w:t>/</w:t>
      </w:r>
      <w:r>
        <w:rPr>
          <w:rFonts w:ascii="Times New Roman" w:eastAsia="標楷體" w:hAnsi="Times New Roman"/>
          <w:b/>
          <w:w w:val="90"/>
          <w:sz w:val="48"/>
          <w:szCs w:val="48"/>
        </w:rPr>
        <w:t>小學</w:t>
      </w:r>
    </w:p>
    <w:p w:rsidR="00724D6C" w:rsidRDefault="00724D6C">
      <w:pPr>
        <w:jc w:val="center"/>
        <w:rPr>
          <w:rFonts w:ascii="Times New Roman" w:eastAsia="標楷體" w:hAnsi="Times New Roman"/>
          <w:b/>
          <w:sz w:val="56"/>
          <w:szCs w:val="56"/>
        </w:rPr>
      </w:pPr>
    </w:p>
    <w:p w:rsidR="00724D6C" w:rsidRDefault="000B2268">
      <w:pPr>
        <w:jc w:val="center"/>
        <w:rPr>
          <w:rFonts w:ascii="Times New Roman" w:eastAsia="標楷體" w:hAnsi="Times New Roman"/>
          <w:b/>
          <w:sz w:val="56"/>
          <w:szCs w:val="56"/>
        </w:rPr>
      </w:pPr>
      <w:r>
        <w:rPr>
          <w:rFonts w:ascii="Times New Roman" w:eastAsia="標楷體" w:hAnsi="Times New Roman"/>
          <w:b/>
          <w:sz w:val="56"/>
          <w:szCs w:val="56"/>
        </w:rPr>
        <w:t>鐸聲伴學獎</w:t>
      </w:r>
    </w:p>
    <w:p w:rsidR="00724D6C" w:rsidRDefault="00724D6C">
      <w:pPr>
        <w:jc w:val="center"/>
        <w:rPr>
          <w:rFonts w:ascii="Times New Roman" w:eastAsia="標楷體" w:hAnsi="Times New Roman"/>
          <w:sz w:val="40"/>
          <w:szCs w:val="40"/>
        </w:rPr>
      </w:pPr>
    </w:p>
    <w:p w:rsidR="00724D6C" w:rsidRDefault="000B2268">
      <w:pPr>
        <w:jc w:val="center"/>
        <w:rPr>
          <w:rFonts w:ascii="Times New Roman" w:eastAsia="標楷體" w:hAnsi="Times New Roman"/>
          <w:sz w:val="40"/>
          <w:szCs w:val="40"/>
        </w:rPr>
      </w:pPr>
      <w:r>
        <w:rPr>
          <w:rFonts w:ascii="Times New Roman" w:eastAsia="標楷體" w:hAnsi="Times New Roman"/>
          <w:sz w:val="40"/>
          <w:szCs w:val="40"/>
        </w:rPr>
        <w:t>薦送資料</w:t>
      </w:r>
    </w:p>
    <w:p w:rsidR="00724D6C" w:rsidRDefault="00724D6C">
      <w:pPr>
        <w:jc w:val="center"/>
        <w:rPr>
          <w:rFonts w:ascii="Times New Roman" w:eastAsia="標楷體" w:hAnsi="Times New Roman"/>
        </w:rPr>
      </w:pPr>
    </w:p>
    <w:p w:rsidR="00724D6C" w:rsidRDefault="00724D6C">
      <w:pPr>
        <w:jc w:val="center"/>
        <w:rPr>
          <w:rFonts w:ascii="Times New Roman" w:eastAsia="標楷體" w:hAnsi="Times New Roman"/>
        </w:rPr>
      </w:pPr>
    </w:p>
    <w:p w:rsidR="00724D6C" w:rsidRDefault="000B2268">
      <w:pPr>
        <w:rPr>
          <w:rFonts w:ascii="Times New Roman" w:eastAsia="標楷體" w:hAnsi="Times New Roman"/>
          <w:b/>
          <w:sz w:val="32"/>
          <w:szCs w:val="32"/>
        </w:rPr>
      </w:pPr>
      <w:r>
        <w:rPr>
          <w:rFonts w:ascii="Times New Roman" w:eastAsia="標楷體" w:hAnsi="Times New Roman"/>
          <w:b/>
          <w:sz w:val="32"/>
          <w:szCs w:val="32"/>
        </w:rPr>
        <w:t>【檢核表】</w:t>
      </w:r>
    </w:p>
    <w:tbl>
      <w:tblPr>
        <w:tblW w:w="10060" w:type="dxa"/>
        <w:jc w:val="center"/>
        <w:tblCellMar>
          <w:left w:w="10" w:type="dxa"/>
          <w:right w:w="10" w:type="dxa"/>
        </w:tblCellMar>
        <w:tblLook w:val="0000" w:firstRow="0" w:lastRow="0" w:firstColumn="0" w:lastColumn="0" w:noHBand="0" w:noVBand="0"/>
      </w:tblPr>
      <w:tblGrid>
        <w:gridCol w:w="846"/>
        <w:gridCol w:w="3402"/>
        <w:gridCol w:w="4252"/>
        <w:gridCol w:w="1560"/>
      </w:tblGrid>
      <w:tr w:rsidR="00724D6C">
        <w:tblPrEx>
          <w:tblCellMar>
            <w:top w:w="0" w:type="dxa"/>
            <w:bottom w:w="0" w:type="dxa"/>
          </w:tblCellMar>
        </w:tblPrEx>
        <w:trPr>
          <w:trHeight w:val="8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序號</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資</w:t>
            </w:r>
            <w:r>
              <w:rPr>
                <w:rFonts w:ascii="Times New Roman" w:eastAsia="標楷體" w:hAnsi="Times New Roman"/>
                <w:sz w:val="28"/>
                <w:szCs w:val="28"/>
              </w:rPr>
              <w:t xml:space="preserve"> </w:t>
            </w:r>
            <w:r>
              <w:rPr>
                <w:rFonts w:ascii="Times New Roman" w:eastAsia="標楷體" w:hAnsi="Times New Roman"/>
                <w:sz w:val="28"/>
                <w:szCs w:val="28"/>
              </w:rPr>
              <w:t>料</w:t>
            </w:r>
            <w:r>
              <w:rPr>
                <w:rFonts w:ascii="Times New Roman" w:eastAsia="標楷體" w:hAnsi="Times New Roman"/>
                <w:sz w:val="28"/>
                <w:szCs w:val="28"/>
              </w:rPr>
              <w:t xml:space="preserve"> </w:t>
            </w:r>
            <w:r>
              <w:rPr>
                <w:rFonts w:ascii="Times New Roman" w:eastAsia="標楷體" w:hAnsi="Times New Roman"/>
                <w:sz w:val="28"/>
                <w:szCs w:val="28"/>
              </w:rPr>
              <w:t>名</w:t>
            </w:r>
            <w:r>
              <w:rPr>
                <w:rFonts w:ascii="Times New Roman" w:eastAsia="標楷體" w:hAnsi="Times New Roman"/>
                <w:sz w:val="28"/>
                <w:szCs w:val="28"/>
              </w:rPr>
              <w:t xml:space="preserve"> </w:t>
            </w:r>
            <w:r>
              <w:rPr>
                <w:rFonts w:ascii="Times New Roman" w:eastAsia="標楷體" w:hAnsi="Times New Roman"/>
                <w:sz w:val="28"/>
                <w:szCs w:val="28"/>
              </w:rPr>
              <w:t>稱</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備</w:t>
            </w:r>
            <w:r>
              <w:rPr>
                <w:rFonts w:ascii="Times New Roman" w:eastAsia="標楷體" w:hAnsi="Times New Roman"/>
                <w:sz w:val="28"/>
                <w:szCs w:val="28"/>
              </w:rPr>
              <w:t xml:space="preserve"> </w:t>
            </w:r>
            <w:r>
              <w:rPr>
                <w:rFonts w:ascii="Times New Roman" w:eastAsia="標楷體" w:hAnsi="Times New Roman"/>
                <w:sz w:val="28"/>
                <w:szCs w:val="28"/>
              </w:rPr>
              <w:t>註</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請打</w:t>
            </w:r>
            <w:r>
              <w:rPr>
                <w:rFonts w:ascii="Times New Roman" w:eastAsia="標楷體" w:hAnsi="Times New Roman"/>
                <w:sz w:val="28"/>
                <w:szCs w:val="28"/>
              </w:rPr>
              <w:t>V</w:t>
            </w:r>
          </w:p>
        </w:tc>
      </w:tr>
      <w:tr w:rsidR="00724D6C">
        <w:tblPrEx>
          <w:tblCellMar>
            <w:top w:w="0" w:type="dxa"/>
            <w:bottom w:w="0" w:type="dxa"/>
          </w:tblCellMar>
        </w:tblPrEx>
        <w:trPr>
          <w:trHeight w:val="70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b/>
                <w:sz w:val="28"/>
                <w:szCs w:val="28"/>
              </w:rPr>
            </w:pPr>
            <w:r>
              <w:rPr>
                <w:rFonts w:ascii="Times New Roman" w:eastAsia="標楷體" w:hAnsi="Times New Roman"/>
                <w:b/>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ind w:left="-196"/>
              <w:jc w:val="center"/>
              <w:rPr>
                <w:rFonts w:ascii="Times New Roman" w:eastAsia="標楷體" w:hAnsi="Times New Roman"/>
                <w:sz w:val="28"/>
                <w:szCs w:val="28"/>
              </w:rPr>
            </w:pPr>
            <w:r>
              <w:rPr>
                <w:rFonts w:ascii="Times New Roman" w:eastAsia="標楷體" w:hAnsi="Times New Roman"/>
                <w:sz w:val="28"/>
                <w:szCs w:val="28"/>
              </w:rPr>
              <w:t>報名表</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6C" w:rsidRDefault="00724D6C">
            <w:pPr>
              <w:jc w:val="center"/>
              <w:rPr>
                <w:rFonts w:ascii="Times New Roman" w:eastAsia="標楷體" w:hAnsi="Times New Roman"/>
                <w:sz w:val="28"/>
                <w:szCs w:val="28"/>
              </w:rPr>
            </w:pPr>
          </w:p>
        </w:tc>
      </w:tr>
      <w:tr w:rsidR="00724D6C">
        <w:tblPrEx>
          <w:tblCellMar>
            <w:top w:w="0" w:type="dxa"/>
            <w:bottom w:w="0" w:type="dxa"/>
          </w:tblCellMar>
        </w:tblPrEx>
        <w:trPr>
          <w:trHeight w:val="69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b/>
                <w:sz w:val="28"/>
                <w:szCs w:val="28"/>
              </w:rPr>
            </w:pPr>
            <w:r>
              <w:rPr>
                <w:rFonts w:ascii="Times New Roman" w:eastAsia="標楷體" w:hAnsi="Times New Roman"/>
                <w:b/>
                <w:sz w:val="28"/>
                <w:szCs w:val="28"/>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ind w:left="-196"/>
              <w:jc w:val="center"/>
              <w:rPr>
                <w:rFonts w:ascii="Times New Roman" w:eastAsia="標楷體" w:hAnsi="Times New Roman"/>
                <w:sz w:val="28"/>
                <w:szCs w:val="28"/>
              </w:rPr>
            </w:pPr>
            <w:r>
              <w:rPr>
                <w:rFonts w:ascii="Times New Roman" w:eastAsia="標楷體" w:hAnsi="Times New Roman"/>
                <w:sz w:val="28"/>
                <w:szCs w:val="28"/>
              </w:rPr>
              <w:t>自評表</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6C" w:rsidRDefault="00724D6C">
            <w:pPr>
              <w:jc w:val="center"/>
              <w:rPr>
                <w:rFonts w:ascii="Times New Roman" w:eastAsia="標楷體" w:hAnsi="Times New Roman"/>
                <w:sz w:val="28"/>
                <w:szCs w:val="28"/>
              </w:rPr>
            </w:pPr>
          </w:p>
        </w:tc>
      </w:tr>
      <w:tr w:rsidR="00724D6C">
        <w:tblPrEx>
          <w:tblCellMar>
            <w:top w:w="0" w:type="dxa"/>
            <w:bottom w:w="0" w:type="dxa"/>
          </w:tblCellMar>
        </w:tblPrEx>
        <w:trPr>
          <w:trHeight w:val="84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b/>
                <w:sz w:val="28"/>
                <w:szCs w:val="28"/>
              </w:rPr>
            </w:pPr>
            <w:r>
              <w:rPr>
                <w:rFonts w:ascii="Times New Roman" w:eastAsia="標楷體" w:hAnsi="Times New Roman"/>
                <w:b/>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ind w:left="-196"/>
              <w:jc w:val="center"/>
              <w:rPr>
                <w:rFonts w:ascii="Times New Roman" w:eastAsia="標楷體" w:hAnsi="Times New Roman"/>
                <w:sz w:val="28"/>
                <w:szCs w:val="28"/>
              </w:rPr>
            </w:pPr>
            <w:r>
              <w:rPr>
                <w:rFonts w:ascii="Times New Roman" w:eastAsia="標楷體" w:hAnsi="Times New Roman"/>
                <w:sz w:val="28"/>
                <w:szCs w:val="28"/>
              </w:rPr>
              <w:t>紙本佐證資料</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6C" w:rsidRDefault="00724D6C">
            <w:pPr>
              <w:jc w:val="center"/>
              <w:rPr>
                <w:rFonts w:ascii="Times New Roman" w:eastAsia="標楷體" w:hAnsi="Times New Roman"/>
                <w:sz w:val="28"/>
                <w:szCs w:val="28"/>
              </w:rPr>
            </w:pPr>
          </w:p>
        </w:tc>
      </w:tr>
      <w:tr w:rsidR="00724D6C">
        <w:tblPrEx>
          <w:tblCellMar>
            <w:top w:w="0" w:type="dxa"/>
            <w:bottom w:w="0" w:type="dxa"/>
          </w:tblCellMar>
        </w:tblPrEx>
        <w:trPr>
          <w:trHeight w:val="88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pStyle w:val="a8"/>
              <w:ind w:left="0"/>
              <w:jc w:val="center"/>
              <w:rPr>
                <w:rFonts w:ascii="Times New Roman" w:eastAsia="標楷體" w:hAnsi="Times New Roman"/>
                <w:b/>
                <w:sz w:val="28"/>
                <w:szCs w:val="28"/>
              </w:rPr>
            </w:pPr>
            <w:r>
              <w:rPr>
                <w:rFonts w:ascii="Times New Roman" w:eastAsia="標楷體" w:hAnsi="Times New Roman"/>
                <w:b/>
                <w:sz w:val="28"/>
                <w:szCs w:val="28"/>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ind w:left="-196"/>
              <w:jc w:val="center"/>
              <w:rPr>
                <w:rFonts w:ascii="Times New Roman" w:eastAsia="標楷體" w:hAnsi="Times New Roman"/>
                <w:sz w:val="28"/>
                <w:szCs w:val="28"/>
              </w:rPr>
            </w:pPr>
            <w:r>
              <w:rPr>
                <w:rFonts w:ascii="Times New Roman" w:eastAsia="標楷體" w:hAnsi="Times New Roman"/>
                <w:sz w:val="28"/>
                <w:szCs w:val="28"/>
              </w:rPr>
              <w:t>授權同意書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6C" w:rsidRDefault="00724D6C">
            <w:pPr>
              <w:jc w:val="center"/>
              <w:rPr>
                <w:rFonts w:ascii="Times New Roman" w:eastAsia="標楷體" w:hAnsi="Times New Roman"/>
                <w:sz w:val="28"/>
                <w:szCs w:val="28"/>
              </w:rPr>
            </w:pPr>
          </w:p>
        </w:tc>
      </w:tr>
      <w:tr w:rsidR="00724D6C">
        <w:tblPrEx>
          <w:tblCellMar>
            <w:top w:w="0" w:type="dxa"/>
            <w:bottom w:w="0" w:type="dxa"/>
          </w:tblCellMar>
        </w:tblPrEx>
        <w:trPr>
          <w:trHeight w:val="12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rPr>
            </w:pPr>
            <w:r>
              <w:rPr>
                <w:rFonts w:ascii="Times New Roman" w:eastAsia="標楷體" w:hAnsi="Times New Roman"/>
              </w:rPr>
              <w:t>說明</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ind w:left="324" w:right="-245" w:hanging="324"/>
            </w:pPr>
            <w:r>
              <w:rPr>
                <w:rFonts w:ascii="Times New Roman" w:eastAsia="標楷體" w:hAnsi="Times New Roman"/>
              </w:rPr>
              <w:t>1</w:t>
            </w:r>
            <w:r>
              <w:rPr>
                <w:rFonts w:ascii="Times New Roman" w:eastAsia="標楷體" w:hAnsi="Times New Roman"/>
              </w:rPr>
              <w:t>、送件資料限</w:t>
            </w:r>
            <w:r>
              <w:rPr>
                <w:rFonts w:ascii="Times New Roman" w:eastAsia="標楷體" w:hAnsi="Times New Roman"/>
              </w:rPr>
              <w:t>A4</w:t>
            </w:r>
            <w:r>
              <w:rPr>
                <w:rFonts w:ascii="Times New Roman" w:eastAsia="標楷體" w:hAnsi="Times New Roman"/>
              </w:rPr>
              <w:t>直式、由左至右、由上而下、標題</w:t>
            </w:r>
            <w:r>
              <w:rPr>
                <w:rFonts w:ascii="Times New Roman" w:eastAsia="標楷體" w:hAnsi="Times New Roman"/>
              </w:rPr>
              <w:t>14</w:t>
            </w:r>
            <w:r>
              <w:rPr>
                <w:rFonts w:ascii="Times New Roman" w:eastAsia="標楷體" w:hAnsi="Times New Roman"/>
              </w:rPr>
              <w:t>級標楷體，內文</w:t>
            </w:r>
            <w:r>
              <w:rPr>
                <w:rFonts w:ascii="Times New Roman" w:eastAsia="標楷體" w:hAnsi="Times New Roman"/>
              </w:rPr>
              <w:t>12</w:t>
            </w:r>
            <w:r>
              <w:rPr>
                <w:rFonts w:ascii="Times New Roman" w:eastAsia="標楷體" w:hAnsi="Times New Roman"/>
              </w:rPr>
              <w:t>級標楷體，單行間距格式撰寫印刷並</w:t>
            </w:r>
            <w:r>
              <w:rPr>
                <w:rFonts w:ascii="Times New Roman" w:eastAsia="標楷體" w:hAnsi="Times New Roman"/>
                <w:b/>
              </w:rPr>
              <w:t>左側膠裝或雙釘</w:t>
            </w:r>
            <w:r>
              <w:rPr>
                <w:rFonts w:ascii="Times New Roman" w:eastAsia="標楷體" w:hAnsi="Times New Roman"/>
                <w:b/>
              </w:rPr>
              <w:t>(</w:t>
            </w:r>
            <w:r>
              <w:rPr>
                <w:rFonts w:ascii="Times New Roman" w:eastAsia="標楷體" w:hAnsi="Times New Roman"/>
                <w:b/>
              </w:rPr>
              <w:t>切勿線圈裝</w:t>
            </w:r>
            <w:r>
              <w:rPr>
                <w:rFonts w:ascii="Times New Roman" w:eastAsia="標楷體" w:hAnsi="Times New Roman"/>
                <w:b/>
              </w:rPr>
              <w:t>)</w:t>
            </w:r>
            <w:r>
              <w:rPr>
                <w:rFonts w:ascii="Times New Roman" w:eastAsia="標楷體" w:hAnsi="Times New Roman"/>
              </w:rPr>
              <w:t>。</w:t>
            </w:r>
          </w:p>
          <w:p w:rsidR="00724D6C" w:rsidRDefault="000B2268">
            <w:pPr>
              <w:ind w:left="324" w:hanging="324"/>
              <w:jc w:val="both"/>
              <w:rPr>
                <w:rFonts w:ascii="Times New Roman" w:eastAsia="標楷體" w:hAnsi="Times New Roman"/>
              </w:rPr>
            </w:pPr>
            <w:r>
              <w:rPr>
                <w:rFonts w:ascii="Times New Roman" w:eastAsia="標楷體" w:hAnsi="Times New Roman"/>
              </w:rPr>
              <w:t>2</w:t>
            </w:r>
            <w:r>
              <w:rPr>
                <w:rFonts w:ascii="Times New Roman" w:eastAsia="標楷體" w:hAnsi="Times New Roman"/>
              </w:rPr>
              <w:t>、檢核表資料請依序將第一項至第四項資料裝訂成冊。</w:t>
            </w:r>
          </w:p>
          <w:p w:rsidR="00724D6C" w:rsidRDefault="000B2268">
            <w:pPr>
              <w:ind w:right="-34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、送件資料一式四份郵寄承辦單位。</w:t>
            </w:r>
          </w:p>
        </w:tc>
      </w:tr>
    </w:tbl>
    <w:p w:rsidR="00724D6C" w:rsidRDefault="00724D6C">
      <w:pPr>
        <w:spacing w:after="120"/>
        <w:ind w:right="-340"/>
      </w:pPr>
    </w:p>
    <w:p w:rsidR="00724D6C" w:rsidRDefault="00724D6C">
      <w:pPr>
        <w:spacing w:after="120"/>
        <w:ind w:right="-340"/>
      </w:pPr>
    </w:p>
    <w:p w:rsidR="00724D6C" w:rsidRDefault="00724D6C">
      <w:pPr>
        <w:spacing w:after="120"/>
        <w:ind w:right="-340"/>
      </w:pPr>
    </w:p>
    <w:p w:rsidR="00724D6C" w:rsidRDefault="00724D6C">
      <w:pPr>
        <w:spacing w:after="120"/>
        <w:ind w:right="-340"/>
      </w:pPr>
    </w:p>
    <w:p w:rsidR="00724D6C" w:rsidRDefault="00724D6C">
      <w:pPr>
        <w:spacing w:after="120"/>
        <w:ind w:right="-340"/>
      </w:pPr>
    </w:p>
    <w:p w:rsidR="00724D6C" w:rsidRDefault="00724D6C">
      <w:pPr>
        <w:spacing w:after="120"/>
        <w:ind w:right="-340"/>
      </w:pPr>
    </w:p>
    <w:p w:rsidR="00724D6C" w:rsidRDefault="000B2268">
      <w:pPr>
        <w:spacing w:after="120"/>
        <w:ind w:right="-340"/>
      </w:pPr>
      <w:r>
        <w:rPr>
          <w:rFonts w:ascii="Times New Roman" w:eastAsia="標楷體" w:hAnsi="Times New Roman"/>
          <w:noProof/>
        </w:rPr>
        <w:lastRenderedPageBreak/>
        <mc:AlternateContent>
          <mc:Choice Requires="wps">
            <w:drawing>
              <wp:anchor distT="0" distB="0" distL="114300" distR="114300" simplePos="0" relativeHeight="251667968" behindDoc="0" locked="0" layoutInCell="1" allowOverlap="1">
                <wp:simplePos x="0" y="0"/>
                <wp:positionH relativeFrom="column">
                  <wp:posOffset>27303</wp:posOffset>
                </wp:positionH>
                <wp:positionV relativeFrom="paragraph">
                  <wp:posOffset>31117</wp:posOffset>
                </wp:positionV>
                <wp:extent cx="843918" cy="342900"/>
                <wp:effectExtent l="0" t="0" r="13332" b="19050"/>
                <wp:wrapNone/>
                <wp:docPr id="3" name="文字方塊 15"/>
                <wp:cNvGraphicFramePr/>
                <a:graphic xmlns:a="http://schemas.openxmlformats.org/drawingml/2006/main">
                  <a:graphicData uri="http://schemas.microsoft.com/office/word/2010/wordprocessingShape">
                    <wps:wsp>
                      <wps:cNvSpPr txBox="1"/>
                      <wps:spPr>
                        <a:xfrm>
                          <a:off x="0" y="0"/>
                          <a:ext cx="843918" cy="342900"/>
                        </a:xfrm>
                        <a:prstGeom prst="rect">
                          <a:avLst/>
                        </a:prstGeom>
                        <a:solidFill>
                          <a:srgbClr val="FFFFFF"/>
                        </a:solidFill>
                        <a:ln w="9528">
                          <a:solidFill>
                            <a:srgbClr val="000000"/>
                          </a:solidFill>
                          <a:prstDash val="solid"/>
                        </a:ln>
                      </wps:spPr>
                      <wps:txbx>
                        <w:txbxContent>
                          <w:p w:rsidR="00724D6C" w:rsidRDefault="000B2268">
                            <w:pPr>
                              <w:spacing w:line="400" w:lineRule="exact"/>
                              <w:jc w:val="center"/>
                            </w:pPr>
                            <w:r>
                              <w:rPr>
                                <w:rFonts w:eastAsia="標楷體"/>
                                <w:b/>
                                <w:bCs/>
                              </w:rPr>
                              <w:t>附件</w:t>
                            </w:r>
                            <w:r>
                              <w:rPr>
                                <w:rFonts w:eastAsia="標楷體"/>
                                <w:b/>
                                <w:bCs/>
                              </w:rPr>
                              <w:t>1-1</w:t>
                            </w:r>
                          </w:p>
                        </w:txbxContent>
                      </wps:txbx>
                      <wps:bodyPr vert="horz" wrap="square" lIns="91440" tIns="45720" rIns="91440" bIns="45720" anchor="t" anchorCtr="0" compatLnSpc="0">
                        <a:noAutofit/>
                      </wps:bodyPr>
                    </wps:wsp>
                  </a:graphicData>
                </a:graphic>
              </wp:anchor>
            </w:drawing>
          </mc:Choice>
          <mc:Fallback>
            <w:pict>
              <v:shape id="文字方塊 15" o:spid="_x0000_s1027" type="#_x0000_t202" style="position:absolute;margin-left:2.15pt;margin-top:2.45pt;width:66.45pt;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" strokeweight=".26467mm">
                <v:textbox>
                  <w:txbxContent>
                    <w:p w:rsidR="00724D6C" w:rsidRDefault="000B2268">
                      <w:pPr>
                        <w:spacing w:line="400" w:lineRule="exact"/>
                        <w:jc w:val="center"/>
                      </w:pPr>
                      <w:r>
                        <w:rPr>
                          <w:rFonts w:eastAsia="標楷體"/>
                          <w:b/>
                          <w:bCs/>
                        </w:rPr>
                        <w:t>附件</w:t>
                      </w:r>
                      <w:r>
                        <w:rPr>
                          <w:rFonts w:eastAsia="標楷體"/>
                          <w:b/>
                          <w:bCs/>
                        </w:rPr>
                        <w:t>1-1</w:t>
                      </w:r>
                    </w:p>
                  </w:txbxContent>
                </v:textbox>
              </v:shape>
            </w:pict>
          </mc:Fallback>
        </mc:AlternateContent>
      </w:r>
    </w:p>
    <w:p w:rsidR="00724D6C" w:rsidRDefault="00724D6C">
      <w:pPr>
        <w:spacing w:after="120"/>
        <w:ind w:right="-341"/>
        <w:jc w:val="center"/>
        <w:rPr>
          <w:rFonts w:ascii="Times New Roman" w:eastAsia="標楷體" w:hAnsi="Times New Roman"/>
          <w:b/>
          <w:w w:val="90"/>
          <w:sz w:val="32"/>
          <w:szCs w:val="32"/>
        </w:rPr>
      </w:pPr>
    </w:p>
    <w:p w:rsidR="00724D6C" w:rsidRDefault="000B2268">
      <w:pPr>
        <w:spacing w:after="120"/>
        <w:ind w:right="-341"/>
        <w:jc w:val="center"/>
      </w:pPr>
      <w:r>
        <w:rPr>
          <w:rFonts w:ascii="Times New Roman" w:eastAsia="標楷體" w:hAnsi="Times New Roman"/>
          <w:b/>
          <w:w w:val="90"/>
          <w:sz w:val="32"/>
          <w:szCs w:val="32"/>
        </w:rPr>
        <w:t>一、</w:t>
      </w:r>
      <w:r>
        <w:rPr>
          <w:rFonts w:ascii="Times New Roman" w:eastAsia="標楷體" w:hAnsi="Times New Roman"/>
          <w:b/>
          <w:sz w:val="32"/>
          <w:szCs w:val="32"/>
        </w:rPr>
        <w:t>113</w:t>
      </w:r>
      <w:r>
        <w:rPr>
          <w:rFonts w:ascii="Times New Roman" w:eastAsia="標楷體" w:hAnsi="Times New Roman"/>
          <w:b/>
          <w:sz w:val="32"/>
          <w:szCs w:val="32"/>
        </w:rPr>
        <w:t>年度國民小學及國民中學學生學習扶助績優人員評選</w:t>
      </w:r>
    </w:p>
    <w:p w:rsidR="00724D6C" w:rsidRDefault="000B2268">
      <w:pPr>
        <w:snapToGrid w:val="0"/>
        <w:spacing w:after="120"/>
        <w:ind w:left="801" w:hanging="801"/>
        <w:jc w:val="center"/>
      </w:pPr>
      <w:r>
        <w:rPr>
          <w:rFonts w:ascii="Times New Roman" w:eastAsia="標楷體" w:hAnsi="Times New Roman"/>
          <w:b/>
          <w:sz w:val="32"/>
          <w:szCs w:val="32"/>
        </w:rPr>
        <w:t>鐸聲伴學獎</w:t>
      </w:r>
      <w:r>
        <w:rPr>
          <w:rFonts w:ascii="Times New Roman" w:eastAsia="標楷體" w:hAnsi="Times New Roman"/>
          <w:b/>
          <w:sz w:val="32"/>
          <w:szCs w:val="32"/>
        </w:rPr>
        <w:t>-</w:t>
      </w:r>
      <w:r>
        <w:rPr>
          <w:rFonts w:ascii="Times New Roman" w:eastAsia="標楷體" w:hAnsi="Times New Roman"/>
          <w:b/>
          <w:sz w:val="32"/>
          <w:szCs w:val="32"/>
        </w:rPr>
        <w:t>報名表</w:t>
      </w:r>
    </w:p>
    <w:tbl>
      <w:tblPr>
        <w:tblW w:w="5000" w:type="pct"/>
        <w:jc w:val="center"/>
        <w:tblLayout w:type="fixed"/>
        <w:tblCellMar>
          <w:left w:w="10" w:type="dxa"/>
          <w:right w:w="10" w:type="dxa"/>
        </w:tblCellMar>
        <w:tblLook w:val="0000" w:firstRow="0" w:lastRow="0" w:firstColumn="0" w:lastColumn="0" w:noHBand="0" w:noVBand="0"/>
      </w:tblPr>
      <w:tblGrid>
        <w:gridCol w:w="1947"/>
        <w:gridCol w:w="998"/>
        <w:gridCol w:w="726"/>
        <w:gridCol w:w="136"/>
        <w:gridCol w:w="81"/>
        <w:gridCol w:w="1221"/>
        <w:gridCol w:w="305"/>
        <w:gridCol w:w="639"/>
        <w:gridCol w:w="463"/>
        <w:gridCol w:w="557"/>
        <w:gridCol w:w="13"/>
        <w:gridCol w:w="424"/>
        <w:gridCol w:w="276"/>
        <w:gridCol w:w="868"/>
        <w:gridCol w:w="144"/>
        <w:gridCol w:w="1638"/>
      </w:tblGrid>
      <w:tr w:rsidR="00724D6C">
        <w:tblPrEx>
          <w:tblCellMar>
            <w:top w:w="0" w:type="dxa"/>
            <w:bottom w:w="0" w:type="dxa"/>
          </w:tblCellMar>
        </w:tblPrEx>
        <w:trPr>
          <w:trHeight w:val="431"/>
          <w:jc w:val="center"/>
        </w:trPr>
        <w:tc>
          <w:tcPr>
            <w:tcW w:w="2945" w:type="dxa"/>
            <w:gridSpan w:val="2"/>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firstLine="67"/>
              <w:jc w:val="center"/>
              <w:rPr>
                <w:rFonts w:ascii="Times New Roman" w:eastAsia="標楷體" w:hAnsi="Times New Roman"/>
                <w:b/>
              </w:rPr>
            </w:pPr>
            <w:r>
              <w:rPr>
                <w:rFonts w:ascii="Times New Roman" w:eastAsia="標楷體" w:hAnsi="Times New Roman"/>
                <w:b/>
              </w:rPr>
              <w:t>姓</w:t>
            </w:r>
            <w:r>
              <w:rPr>
                <w:rFonts w:ascii="Times New Roman" w:eastAsia="標楷體" w:hAnsi="Times New Roman"/>
                <w:b/>
              </w:rPr>
              <w:t xml:space="preserve">   </w:t>
            </w:r>
            <w:r>
              <w:rPr>
                <w:rFonts w:ascii="Times New Roman" w:eastAsia="標楷體" w:hAnsi="Times New Roman"/>
                <w:b/>
              </w:rPr>
              <w:t>名</w:t>
            </w:r>
          </w:p>
        </w:tc>
        <w:tc>
          <w:tcPr>
            <w:tcW w:w="2164"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724D6C">
            <w:pPr>
              <w:ind w:firstLine="637"/>
              <w:jc w:val="both"/>
              <w:rPr>
                <w:rFonts w:ascii="Times New Roman" w:eastAsia="標楷體" w:hAnsi="Times New Roman"/>
                <w:b/>
              </w:rPr>
            </w:pPr>
          </w:p>
        </w:tc>
        <w:tc>
          <w:tcPr>
            <w:tcW w:w="1407"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hanging="190"/>
              <w:jc w:val="center"/>
              <w:rPr>
                <w:rFonts w:ascii="Times New Roman" w:eastAsia="標楷體" w:hAnsi="Times New Roman"/>
                <w:b/>
              </w:rPr>
            </w:pPr>
            <w:r>
              <w:rPr>
                <w:rFonts w:ascii="Times New Roman" w:eastAsia="標楷體" w:hAnsi="Times New Roman"/>
                <w:b/>
              </w:rPr>
              <w:t>身分證字號</w:t>
            </w:r>
          </w:p>
        </w:tc>
        <w:tc>
          <w:tcPr>
            <w:tcW w:w="1270"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724D6C">
            <w:pPr>
              <w:ind w:firstLine="636"/>
              <w:rPr>
                <w:rFonts w:ascii="Times New Roman" w:eastAsia="標楷體" w:hAnsi="Times New Roman"/>
              </w:rPr>
            </w:pPr>
          </w:p>
        </w:tc>
        <w:tc>
          <w:tcPr>
            <w:tcW w:w="1012"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jc w:val="center"/>
              <w:rPr>
                <w:rFonts w:ascii="Times New Roman" w:eastAsia="標楷體" w:hAnsi="Times New Roman"/>
                <w:b/>
              </w:rPr>
            </w:pPr>
            <w:r>
              <w:rPr>
                <w:rFonts w:ascii="Times New Roman" w:eastAsia="標楷體" w:hAnsi="Times New Roman"/>
                <w:b/>
              </w:rPr>
              <w:t>職</w:t>
            </w:r>
            <w:r>
              <w:rPr>
                <w:rFonts w:ascii="Times New Roman" w:eastAsia="標楷體" w:hAnsi="Times New Roman"/>
                <w:b/>
              </w:rPr>
              <w:t xml:space="preserve"> </w:t>
            </w:r>
            <w:r>
              <w:rPr>
                <w:rFonts w:ascii="Times New Roman" w:eastAsia="標楷體" w:hAnsi="Times New Roman"/>
                <w:b/>
              </w:rPr>
              <w:t>稱</w:t>
            </w:r>
            <w:r>
              <w:rPr>
                <w:rFonts w:ascii="Times New Roman" w:eastAsia="標楷體" w:hAnsi="Times New Roman"/>
                <w:b/>
              </w:rPr>
              <w:t xml:space="preserve"> </w:t>
            </w:r>
          </w:p>
        </w:tc>
        <w:tc>
          <w:tcPr>
            <w:tcW w:w="1638"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724D6C">
            <w:pPr>
              <w:jc w:val="both"/>
              <w:rPr>
                <w:rFonts w:ascii="Times New Roman" w:eastAsia="標楷體" w:hAnsi="Times New Roman"/>
              </w:rPr>
            </w:pPr>
          </w:p>
        </w:tc>
      </w:tr>
      <w:tr w:rsidR="00724D6C">
        <w:tblPrEx>
          <w:tblCellMar>
            <w:top w:w="0" w:type="dxa"/>
            <w:bottom w:w="0" w:type="dxa"/>
          </w:tblCellMar>
        </w:tblPrEx>
        <w:trPr>
          <w:jc w:val="center"/>
        </w:trPr>
        <w:tc>
          <w:tcPr>
            <w:tcW w:w="294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firstLine="67"/>
              <w:jc w:val="center"/>
              <w:rPr>
                <w:rFonts w:ascii="Times New Roman" w:eastAsia="標楷體" w:hAnsi="Times New Roman"/>
                <w:b/>
              </w:rPr>
            </w:pPr>
            <w:r>
              <w:rPr>
                <w:rFonts w:ascii="Times New Roman" w:eastAsia="標楷體" w:hAnsi="Times New Roman"/>
                <w:b/>
              </w:rPr>
              <w:t>電</w:t>
            </w:r>
            <w:r>
              <w:rPr>
                <w:rFonts w:ascii="Times New Roman" w:eastAsia="標楷體" w:hAnsi="Times New Roman"/>
                <w:b/>
              </w:rPr>
              <w:t xml:space="preserve">   </w:t>
            </w:r>
            <w:r>
              <w:rPr>
                <w:rFonts w:ascii="Times New Roman" w:eastAsia="標楷體" w:hAnsi="Times New Roman"/>
                <w:b/>
              </w:rPr>
              <w:t>話</w:t>
            </w:r>
          </w:p>
        </w:tc>
        <w:tc>
          <w:tcPr>
            <w:tcW w:w="2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jc w:val="both"/>
              <w:rPr>
                <w:rFonts w:ascii="Times New Roman" w:eastAsia="標楷體" w:hAnsi="Times New Roman"/>
              </w:rPr>
            </w:pPr>
            <w:r>
              <w:rPr>
                <w:rFonts w:ascii="Times New Roman" w:eastAsia="標楷體" w:hAnsi="Times New Roman"/>
              </w:rPr>
              <w:t>(O)</w:t>
            </w:r>
          </w:p>
          <w:p w:rsidR="00724D6C" w:rsidRDefault="000B2268">
            <w:pPr>
              <w:jc w:val="both"/>
            </w:pPr>
            <w:r>
              <w:rPr>
                <w:rFonts w:ascii="Times New Roman" w:eastAsia="標楷體" w:hAnsi="Times New Roman"/>
              </w:rPr>
              <w:t>(</w:t>
            </w:r>
            <w:r>
              <w:rPr>
                <w:rFonts w:ascii="Times New Roman" w:eastAsia="標楷體" w:hAnsi="Times New Roman"/>
              </w:rPr>
              <w:t>手機</w:t>
            </w:r>
            <w:r>
              <w:rPr>
                <w:rFonts w:ascii="Times New Roman" w:eastAsia="標楷體" w:hAnsi="Times New Roman"/>
              </w:rPr>
              <w:t>)</w:t>
            </w:r>
          </w:p>
        </w:tc>
        <w:tc>
          <w:tcPr>
            <w:tcW w:w="14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hanging="190"/>
              <w:jc w:val="center"/>
              <w:rPr>
                <w:rFonts w:ascii="Times New Roman" w:eastAsia="標楷體" w:hAnsi="Times New Roman"/>
                <w:b/>
              </w:rPr>
            </w:pPr>
            <w:r>
              <w:rPr>
                <w:rFonts w:ascii="Times New Roman" w:eastAsia="標楷體" w:hAnsi="Times New Roman"/>
                <w:b/>
              </w:rPr>
              <w:t>最高學歷</w:t>
            </w:r>
          </w:p>
        </w:tc>
        <w:tc>
          <w:tcPr>
            <w:tcW w:w="1270"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0B2268">
            <w:pPr>
              <w:rPr>
                <w:rFonts w:ascii="Times New Roman" w:eastAsia="標楷體" w:hAnsi="Times New Roman"/>
              </w:rPr>
            </w:pPr>
            <w:r>
              <w:rPr>
                <w:rFonts w:ascii="Times New Roman" w:eastAsia="標楷體" w:hAnsi="Times New Roman"/>
              </w:rPr>
              <w:t>□</w:t>
            </w:r>
            <w:r>
              <w:rPr>
                <w:rFonts w:ascii="Times New Roman" w:eastAsia="標楷體" w:hAnsi="Times New Roman"/>
              </w:rPr>
              <w:t>大學校院</w:t>
            </w:r>
          </w:p>
          <w:p w:rsidR="00724D6C" w:rsidRDefault="000B2268">
            <w:pPr>
              <w:rPr>
                <w:rFonts w:ascii="Times New Roman" w:eastAsia="標楷體" w:hAnsi="Times New Roman"/>
              </w:rPr>
            </w:pPr>
            <w:r>
              <w:rPr>
                <w:rFonts w:ascii="Times New Roman" w:eastAsia="標楷體" w:hAnsi="Times New Roman"/>
              </w:rPr>
              <w:t>□</w:t>
            </w:r>
            <w:r>
              <w:rPr>
                <w:rFonts w:ascii="Times New Roman" w:eastAsia="標楷體" w:hAnsi="Times New Roman"/>
              </w:rPr>
              <w:t>碩士</w:t>
            </w:r>
          </w:p>
          <w:p w:rsidR="00724D6C" w:rsidRDefault="000B2268">
            <w:pPr>
              <w:rPr>
                <w:rFonts w:ascii="Times New Roman" w:eastAsia="標楷體" w:hAnsi="Times New Roman"/>
              </w:rPr>
            </w:pPr>
            <w:r>
              <w:rPr>
                <w:rFonts w:ascii="Times New Roman" w:eastAsia="標楷體" w:hAnsi="Times New Roman"/>
              </w:rPr>
              <w:t>□</w:t>
            </w:r>
            <w:r>
              <w:rPr>
                <w:rFonts w:ascii="Times New Roman" w:eastAsia="標楷體" w:hAnsi="Times New Roman"/>
              </w:rPr>
              <w:t>博士</w:t>
            </w:r>
          </w:p>
        </w:tc>
        <w:tc>
          <w:tcPr>
            <w:tcW w:w="1012"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0B2268">
            <w:pPr>
              <w:ind w:left="-27"/>
              <w:jc w:val="center"/>
              <w:rPr>
                <w:rFonts w:ascii="Times New Roman" w:eastAsia="標楷體" w:hAnsi="Times New Roman"/>
                <w:b/>
              </w:rPr>
            </w:pPr>
            <w:r>
              <w:rPr>
                <w:rFonts w:ascii="Times New Roman" w:eastAsia="標楷體" w:hAnsi="Times New Roman"/>
                <w:b/>
              </w:rPr>
              <w:t>身分別</w:t>
            </w:r>
          </w:p>
        </w:tc>
        <w:tc>
          <w:tcPr>
            <w:tcW w:w="1638"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0B2268">
            <w:pPr>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正式教師</w:t>
            </w:r>
          </w:p>
          <w:p w:rsidR="00724D6C" w:rsidRDefault="000B2268">
            <w:pPr>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代理代課</w:t>
            </w:r>
            <w:r>
              <w:rPr>
                <w:rFonts w:ascii="Times New Roman" w:eastAsia="標楷體" w:hAnsi="Times New Roman"/>
                <w:sz w:val="22"/>
              </w:rPr>
              <w:t xml:space="preserve">  </w:t>
            </w:r>
          </w:p>
          <w:p w:rsidR="00724D6C" w:rsidRDefault="000B2268">
            <w:pPr>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大學生</w:t>
            </w:r>
          </w:p>
          <w:p w:rsidR="00724D6C" w:rsidRDefault="000B2268">
            <w:r>
              <w:rPr>
                <w:rFonts w:ascii="Times New Roman" w:eastAsia="標楷體" w:hAnsi="Times New Roman"/>
                <w:sz w:val="22"/>
              </w:rPr>
              <w:t>□</w:t>
            </w:r>
            <w:r>
              <w:rPr>
                <w:rFonts w:ascii="Times New Roman" w:eastAsia="標楷體" w:hAnsi="Times New Roman"/>
                <w:sz w:val="22"/>
              </w:rPr>
              <w:t xml:space="preserve">其他：　　　　　</w:t>
            </w:r>
          </w:p>
        </w:tc>
      </w:tr>
      <w:tr w:rsidR="00724D6C">
        <w:tblPrEx>
          <w:tblCellMar>
            <w:top w:w="0" w:type="dxa"/>
            <w:bottom w:w="0" w:type="dxa"/>
          </w:tblCellMar>
        </w:tblPrEx>
        <w:trPr>
          <w:trHeight w:val="507"/>
          <w:jc w:val="center"/>
        </w:trPr>
        <w:tc>
          <w:tcPr>
            <w:tcW w:w="294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firstLine="67"/>
              <w:jc w:val="center"/>
              <w:rPr>
                <w:rFonts w:ascii="Times New Roman" w:eastAsia="標楷體" w:hAnsi="Times New Roman"/>
                <w:b/>
              </w:rPr>
            </w:pPr>
            <w:r>
              <w:rPr>
                <w:rFonts w:ascii="Times New Roman" w:eastAsia="標楷體" w:hAnsi="Times New Roman"/>
                <w:b/>
              </w:rPr>
              <w:t>學習扶助研習證明年月及授證</w:t>
            </w:r>
            <w:r>
              <w:rPr>
                <w:rFonts w:ascii="Times New Roman" w:eastAsia="標楷體" w:hAnsi="Times New Roman"/>
                <w:b/>
              </w:rPr>
              <w:t>(</w:t>
            </w:r>
            <w:r>
              <w:rPr>
                <w:rFonts w:ascii="Times New Roman" w:eastAsia="標楷體" w:hAnsi="Times New Roman"/>
                <w:b/>
              </w:rPr>
              <w:t>研習</w:t>
            </w:r>
            <w:r>
              <w:rPr>
                <w:rFonts w:ascii="Times New Roman" w:eastAsia="標楷體" w:hAnsi="Times New Roman"/>
                <w:b/>
              </w:rPr>
              <w:t>)</w:t>
            </w:r>
            <w:r>
              <w:rPr>
                <w:rFonts w:ascii="Times New Roman" w:eastAsia="標楷體" w:hAnsi="Times New Roman"/>
                <w:b/>
              </w:rPr>
              <w:t>字號</w:t>
            </w:r>
          </w:p>
        </w:tc>
        <w:tc>
          <w:tcPr>
            <w:tcW w:w="2164"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24D6C" w:rsidRDefault="00724D6C">
            <w:pPr>
              <w:ind w:firstLine="637"/>
              <w:jc w:val="both"/>
              <w:rPr>
                <w:rFonts w:ascii="Times New Roman" w:eastAsia="標楷體" w:hAnsi="Times New Roman"/>
                <w:b/>
              </w:rPr>
            </w:pPr>
          </w:p>
        </w:tc>
        <w:tc>
          <w:tcPr>
            <w:tcW w:w="1407"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hanging="190"/>
              <w:jc w:val="center"/>
              <w:rPr>
                <w:rFonts w:ascii="Times New Roman" w:eastAsia="標楷體" w:hAnsi="Times New Roman"/>
                <w:b/>
              </w:rPr>
            </w:pPr>
            <w:r>
              <w:rPr>
                <w:rFonts w:ascii="Times New Roman" w:eastAsia="標楷體" w:hAnsi="Times New Roman"/>
                <w:b/>
              </w:rPr>
              <w:t>電子郵件</w:t>
            </w:r>
          </w:p>
        </w:tc>
        <w:tc>
          <w:tcPr>
            <w:tcW w:w="3920" w:type="dxa"/>
            <w:gridSpan w:val="7"/>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24D6C" w:rsidRDefault="00724D6C">
            <w:pPr>
              <w:jc w:val="both"/>
              <w:rPr>
                <w:rFonts w:ascii="Times New Roman" w:eastAsia="標楷體" w:hAnsi="Times New Roman"/>
              </w:rPr>
            </w:pPr>
          </w:p>
        </w:tc>
      </w:tr>
      <w:tr w:rsidR="00724D6C">
        <w:tblPrEx>
          <w:tblCellMar>
            <w:top w:w="0" w:type="dxa"/>
            <w:bottom w:w="0" w:type="dxa"/>
          </w:tblCellMar>
        </w:tblPrEx>
        <w:trPr>
          <w:trHeight w:val="614"/>
          <w:jc w:val="center"/>
        </w:trPr>
        <w:tc>
          <w:tcPr>
            <w:tcW w:w="2945" w:type="dxa"/>
            <w:gridSpan w:val="2"/>
            <w:vMerge w:val="restart"/>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0B2268">
            <w:pPr>
              <w:ind w:firstLine="67"/>
              <w:jc w:val="center"/>
              <w:rPr>
                <w:rFonts w:ascii="Times New Roman" w:eastAsia="標楷體" w:hAnsi="Times New Roman"/>
                <w:b/>
              </w:rPr>
            </w:pPr>
            <w:r>
              <w:rPr>
                <w:rFonts w:ascii="Times New Roman" w:eastAsia="標楷體" w:hAnsi="Times New Roman"/>
                <w:b/>
              </w:rPr>
              <w:t>學</w:t>
            </w:r>
            <w:r>
              <w:rPr>
                <w:rFonts w:ascii="Times New Roman" w:eastAsia="標楷體" w:hAnsi="Times New Roman"/>
                <w:b/>
              </w:rPr>
              <w:t xml:space="preserve">   </w:t>
            </w:r>
            <w:r>
              <w:rPr>
                <w:rFonts w:ascii="Times New Roman" w:eastAsia="標楷體" w:hAnsi="Times New Roman"/>
                <w:b/>
              </w:rPr>
              <w:t>校</w:t>
            </w:r>
          </w:p>
        </w:tc>
        <w:tc>
          <w:tcPr>
            <w:tcW w:w="943"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24D6C" w:rsidRDefault="000B2268">
            <w:pPr>
              <w:ind w:hanging="7"/>
              <w:jc w:val="both"/>
            </w:pPr>
            <w:r>
              <w:rPr>
                <w:rFonts w:ascii="Times New Roman" w:eastAsia="標楷體" w:hAnsi="Times New Roman"/>
                <w:b/>
              </w:rPr>
              <w:t>全銜：</w:t>
            </w:r>
          </w:p>
        </w:tc>
        <w:tc>
          <w:tcPr>
            <w:tcW w:w="6548" w:type="dxa"/>
            <w:gridSpan w:val="11"/>
            <w:tcBorders>
              <w:top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24D6C" w:rsidRDefault="000B2268">
            <w:pPr>
              <w:ind w:firstLine="637"/>
            </w:pPr>
            <w:r>
              <w:rPr>
                <w:rFonts w:ascii="Times New Roman" w:eastAsia="標楷體" w:hAnsi="Times New Roman"/>
                <w:b/>
              </w:rPr>
              <w:t xml:space="preserve">                                       (</w:t>
            </w:r>
            <w:r>
              <w:rPr>
                <w:rFonts w:ascii="Times New Roman" w:eastAsia="標楷體" w:hAnsi="Times New Roman"/>
                <w:b/>
              </w:rPr>
              <w:t>學校全名</w:t>
            </w:r>
            <w:r>
              <w:rPr>
                <w:rFonts w:ascii="Times New Roman" w:eastAsia="標楷體" w:hAnsi="Times New Roman"/>
                <w:b/>
              </w:rPr>
              <w:t>)</w:t>
            </w:r>
          </w:p>
        </w:tc>
      </w:tr>
      <w:tr w:rsidR="00724D6C">
        <w:tblPrEx>
          <w:tblCellMar>
            <w:top w:w="0" w:type="dxa"/>
            <w:bottom w:w="0" w:type="dxa"/>
          </w:tblCellMar>
        </w:tblPrEx>
        <w:trPr>
          <w:trHeight w:val="414"/>
          <w:jc w:val="center"/>
        </w:trPr>
        <w:tc>
          <w:tcPr>
            <w:tcW w:w="2945" w:type="dxa"/>
            <w:gridSpan w:val="2"/>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724D6C">
            <w:pPr>
              <w:ind w:firstLine="637"/>
              <w:jc w:val="center"/>
              <w:rPr>
                <w:rFonts w:ascii="Times New Roman" w:eastAsia="標楷體" w:hAnsi="Times New Roman"/>
                <w:b/>
              </w:rPr>
            </w:pPr>
          </w:p>
        </w:tc>
        <w:tc>
          <w:tcPr>
            <w:tcW w:w="943"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24D6C" w:rsidRDefault="000B2268">
            <w:pPr>
              <w:jc w:val="both"/>
              <w:rPr>
                <w:rFonts w:ascii="Times New Roman" w:eastAsia="標楷體" w:hAnsi="Times New Roman"/>
                <w:b/>
              </w:rPr>
            </w:pPr>
            <w:r>
              <w:rPr>
                <w:rFonts w:ascii="Times New Roman" w:eastAsia="標楷體" w:hAnsi="Times New Roman"/>
                <w:b/>
              </w:rPr>
              <w:t>地址：</w:t>
            </w:r>
            <w:r>
              <w:rPr>
                <w:rFonts w:ascii="Times New Roman" w:eastAsia="標楷體" w:hAnsi="Times New Roman"/>
                <w:b/>
              </w:rPr>
              <w:t xml:space="preserve">                                      </w:t>
            </w:r>
          </w:p>
        </w:tc>
        <w:tc>
          <w:tcPr>
            <w:tcW w:w="6548" w:type="dxa"/>
            <w:gridSpan w:val="11"/>
            <w:tcBorders>
              <w:top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24D6C" w:rsidRDefault="000B2268">
            <w:pPr>
              <w:snapToGrid w:val="0"/>
              <w:ind w:firstLine="636"/>
              <w:jc w:val="both"/>
              <w:rPr>
                <w:rFonts w:ascii="Times New Roman" w:eastAsia="標楷體" w:hAnsi="Times New Roman"/>
              </w:rPr>
            </w:pPr>
            <w:r>
              <w:rPr>
                <w:rFonts w:ascii="Times New Roman" w:eastAsia="標楷體" w:hAnsi="Times New Roman"/>
              </w:rPr>
              <w:t>□□□-□□</w:t>
            </w:r>
          </w:p>
          <w:p w:rsidR="00724D6C" w:rsidRDefault="00724D6C">
            <w:pPr>
              <w:snapToGrid w:val="0"/>
              <w:ind w:firstLine="637"/>
              <w:jc w:val="both"/>
              <w:rPr>
                <w:rFonts w:ascii="Times New Roman" w:eastAsia="標楷體" w:hAnsi="Times New Roman"/>
                <w:b/>
              </w:rPr>
            </w:pPr>
          </w:p>
        </w:tc>
      </w:tr>
      <w:tr w:rsidR="00724D6C">
        <w:tblPrEx>
          <w:tblCellMar>
            <w:top w:w="0" w:type="dxa"/>
            <w:bottom w:w="0" w:type="dxa"/>
          </w:tblCellMar>
        </w:tblPrEx>
        <w:trPr>
          <w:trHeight w:val="134"/>
          <w:jc w:val="center"/>
        </w:trPr>
        <w:tc>
          <w:tcPr>
            <w:tcW w:w="2945"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firstLine="67"/>
              <w:jc w:val="center"/>
              <w:rPr>
                <w:rFonts w:ascii="Times New Roman" w:eastAsia="標楷體" w:hAnsi="Times New Roman"/>
                <w:b/>
              </w:rPr>
            </w:pPr>
            <w:r>
              <w:rPr>
                <w:rFonts w:ascii="Times New Roman" w:eastAsia="標楷體" w:hAnsi="Times New Roman"/>
                <w:b/>
              </w:rPr>
              <w:t>教學紀錄</w:t>
            </w:r>
          </w:p>
        </w:tc>
        <w:tc>
          <w:tcPr>
            <w:tcW w:w="86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學年度</w:t>
            </w:r>
          </w:p>
        </w:tc>
        <w:tc>
          <w:tcPr>
            <w:tcW w:w="1607"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ind w:firstLine="254"/>
              <w:jc w:val="center"/>
              <w:rPr>
                <w:rFonts w:ascii="Times New Roman" w:eastAsia="標楷體" w:hAnsi="Times New Roman"/>
              </w:rPr>
            </w:pPr>
            <w:r>
              <w:rPr>
                <w:rFonts w:ascii="Times New Roman" w:eastAsia="標楷體" w:hAnsi="Times New Roman"/>
              </w:rPr>
              <w:t>暑假</w:t>
            </w:r>
          </w:p>
        </w:tc>
        <w:tc>
          <w:tcPr>
            <w:tcW w:w="1672"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ind w:firstLine="358"/>
              <w:jc w:val="center"/>
              <w:rPr>
                <w:rFonts w:ascii="Times New Roman" w:eastAsia="標楷體" w:hAnsi="Times New Roman"/>
              </w:rPr>
            </w:pPr>
            <w:r>
              <w:rPr>
                <w:rFonts w:ascii="Times New Roman" w:eastAsia="標楷體" w:hAnsi="Times New Roman"/>
              </w:rPr>
              <w:t>第一學期</w:t>
            </w:r>
          </w:p>
        </w:tc>
        <w:tc>
          <w:tcPr>
            <w:tcW w:w="156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ind w:firstLine="254"/>
              <w:jc w:val="center"/>
              <w:rPr>
                <w:rFonts w:ascii="Times New Roman" w:eastAsia="標楷體" w:hAnsi="Times New Roman"/>
              </w:rPr>
            </w:pPr>
            <w:r>
              <w:rPr>
                <w:rFonts w:ascii="Times New Roman" w:eastAsia="標楷體" w:hAnsi="Times New Roman"/>
              </w:rPr>
              <w:t>寒假</w:t>
            </w:r>
          </w:p>
        </w:tc>
        <w:tc>
          <w:tcPr>
            <w:tcW w:w="1782"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第二學期</w:t>
            </w:r>
          </w:p>
        </w:tc>
      </w:tr>
      <w:tr w:rsidR="00724D6C">
        <w:tblPrEx>
          <w:tblCellMar>
            <w:top w:w="0" w:type="dxa"/>
            <w:bottom w:w="0" w:type="dxa"/>
          </w:tblCellMar>
        </w:tblPrEx>
        <w:trPr>
          <w:trHeight w:val="133"/>
          <w:jc w:val="center"/>
        </w:trPr>
        <w:tc>
          <w:tcPr>
            <w:tcW w:w="294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724D6C">
            <w:pPr>
              <w:spacing w:before="72"/>
              <w:ind w:firstLine="637"/>
              <w:jc w:val="center"/>
              <w:rPr>
                <w:rFonts w:ascii="Times New Roman" w:eastAsia="標楷體" w:hAnsi="Times New Roman"/>
                <w:b/>
              </w:rPr>
            </w:pPr>
          </w:p>
        </w:tc>
        <w:tc>
          <w:tcPr>
            <w:tcW w:w="86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ind w:firstLine="120"/>
              <w:jc w:val="center"/>
              <w:rPr>
                <w:rFonts w:ascii="Times New Roman" w:eastAsia="標楷體" w:hAnsi="Times New Roman"/>
              </w:rPr>
            </w:pPr>
            <w:r>
              <w:rPr>
                <w:rFonts w:ascii="Times New Roman" w:eastAsia="標楷體" w:hAnsi="Times New Roman"/>
              </w:rPr>
              <w:t>110</w:t>
            </w:r>
          </w:p>
        </w:tc>
        <w:tc>
          <w:tcPr>
            <w:tcW w:w="1607"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724D6C">
            <w:pPr>
              <w:snapToGrid w:val="0"/>
              <w:ind w:right="226" w:firstLine="636"/>
              <w:jc w:val="center"/>
              <w:rPr>
                <w:rFonts w:ascii="Times New Roman" w:eastAsia="標楷體" w:hAnsi="Times New Roman"/>
              </w:rPr>
            </w:pPr>
          </w:p>
        </w:tc>
        <w:tc>
          <w:tcPr>
            <w:tcW w:w="1672"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724D6C">
            <w:pPr>
              <w:snapToGrid w:val="0"/>
              <w:ind w:right="226" w:firstLine="358"/>
              <w:jc w:val="center"/>
              <w:rPr>
                <w:rFonts w:ascii="Times New Roman" w:eastAsia="標楷體" w:hAnsi="Times New Roman"/>
              </w:rPr>
            </w:pPr>
          </w:p>
        </w:tc>
        <w:tc>
          <w:tcPr>
            <w:tcW w:w="156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ind w:firstLine="194"/>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782"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數學</w:t>
            </w:r>
          </w:p>
        </w:tc>
      </w:tr>
      <w:tr w:rsidR="00724D6C">
        <w:tblPrEx>
          <w:tblCellMar>
            <w:top w:w="0" w:type="dxa"/>
            <w:bottom w:w="0" w:type="dxa"/>
          </w:tblCellMar>
        </w:tblPrEx>
        <w:trPr>
          <w:trHeight w:val="133"/>
          <w:jc w:val="center"/>
        </w:trPr>
        <w:tc>
          <w:tcPr>
            <w:tcW w:w="294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724D6C">
            <w:pPr>
              <w:spacing w:before="72"/>
              <w:ind w:firstLine="637"/>
              <w:jc w:val="center"/>
              <w:rPr>
                <w:rFonts w:ascii="Times New Roman" w:eastAsia="標楷體" w:hAnsi="Times New Roman"/>
                <w:b/>
              </w:rPr>
            </w:pPr>
          </w:p>
        </w:tc>
        <w:tc>
          <w:tcPr>
            <w:tcW w:w="86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ind w:firstLine="120"/>
              <w:jc w:val="center"/>
              <w:rPr>
                <w:rFonts w:ascii="Times New Roman" w:eastAsia="標楷體" w:hAnsi="Times New Roman"/>
              </w:rPr>
            </w:pPr>
            <w:r>
              <w:rPr>
                <w:rFonts w:ascii="Times New Roman" w:eastAsia="標楷體" w:hAnsi="Times New Roman"/>
              </w:rPr>
              <w:t>111</w:t>
            </w:r>
          </w:p>
        </w:tc>
        <w:tc>
          <w:tcPr>
            <w:tcW w:w="1607"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ind w:firstLine="254"/>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672"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ind w:firstLine="144"/>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56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ind w:firstLine="194"/>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782"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數學</w:t>
            </w:r>
          </w:p>
        </w:tc>
      </w:tr>
      <w:tr w:rsidR="00724D6C">
        <w:tblPrEx>
          <w:tblCellMar>
            <w:top w:w="0" w:type="dxa"/>
            <w:bottom w:w="0" w:type="dxa"/>
          </w:tblCellMar>
        </w:tblPrEx>
        <w:trPr>
          <w:trHeight w:val="133"/>
          <w:jc w:val="center"/>
        </w:trPr>
        <w:tc>
          <w:tcPr>
            <w:tcW w:w="294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724D6C">
            <w:pPr>
              <w:spacing w:before="72"/>
              <w:ind w:firstLine="637"/>
              <w:jc w:val="center"/>
              <w:rPr>
                <w:rFonts w:ascii="Times New Roman" w:eastAsia="標楷體" w:hAnsi="Times New Roman"/>
                <w:b/>
              </w:rPr>
            </w:pPr>
          </w:p>
        </w:tc>
        <w:tc>
          <w:tcPr>
            <w:tcW w:w="86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ind w:firstLine="120"/>
              <w:jc w:val="center"/>
              <w:rPr>
                <w:rFonts w:ascii="Times New Roman" w:eastAsia="標楷體" w:hAnsi="Times New Roman"/>
              </w:rPr>
            </w:pPr>
            <w:r>
              <w:rPr>
                <w:rFonts w:ascii="Times New Roman" w:eastAsia="標楷體" w:hAnsi="Times New Roman"/>
              </w:rPr>
              <w:t>112</w:t>
            </w:r>
          </w:p>
        </w:tc>
        <w:tc>
          <w:tcPr>
            <w:tcW w:w="1607"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ind w:firstLine="24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672"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ind w:firstLine="269"/>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56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724D6C">
            <w:pPr>
              <w:snapToGrid w:val="0"/>
              <w:ind w:right="226" w:firstLine="254"/>
              <w:jc w:val="center"/>
              <w:rPr>
                <w:rFonts w:ascii="Times New Roman" w:eastAsia="標楷體" w:hAnsi="Times New Roman"/>
              </w:rPr>
            </w:pPr>
          </w:p>
        </w:tc>
        <w:tc>
          <w:tcPr>
            <w:tcW w:w="1782"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724D6C">
            <w:pPr>
              <w:snapToGrid w:val="0"/>
              <w:ind w:right="226"/>
              <w:jc w:val="center"/>
              <w:rPr>
                <w:rFonts w:ascii="Times New Roman" w:eastAsia="標楷體" w:hAnsi="Times New Roman"/>
              </w:rPr>
            </w:pPr>
          </w:p>
        </w:tc>
      </w:tr>
      <w:tr w:rsidR="00724D6C">
        <w:tblPrEx>
          <w:tblCellMar>
            <w:top w:w="0" w:type="dxa"/>
            <w:bottom w:w="0" w:type="dxa"/>
          </w:tblCellMar>
        </w:tblPrEx>
        <w:trPr>
          <w:trHeight w:val="133"/>
          <w:jc w:val="center"/>
        </w:trPr>
        <w:tc>
          <w:tcPr>
            <w:tcW w:w="294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724D6C">
            <w:pPr>
              <w:spacing w:before="72"/>
              <w:ind w:firstLine="637"/>
              <w:jc w:val="center"/>
              <w:rPr>
                <w:rFonts w:ascii="Times New Roman" w:eastAsia="標楷體" w:hAnsi="Times New Roman"/>
                <w:b/>
              </w:rPr>
            </w:pPr>
          </w:p>
        </w:tc>
        <w:tc>
          <w:tcPr>
            <w:tcW w:w="7491" w:type="dxa"/>
            <w:gridSpan w:val="14"/>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0B2268">
            <w:pPr>
              <w:snapToGrid w:val="0"/>
              <w:ind w:right="226" w:firstLine="530"/>
              <w:jc w:val="center"/>
              <w:rPr>
                <w:rFonts w:ascii="Times New Roman" w:eastAsia="標楷體" w:hAnsi="Times New Roman"/>
                <w:sz w:val="20"/>
                <w:szCs w:val="20"/>
              </w:rPr>
            </w:pPr>
            <w:r>
              <w:rPr>
                <w:rFonts w:ascii="Times New Roman" w:eastAsia="標楷體" w:hAnsi="Times New Roman"/>
                <w:sz w:val="20"/>
                <w:szCs w:val="20"/>
              </w:rPr>
              <w:t>備註：相關佐證資料以</w:t>
            </w:r>
            <w:r>
              <w:rPr>
                <w:rFonts w:ascii="Times New Roman" w:eastAsia="標楷體" w:hAnsi="Times New Roman"/>
                <w:sz w:val="20"/>
                <w:szCs w:val="20"/>
              </w:rPr>
              <w:t>113</w:t>
            </w:r>
            <w:r>
              <w:rPr>
                <w:rFonts w:ascii="Times New Roman" w:eastAsia="標楷體" w:hAnsi="Times New Roman"/>
                <w:sz w:val="20"/>
                <w:szCs w:val="20"/>
              </w:rPr>
              <w:t>年</w:t>
            </w:r>
            <w:r>
              <w:rPr>
                <w:rFonts w:ascii="Times New Roman" w:eastAsia="標楷體" w:hAnsi="Times New Roman"/>
                <w:sz w:val="20"/>
                <w:szCs w:val="20"/>
              </w:rPr>
              <w:t>1</w:t>
            </w:r>
            <w:r>
              <w:rPr>
                <w:rFonts w:ascii="Times New Roman" w:eastAsia="標楷體" w:hAnsi="Times New Roman"/>
                <w:sz w:val="20"/>
                <w:szCs w:val="20"/>
              </w:rPr>
              <w:t>月</w:t>
            </w:r>
            <w:r>
              <w:rPr>
                <w:rFonts w:ascii="Times New Roman" w:eastAsia="標楷體" w:hAnsi="Times New Roman"/>
                <w:sz w:val="20"/>
                <w:szCs w:val="20"/>
              </w:rPr>
              <w:t>31</w:t>
            </w:r>
            <w:r>
              <w:rPr>
                <w:rFonts w:ascii="Times New Roman" w:eastAsia="標楷體" w:hAnsi="Times New Roman"/>
                <w:sz w:val="20"/>
                <w:szCs w:val="20"/>
              </w:rPr>
              <w:t>日於系統所輸出之資料為基準。</w:t>
            </w:r>
          </w:p>
        </w:tc>
      </w:tr>
      <w:tr w:rsidR="00724D6C">
        <w:tblPrEx>
          <w:tblCellMar>
            <w:top w:w="0" w:type="dxa"/>
            <w:bottom w:w="0" w:type="dxa"/>
          </w:tblCellMar>
        </w:tblPrEx>
        <w:trPr>
          <w:trHeight w:val="484"/>
          <w:jc w:val="center"/>
        </w:trPr>
        <w:tc>
          <w:tcPr>
            <w:tcW w:w="294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firstLine="67"/>
              <w:jc w:val="center"/>
              <w:rPr>
                <w:rFonts w:ascii="Times New Roman" w:eastAsia="標楷體" w:hAnsi="Times New Roman"/>
                <w:b/>
              </w:rPr>
            </w:pPr>
            <w:r>
              <w:rPr>
                <w:rFonts w:ascii="Times New Roman" w:eastAsia="標楷體" w:hAnsi="Times New Roman"/>
                <w:b/>
              </w:rPr>
              <w:t>教育理念</w:t>
            </w:r>
          </w:p>
        </w:tc>
        <w:tc>
          <w:tcPr>
            <w:tcW w:w="7491" w:type="dxa"/>
            <w:gridSpan w:val="1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724D6C" w:rsidRDefault="000B2268">
            <w:pPr>
              <w:ind w:right="226"/>
              <w:jc w:val="both"/>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座右銘：請以一句話說明，教學理念以</w:t>
            </w:r>
            <w:r>
              <w:rPr>
                <w:rFonts w:ascii="Times New Roman" w:eastAsia="標楷體" w:hAnsi="Times New Roman"/>
                <w:sz w:val="20"/>
                <w:szCs w:val="20"/>
              </w:rPr>
              <w:t>50</w:t>
            </w:r>
            <w:r>
              <w:rPr>
                <w:rFonts w:ascii="Times New Roman" w:eastAsia="標楷體" w:hAnsi="Times New Roman"/>
                <w:sz w:val="20"/>
                <w:szCs w:val="20"/>
              </w:rPr>
              <w:t>字為限</w:t>
            </w:r>
            <w:r>
              <w:rPr>
                <w:rFonts w:ascii="Times New Roman" w:eastAsia="標楷體" w:hAnsi="Times New Roman"/>
                <w:sz w:val="20"/>
                <w:szCs w:val="20"/>
              </w:rPr>
              <w:t>)</w:t>
            </w:r>
          </w:p>
        </w:tc>
      </w:tr>
      <w:tr w:rsidR="00724D6C">
        <w:tblPrEx>
          <w:tblCellMar>
            <w:top w:w="0" w:type="dxa"/>
            <w:bottom w:w="0" w:type="dxa"/>
          </w:tblCellMar>
        </w:tblPrEx>
        <w:trPr>
          <w:trHeight w:val="769"/>
          <w:jc w:val="center"/>
        </w:trPr>
        <w:tc>
          <w:tcPr>
            <w:tcW w:w="294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firstLine="67"/>
              <w:jc w:val="center"/>
              <w:rPr>
                <w:rFonts w:ascii="Times New Roman" w:eastAsia="標楷體" w:hAnsi="Times New Roman"/>
                <w:b/>
              </w:rPr>
            </w:pPr>
            <w:r>
              <w:rPr>
                <w:rFonts w:ascii="Times New Roman" w:eastAsia="標楷體" w:hAnsi="Times New Roman"/>
                <w:b/>
              </w:rPr>
              <w:t>教育愛小故事</w:t>
            </w:r>
          </w:p>
        </w:tc>
        <w:tc>
          <w:tcPr>
            <w:tcW w:w="7491" w:type="dxa"/>
            <w:gridSpan w:val="1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724D6C" w:rsidRDefault="000B2268">
            <w:pPr>
              <w:ind w:right="226"/>
              <w:jc w:val="both"/>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自己親身經歷過之特殊指導學生【請用化名】歷程或感人難忘的事件，請以第三人稱撰寫，限</w:t>
            </w:r>
            <w:r>
              <w:rPr>
                <w:rFonts w:ascii="Times New Roman" w:eastAsia="標楷體" w:hAnsi="Times New Roman"/>
                <w:sz w:val="20"/>
                <w:szCs w:val="20"/>
              </w:rPr>
              <w:t>500</w:t>
            </w:r>
            <w:r>
              <w:rPr>
                <w:rFonts w:ascii="Times New Roman" w:eastAsia="標楷體" w:hAnsi="Times New Roman"/>
                <w:sz w:val="20"/>
                <w:szCs w:val="20"/>
              </w:rPr>
              <w:t>字以內</w:t>
            </w:r>
            <w:r>
              <w:rPr>
                <w:rFonts w:ascii="Times New Roman" w:eastAsia="標楷體" w:hAnsi="Times New Roman"/>
                <w:sz w:val="20"/>
                <w:szCs w:val="20"/>
              </w:rPr>
              <w:t>)</w:t>
            </w:r>
          </w:p>
        </w:tc>
      </w:tr>
      <w:tr w:rsidR="00724D6C">
        <w:tblPrEx>
          <w:tblCellMar>
            <w:top w:w="0" w:type="dxa"/>
            <w:bottom w:w="0" w:type="dxa"/>
          </w:tblCellMar>
        </w:tblPrEx>
        <w:trPr>
          <w:trHeight w:val="417"/>
          <w:jc w:val="center"/>
        </w:trPr>
        <w:tc>
          <w:tcPr>
            <w:tcW w:w="294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firstLine="67"/>
              <w:jc w:val="center"/>
              <w:rPr>
                <w:rFonts w:ascii="Times New Roman" w:eastAsia="標楷體" w:hAnsi="Times New Roman"/>
                <w:b/>
              </w:rPr>
            </w:pPr>
            <w:r>
              <w:rPr>
                <w:rFonts w:ascii="Times New Roman" w:eastAsia="標楷體" w:hAnsi="Times New Roman"/>
                <w:b/>
              </w:rPr>
              <w:t>具體教學事蹟</w:t>
            </w:r>
          </w:p>
        </w:tc>
        <w:tc>
          <w:tcPr>
            <w:tcW w:w="7491" w:type="dxa"/>
            <w:gridSpan w:val="1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724D6C" w:rsidRDefault="000B2268">
            <w:pPr>
              <w:jc w:val="both"/>
            </w:pPr>
            <w:r>
              <w:rPr>
                <w:rFonts w:ascii="Times New Roman" w:eastAsia="標楷體" w:hAnsi="Times New Roman"/>
                <w:sz w:val="20"/>
              </w:rPr>
              <w:t>(</w:t>
            </w:r>
            <w:r>
              <w:rPr>
                <w:rFonts w:ascii="Times New Roman" w:eastAsia="標楷體" w:hAnsi="Times New Roman"/>
                <w:sz w:val="20"/>
              </w:rPr>
              <w:t>條例式撰寫</w:t>
            </w:r>
            <w:r>
              <w:rPr>
                <w:rFonts w:ascii="Times New Roman" w:eastAsia="標楷體" w:hAnsi="Times New Roman"/>
                <w:sz w:val="20"/>
              </w:rPr>
              <w:t>)</w:t>
            </w:r>
          </w:p>
        </w:tc>
      </w:tr>
      <w:tr w:rsidR="00724D6C">
        <w:tblPrEx>
          <w:tblCellMar>
            <w:top w:w="0" w:type="dxa"/>
            <w:bottom w:w="0" w:type="dxa"/>
          </w:tblCellMar>
        </w:tblPrEx>
        <w:trPr>
          <w:trHeight w:val="289"/>
          <w:jc w:val="center"/>
        </w:trPr>
        <w:tc>
          <w:tcPr>
            <w:tcW w:w="10436" w:type="dxa"/>
            <w:gridSpan w:val="16"/>
            <w:tcBorders>
              <w:top w:val="single" w:sz="6" w:space="0" w:color="000000"/>
              <w:left w:val="double" w:sz="4" w:space="0" w:color="000000"/>
              <w:bottom w:val="single" w:sz="6" w:space="0" w:color="000000"/>
              <w:right w:val="double" w:sz="4" w:space="0" w:color="000000"/>
            </w:tcBorders>
            <w:shd w:val="clear" w:color="auto" w:fill="F2F2F2"/>
            <w:tcMar>
              <w:top w:w="0" w:type="dxa"/>
              <w:left w:w="28" w:type="dxa"/>
              <w:bottom w:w="0" w:type="dxa"/>
              <w:right w:w="28" w:type="dxa"/>
            </w:tcMar>
            <w:vAlign w:val="center"/>
          </w:tcPr>
          <w:p w:rsidR="00724D6C" w:rsidRDefault="000B2268">
            <w:pPr>
              <w:ind w:firstLine="637"/>
              <w:jc w:val="center"/>
              <w:rPr>
                <w:rFonts w:ascii="Times New Roman" w:eastAsia="標楷體" w:hAnsi="Times New Roman"/>
                <w:b/>
              </w:rPr>
            </w:pPr>
            <w:r>
              <w:rPr>
                <w:rFonts w:ascii="Times New Roman" w:eastAsia="標楷體" w:hAnsi="Times New Roman"/>
                <w:b/>
              </w:rPr>
              <w:t>學校聯絡人員</w:t>
            </w:r>
          </w:p>
        </w:tc>
      </w:tr>
      <w:tr w:rsidR="00724D6C">
        <w:tblPrEx>
          <w:tblCellMar>
            <w:top w:w="0" w:type="dxa"/>
            <w:bottom w:w="0" w:type="dxa"/>
          </w:tblCellMar>
        </w:tblPrEx>
        <w:trPr>
          <w:trHeight w:val="210"/>
          <w:jc w:val="center"/>
        </w:trPr>
        <w:tc>
          <w:tcPr>
            <w:tcW w:w="194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left="-2" w:hanging="778"/>
              <w:jc w:val="center"/>
            </w:pPr>
            <w:r>
              <w:rPr>
                <w:rFonts w:ascii="Times New Roman" w:eastAsia="標楷體" w:hAnsi="Times New Roman"/>
                <w:b/>
                <w:spacing w:val="240"/>
                <w:kern w:val="0"/>
              </w:rPr>
              <w:t>姓</w:t>
            </w:r>
            <w:r>
              <w:rPr>
                <w:rFonts w:ascii="Times New Roman" w:eastAsia="標楷體" w:hAnsi="Times New Roman"/>
                <w:b/>
                <w:kern w:val="0"/>
              </w:rPr>
              <w:t>名</w:t>
            </w:r>
          </w:p>
        </w:tc>
        <w:tc>
          <w:tcPr>
            <w:tcW w:w="410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724D6C">
            <w:pPr>
              <w:ind w:firstLine="637"/>
              <w:rPr>
                <w:rFonts w:ascii="Times New Roman" w:eastAsia="標楷體" w:hAnsi="Times New Roman"/>
                <w:b/>
              </w:rPr>
            </w:pPr>
          </w:p>
        </w:tc>
        <w:tc>
          <w:tcPr>
            <w:tcW w:w="14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left="-2" w:firstLine="144"/>
              <w:jc w:val="center"/>
            </w:pPr>
            <w:r>
              <w:rPr>
                <w:rFonts w:ascii="Times New Roman" w:eastAsia="標楷體" w:hAnsi="Times New Roman"/>
                <w:b/>
                <w:spacing w:val="240"/>
                <w:kern w:val="0"/>
              </w:rPr>
              <w:t>職</w:t>
            </w:r>
            <w:r>
              <w:rPr>
                <w:rFonts w:ascii="Times New Roman" w:eastAsia="標楷體" w:hAnsi="Times New Roman"/>
                <w:b/>
                <w:kern w:val="0"/>
              </w:rPr>
              <w:t>稱</w:t>
            </w:r>
          </w:p>
        </w:tc>
        <w:tc>
          <w:tcPr>
            <w:tcW w:w="292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724D6C">
            <w:pPr>
              <w:ind w:firstLine="637"/>
              <w:rPr>
                <w:rFonts w:ascii="Times New Roman" w:eastAsia="標楷體" w:hAnsi="Times New Roman"/>
                <w:b/>
              </w:rPr>
            </w:pPr>
          </w:p>
        </w:tc>
      </w:tr>
      <w:tr w:rsidR="00724D6C">
        <w:tblPrEx>
          <w:tblCellMar>
            <w:top w:w="0" w:type="dxa"/>
            <w:bottom w:w="0" w:type="dxa"/>
          </w:tblCellMar>
        </w:tblPrEx>
        <w:trPr>
          <w:jc w:val="center"/>
        </w:trPr>
        <w:tc>
          <w:tcPr>
            <w:tcW w:w="194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left="-2" w:hanging="778"/>
              <w:jc w:val="center"/>
            </w:pPr>
            <w:r>
              <w:rPr>
                <w:rFonts w:ascii="Times New Roman" w:eastAsia="標楷體" w:hAnsi="Times New Roman"/>
                <w:b/>
                <w:spacing w:val="240"/>
                <w:kern w:val="0"/>
              </w:rPr>
              <w:t>電</w:t>
            </w:r>
            <w:r>
              <w:rPr>
                <w:rFonts w:ascii="Times New Roman" w:eastAsia="標楷體" w:hAnsi="Times New Roman"/>
                <w:b/>
                <w:kern w:val="0"/>
              </w:rPr>
              <w:t>話</w:t>
            </w:r>
          </w:p>
        </w:tc>
        <w:tc>
          <w:tcPr>
            <w:tcW w:w="410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hanging="7"/>
              <w:jc w:val="both"/>
              <w:rPr>
                <w:rFonts w:ascii="Times New Roman" w:eastAsia="標楷體" w:hAnsi="Times New Roman"/>
              </w:rPr>
            </w:pPr>
            <w:r>
              <w:rPr>
                <w:rFonts w:ascii="Times New Roman" w:eastAsia="標楷體" w:hAnsi="Times New Roman"/>
              </w:rPr>
              <w:t>(O)</w:t>
            </w:r>
          </w:p>
          <w:p w:rsidR="00724D6C" w:rsidRDefault="000B2268">
            <w:r>
              <w:rPr>
                <w:rFonts w:ascii="Times New Roman" w:eastAsia="標楷體" w:hAnsi="Times New Roman"/>
              </w:rPr>
              <w:t>(</w:t>
            </w:r>
            <w:r>
              <w:rPr>
                <w:rFonts w:ascii="Times New Roman" w:eastAsia="標楷體" w:hAnsi="Times New Roman"/>
              </w:rPr>
              <w:t>手機</w:t>
            </w:r>
            <w:r>
              <w:rPr>
                <w:rFonts w:ascii="Times New Roman" w:eastAsia="標楷體" w:hAnsi="Times New Roman"/>
              </w:rPr>
              <w:t>)</w:t>
            </w:r>
          </w:p>
        </w:tc>
        <w:tc>
          <w:tcPr>
            <w:tcW w:w="14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ind w:left="-2" w:firstLine="142"/>
              <w:jc w:val="center"/>
              <w:rPr>
                <w:rFonts w:ascii="Times New Roman" w:eastAsia="標楷體" w:hAnsi="Times New Roman"/>
                <w:b/>
              </w:rPr>
            </w:pPr>
            <w:r>
              <w:rPr>
                <w:rFonts w:ascii="Times New Roman" w:eastAsia="標楷體" w:hAnsi="Times New Roman"/>
                <w:b/>
              </w:rPr>
              <w:t>電子郵件</w:t>
            </w:r>
          </w:p>
        </w:tc>
        <w:tc>
          <w:tcPr>
            <w:tcW w:w="292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724D6C">
            <w:pPr>
              <w:ind w:firstLine="637"/>
              <w:rPr>
                <w:rFonts w:ascii="Times New Roman" w:eastAsia="標楷體" w:hAnsi="Times New Roman"/>
                <w:b/>
              </w:rPr>
            </w:pPr>
          </w:p>
        </w:tc>
      </w:tr>
      <w:tr w:rsidR="00724D6C">
        <w:tblPrEx>
          <w:tblCellMar>
            <w:top w:w="0" w:type="dxa"/>
            <w:bottom w:w="0" w:type="dxa"/>
          </w:tblCellMar>
        </w:tblPrEx>
        <w:trPr>
          <w:trHeight w:val="523"/>
          <w:jc w:val="center"/>
        </w:trPr>
        <w:tc>
          <w:tcPr>
            <w:tcW w:w="3671" w:type="dxa"/>
            <w:gridSpan w:val="3"/>
            <w:tcBorders>
              <w:top w:val="single" w:sz="6" w:space="0" w:color="000000"/>
              <w:left w:val="doub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724D6C" w:rsidRDefault="000B2268">
            <w:pPr>
              <w:snapToGrid w:val="0"/>
              <w:jc w:val="center"/>
              <w:rPr>
                <w:rFonts w:ascii="Times New Roman" w:eastAsia="標楷體" w:hAnsi="Times New Roman"/>
                <w:sz w:val="28"/>
                <w:szCs w:val="28"/>
              </w:rPr>
            </w:pPr>
            <w:r>
              <w:rPr>
                <w:rFonts w:ascii="Times New Roman" w:eastAsia="標楷體" w:hAnsi="Times New Roman"/>
                <w:sz w:val="28"/>
                <w:szCs w:val="28"/>
              </w:rPr>
              <w:t>承辦人</w:t>
            </w:r>
          </w:p>
        </w:tc>
        <w:tc>
          <w:tcPr>
            <w:tcW w:w="3402" w:type="dxa"/>
            <w:gridSpan w:val="7"/>
            <w:tcBorders>
              <w:top w:val="single" w:sz="6"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724D6C" w:rsidRDefault="000B2268">
            <w:pPr>
              <w:snapToGrid w:val="0"/>
              <w:jc w:val="center"/>
              <w:rPr>
                <w:rFonts w:ascii="Times New Roman" w:eastAsia="標楷體" w:hAnsi="Times New Roman"/>
                <w:sz w:val="28"/>
                <w:szCs w:val="28"/>
              </w:rPr>
            </w:pPr>
            <w:r>
              <w:rPr>
                <w:rFonts w:ascii="Times New Roman" w:eastAsia="標楷體" w:hAnsi="Times New Roman"/>
                <w:sz w:val="28"/>
                <w:szCs w:val="28"/>
              </w:rPr>
              <w:t>主任</w:t>
            </w:r>
          </w:p>
        </w:tc>
        <w:tc>
          <w:tcPr>
            <w:tcW w:w="3363" w:type="dxa"/>
            <w:gridSpan w:val="6"/>
            <w:tcBorders>
              <w:top w:val="single" w:sz="6" w:space="0" w:color="000000"/>
              <w:left w:val="single" w:sz="6" w:space="0" w:color="000000"/>
              <w:bottom w:val="single" w:sz="4" w:space="0" w:color="000000"/>
              <w:right w:val="double" w:sz="4" w:space="0" w:color="000000"/>
            </w:tcBorders>
            <w:shd w:val="clear" w:color="auto" w:fill="F2F2F2"/>
            <w:tcMar>
              <w:top w:w="0" w:type="dxa"/>
              <w:left w:w="28" w:type="dxa"/>
              <w:bottom w:w="0" w:type="dxa"/>
              <w:right w:w="28" w:type="dxa"/>
            </w:tcMar>
            <w:vAlign w:val="center"/>
          </w:tcPr>
          <w:p w:rsidR="00724D6C" w:rsidRDefault="000B2268">
            <w:pPr>
              <w:snapToGrid w:val="0"/>
              <w:jc w:val="center"/>
              <w:rPr>
                <w:rFonts w:ascii="Times New Roman" w:eastAsia="標楷體" w:hAnsi="Times New Roman"/>
                <w:sz w:val="28"/>
                <w:szCs w:val="28"/>
              </w:rPr>
            </w:pPr>
            <w:r>
              <w:rPr>
                <w:rFonts w:ascii="Times New Roman" w:eastAsia="標楷體" w:hAnsi="Times New Roman"/>
                <w:sz w:val="28"/>
                <w:szCs w:val="28"/>
              </w:rPr>
              <w:t>校長</w:t>
            </w:r>
          </w:p>
        </w:tc>
      </w:tr>
      <w:tr w:rsidR="00724D6C">
        <w:tblPrEx>
          <w:tblCellMar>
            <w:top w:w="0" w:type="dxa"/>
            <w:bottom w:w="0" w:type="dxa"/>
          </w:tblCellMar>
        </w:tblPrEx>
        <w:trPr>
          <w:trHeight w:val="829"/>
          <w:jc w:val="center"/>
        </w:trPr>
        <w:tc>
          <w:tcPr>
            <w:tcW w:w="3671" w:type="dxa"/>
            <w:gridSpan w:val="3"/>
            <w:tcBorders>
              <w:top w:val="sing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24D6C" w:rsidRDefault="00724D6C">
            <w:pPr>
              <w:ind w:firstLine="742"/>
              <w:jc w:val="center"/>
              <w:rPr>
                <w:rFonts w:ascii="Times New Roman" w:eastAsia="標楷體" w:hAnsi="Times New Roman"/>
                <w:sz w:val="28"/>
                <w:szCs w:val="28"/>
              </w:rPr>
            </w:pPr>
          </w:p>
        </w:tc>
        <w:tc>
          <w:tcPr>
            <w:tcW w:w="3402" w:type="dxa"/>
            <w:gridSpan w:val="7"/>
            <w:tcBorders>
              <w:top w:val="sing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24D6C" w:rsidRDefault="00724D6C">
            <w:pPr>
              <w:ind w:firstLine="742"/>
              <w:jc w:val="center"/>
              <w:rPr>
                <w:rFonts w:ascii="Times New Roman" w:eastAsia="標楷體" w:hAnsi="Times New Roman"/>
                <w:sz w:val="28"/>
                <w:szCs w:val="28"/>
              </w:rPr>
            </w:pPr>
          </w:p>
        </w:tc>
        <w:tc>
          <w:tcPr>
            <w:tcW w:w="3363" w:type="dxa"/>
            <w:gridSpan w:val="6"/>
            <w:tcBorders>
              <w:top w:val="sing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24D6C" w:rsidRDefault="00724D6C">
            <w:pPr>
              <w:ind w:firstLine="742"/>
              <w:jc w:val="center"/>
              <w:rPr>
                <w:rFonts w:ascii="Times New Roman" w:eastAsia="標楷體" w:hAnsi="Times New Roman"/>
                <w:sz w:val="28"/>
                <w:szCs w:val="28"/>
              </w:rPr>
            </w:pPr>
          </w:p>
        </w:tc>
      </w:tr>
    </w:tbl>
    <w:p w:rsidR="00724D6C" w:rsidRDefault="000B2268">
      <w:pPr>
        <w:spacing w:after="120"/>
        <w:ind w:right="-341"/>
        <w:sectPr w:rsidR="00724D6C">
          <w:footerReference w:type="default" r:id="rId7"/>
          <w:pgSz w:w="11906" w:h="16838"/>
          <w:pgMar w:top="720" w:right="720" w:bottom="720" w:left="720" w:header="851" w:footer="992" w:gutter="0"/>
          <w:cols w:space="720"/>
        </w:sectPr>
      </w:pPr>
      <w:r>
        <w:rPr>
          <w:rFonts w:ascii="Times New Roman" w:hAnsi="Times New Roman"/>
          <w:szCs w:val="20"/>
        </w:rPr>
        <w:t>※</w:t>
      </w:r>
      <w:r>
        <w:rPr>
          <w:rFonts w:ascii="Times New Roman" w:eastAsia="標楷體" w:hAnsi="Times New Roman"/>
          <w:szCs w:val="20"/>
        </w:rPr>
        <w:t>說明：每位老師填寫</w:t>
      </w:r>
      <w:r>
        <w:rPr>
          <w:rFonts w:ascii="Times New Roman" w:eastAsia="標楷體" w:hAnsi="Times New Roman"/>
          <w:szCs w:val="20"/>
        </w:rPr>
        <w:t>1</w:t>
      </w:r>
      <w:r>
        <w:rPr>
          <w:rFonts w:ascii="Times New Roman" w:eastAsia="標楷體" w:hAnsi="Times New Roman"/>
          <w:szCs w:val="20"/>
        </w:rPr>
        <w:t>份（</w:t>
      </w:r>
      <w:r>
        <w:rPr>
          <w:rFonts w:ascii="Times New Roman" w:eastAsia="標楷體" w:hAnsi="Times New Roman"/>
          <w:szCs w:val="20"/>
        </w:rPr>
        <w:t>A4</w:t>
      </w:r>
      <w:r>
        <w:rPr>
          <w:rFonts w:ascii="Times New Roman" w:eastAsia="標楷體" w:hAnsi="Times New Roman"/>
          <w:szCs w:val="20"/>
        </w:rPr>
        <w:t>直式、</w:t>
      </w:r>
      <w:r>
        <w:rPr>
          <w:rFonts w:ascii="Times New Roman" w:eastAsia="標楷體" w:hAnsi="Times New Roman"/>
          <w:szCs w:val="20"/>
        </w:rPr>
        <w:t>12</w:t>
      </w:r>
      <w:r>
        <w:rPr>
          <w:rFonts w:ascii="Times New Roman" w:eastAsia="標楷體" w:hAnsi="Times New Roman"/>
          <w:szCs w:val="20"/>
        </w:rPr>
        <w:t>號標楷體、編頁碼），內容請以條列方式敘寫具體教學事蹟，篇幅可自行增加及調整。</w:t>
      </w:r>
    </w:p>
    <w:p w:rsidR="00724D6C" w:rsidRDefault="000B2268">
      <w:pPr>
        <w:widowControl/>
        <w:snapToGrid w:val="0"/>
        <w:ind w:hanging="283"/>
        <w:jc w:val="center"/>
      </w:pPr>
      <w:bookmarkStart w:id="1" w:name="_Hlk83969571"/>
      <w:r>
        <w:rPr>
          <w:rFonts w:ascii="Times New Roman" w:eastAsia="標楷體" w:hAnsi="Times New Roman"/>
          <w:noProof/>
        </w:rPr>
        <w:lastRenderedPageBreak/>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45720</wp:posOffset>
                </wp:positionV>
                <wp:extent cx="817245" cy="335283"/>
                <wp:effectExtent l="0" t="0" r="20955" b="26667"/>
                <wp:wrapNone/>
                <wp:docPr id="4" name="Text Box 54"/>
                <wp:cNvGraphicFramePr/>
                <a:graphic xmlns:a="http://schemas.openxmlformats.org/drawingml/2006/main">
                  <a:graphicData uri="http://schemas.microsoft.com/office/word/2010/wordprocessingShape">
                    <wps:wsp>
                      <wps:cNvSpPr txBox="1"/>
                      <wps:spPr>
                        <a:xfrm>
                          <a:off x="0" y="0"/>
                          <a:ext cx="817245" cy="335283"/>
                        </a:xfrm>
                        <a:prstGeom prst="rect">
                          <a:avLst/>
                        </a:prstGeom>
                        <a:solidFill>
                          <a:srgbClr val="FFFFFF"/>
                        </a:solidFill>
                        <a:ln w="9528">
                          <a:solidFill>
                            <a:srgbClr val="000000"/>
                          </a:solidFill>
                          <a:prstDash val="solid"/>
                        </a:ln>
                      </wps:spPr>
                      <wps:txbx>
                        <w:txbxContent>
                          <w:p w:rsidR="00724D6C" w:rsidRDefault="000B2268">
                            <w:pPr>
                              <w:spacing w:line="400" w:lineRule="exact"/>
                              <w:jc w:val="center"/>
                            </w:pPr>
                            <w:r>
                              <w:rPr>
                                <w:rFonts w:eastAsia="標楷體"/>
                                <w:b/>
                                <w:bCs/>
                              </w:rPr>
                              <w:t>附件</w:t>
                            </w:r>
                            <w:r>
                              <w:rPr>
                                <w:rFonts w:eastAsia="標楷體"/>
                                <w:b/>
                                <w:bCs/>
                              </w:rPr>
                              <w:t>1-2</w:t>
                            </w:r>
                          </w:p>
                        </w:txbxContent>
                      </wps:txbx>
                      <wps:bodyPr vert="horz" wrap="square" lIns="91440" tIns="45720" rIns="91440" bIns="45720" anchor="t" anchorCtr="0" compatLnSpc="0">
                        <a:noAutofit/>
                      </wps:bodyPr>
                    </wps:wsp>
                  </a:graphicData>
                </a:graphic>
              </wp:anchor>
            </w:drawing>
          </mc:Choice>
          <mc:Fallback>
            <w:pict>
              <v:shape id="Text Box 54" o:spid="_x0000_s1028" type="#_x0000_t202" style="position:absolute;left:0;text-align:left;margin-left:0;margin-top:3.6pt;width:64.35pt;height:26.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" strokeweight=".26467mm">
                <v:textbox>
                  <w:txbxContent>
                    <w:p w:rsidR="00724D6C" w:rsidRDefault="000B2268">
                      <w:pPr>
                        <w:spacing w:line="400" w:lineRule="exact"/>
                        <w:jc w:val="center"/>
                      </w:pPr>
                      <w:r>
                        <w:rPr>
                          <w:rFonts w:eastAsia="標楷體"/>
                          <w:b/>
                          <w:bCs/>
                        </w:rPr>
                        <w:t>附件</w:t>
                      </w:r>
                      <w:r>
                        <w:rPr>
                          <w:rFonts w:eastAsia="標楷體"/>
                          <w:b/>
                          <w:bCs/>
                        </w:rPr>
                        <w:t>1-2</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52608" behindDoc="0" locked="0" layoutInCell="1" allowOverlap="1">
                <wp:simplePos x="0" y="0"/>
                <wp:positionH relativeFrom="column">
                  <wp:posOffset>135888</wp:posOffset>
                </wp:positionH>
                <wp:positionV relativeFrom="paragraph">
                  <wp:posOffset>-2232663</wp:posOffset>
                </wp:positionV>
                <wp:extent cx="843918" cy="342900"/>
                <wp:effectExtent l="0" t="0" r="13332" b="19050"/>
                <wp:wrapNone/>
                <wp:docPr id="5" name="文字方塊 15"/>
                <wp:cNvGraphicFramePr/>
                <a:graphic xmlns:a="http://schemas.openxmlformats.org/drawingml/2006/main">
                  <a:graphicData uri="http://schemas.microsoft.com/office/word/2010/wordprocessingShape">
                    <wps:wsp>
                      <wps:cNvSpPr txBox="1"/>
                      <wps:spPr>
                        <a:xfrm>
                          <a:off x="0" y="0"/>
                          <a:ext cx="843918" cy="342900"/>
                        </a:xfrm>
                        <a:prstGeom prst="rect">
                          <a:avLst/>
                        </a:prstGeom>
                        <a:solidFill>
                          <a:srgbClr val="FFFFFF"/>
                        </a:solidFill>
                        <a:ln w="9528">
                          <a:solidFill>
                            <a:srgbClr val="000000"/>
                          </a:solidFill>
                          <a:prstDash val="solid"/>
                        </a:ln>
                      </wps:spPr>
                      <wps:txbx>
                        <w:txbxContent>
                          <w:p w:rsidR="00724D6C" w:rsidRDefault="000B2268">
                            <w:pPr>
                              <w:spacing w:line="400" w:lineRule="exact"/>
                              <w:jc w:val="center"/>
                            </w:pPr>
                            <w:r>
                              <w:rPr>
                                <w:rFonts w:eastAsia="標楷體"/>
                                <w:b/>
                                <w:bCs/>
                              </w:rPr>
                              <w:t>附件</w:t>
                            </w:r>
                            <w:r>
                              <w:rPr>
                                <w:rFonts w:eastAsia="標楷體"/>
                                <w:b/>
                                <w:bCs/>
                              </w:rPr>
                              <w:t>2-2</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10.7pt;margin-top:-175.8pt;width:66.45pt;height:27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" strokeweight=".26467mm">
                <v:textbox>
                  <w:txbxContent>
                    <w:p w:rsidR="00724D6C" w:rsidRDefault="000B2268">
                      <w:pPr>
                        <w:spacing w:line="400" w:lineRule="exact"/>
                        <w:jc w:val="center"/>
                      </w:pPr>
                      <w:r>
                        <w:rPr>
                          <w:rFonts w:eastAsia="標楷體"/>
                          <w:b/>
                          <w:bCs/>
                        </w:rPr>
                        <w:t>附件</w:t>
                      </w:r>
                      <w:r>
                        <w:rPr>
                          <w:rFonts w:eastAsia="標楷體"/>
                          <w:b/>
                          <w:bCs/>
                        </w:rPr>
                        <w:t>2-2</w:t>
                      </w:r>
                    </w:p>
                  </w:txbxContent>
                </v:textbox>
              </v:shape>
            </w:pict>
          </mc:Fallback>
        </mc:AlternateContent>
      </w:r>
      <w:r>
        <w:rPr>
          <w:rFonts w:ascii="Times New Roman" w:eastAsia="標楷體" w:hAnsi="Times New Roman"/>
          <w:b/>
          <w:sz w:val="32"/>
          <w:szCs w:val="32"/>
        </w:rPr>
        <w:t>二、</w:t>
      </w:r>
      <w:r>
        <w:rPr>
          <w:rFonts w:ascii="Times New Roman" w:eastAsia="標楷體" w:hAnsi="Times New Roman"/>
          <w:b/>
          <w:sz w:val="32"/>
          <w:szCs w:val="32"/>
        </w:rPr>
        <w:t>113</w:t>
      </w:r>
      <w:r>
        <w:rPr>
          <w:rFonts w:ascii="Times New Roman" w:eastAsia="標楷體" w:hAnsi="Times New Roman"/>
          <w:b/>
          <w:sz w:val="32"/>
          <w:szCs w:val="32"/>
        </w:rPr>
        <w:t>年度國民小學及國民中學學生學習扶助績優人員評選</w:t>
      </w:r>
    </w:p>
    <w:p w:rsidR="00724D6C" w:rsidRDefault="000B2268">
      <w:pPr>
        <w:jc w:val="center"/>
        <w:rPr>
          <w:rFonts w:ascii="Times New Roman" w:eastAsia="標楷體" w:hAnsi="Times New Roman"/>
          <w:b/>
          <w:sz w:val="32"/>
          <w:szCs w:val="32"/>
        </w:rPr>
      </w:pPr>
      <w:r>
        <w:rPr>
          <w:rFonts w:ascii="Times New Roman" w:eastAsia="標楷體" w:hAnsi="Times New Roman"/>
          <w:b/>
          <w:sz w:val="32"/>
          <w:szCs w:val="32"/>
        </w:rPr>
        <w:t>鐸聲伴學獎</w:t>
      </w:r>
      <w:r>
        <w:rPr>
          <w:rFonts w:ascii="Times New Roman" w:eastAsia="標楷體" w:hAnsi="Times New Roman"/>
          <w:b/>
          <w:sz w:val="32"/>
          <w:szCs w:val="32"/>
        </w:rPr>
        <w:t>-</w:t>
      </w:r>
      <w:r>
        <w:rPr>
          <w:rFonts w:ascii="Times New Roman" w:eastAsia="標楷體" w:hAnsi="Times New Roman"/>
          <w:b/>
          <w:sz w:val="32"/>
          <w:szCs w:val="32"/>
        </w:rPr>
        <w:t>自評表</w:t>
      </w:r>
    </w:p>
    <w:tbl>
      <w:tblPr>
        <w:tblW w:w="4951" w:type="pct"/>
        <w:jc w:val="center"/>
        <w:tblCellMar>
          <w:left w:w="10" w:type="dxa"/>
          <w:right w:w="10" w:type="dxa"/>
        </w:tblCellMar>
        <w:tblLook w:val="0000" w:firstRow="0" w:lastRow="0" w:firstColumn="0" w:lastColumn="0" w:noHBand="0" w:noVBand="0"/>
      </w:tblPr>
      <w:tblGrid>
        <w:gridCol w:w="1808"/>
        <w:gridCol w:w="7685"/>
        <w:gridCol w:w="2126"/>
        <w:gridCol w:w="3618"/>
      </w:tblGrid>
      <w:tr w:rsidR="00724D6C">
        <w:tblPrEx>
          <w:tblCellMar>
            <w:top w:w="0" w:type="dxa"/>
            <w:bottom w:w="0" w:type="dxa"/>
          </w:tblCellMar>
        </w:tblPrEx>
        <w:trPr>
          <w:cantSplit/>
          <w:trHeight w:val="664"/>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jc w:val="center"/>
            </w:pPr>
            <w:r>
              <w:rPr>
                <w:rFonts w:ascii="Times New Roman" w:eastAsia="標楷體" w:hAnsi="Times New Roman"/>
                <w:b/>
              </w:rPr>
              <w:t>學校全銜</w:t>
            </w:r>
          </w:p>
        </w:tc>
        <w:tc>
          <w:tcPr>
            <w:tcW w:w="134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jc w:val="both"/>
            </w:pPr>
            <w:r>
              <w:rPr>
                <w:rFonts w:ascii="Times New Roman" w:eastAsia="標楷體" w:hAnsi="Times New Roman"/>
                <w:b/>
              </w:rPr>
              <w:t xml:space="preserve">                                                           (</w:t>
            </w:r>
            <w:r>
              <w:rPr>
                <w:rFonts w:ascii="Times New Roman" w:eastAsia="標楷體" w:hAnsi="Times New Roman"/>
                <w:b/>
              </w:rPr>
              <w:t>學校全名</w:t>
            </w:r>
            <w:r>
              <w:rPr>
                <w:rFonts w:ascii="Times New Roman" w:eastAsia="標楷體" w:hAnsi="Times New Roman"/>
                <w:b/>
              </w:rPr>
              <w:t>)</w:t>
            </w:r>
          </w:p>
        </w:tc>
      </w:tr>
      <w:tr w:rsidR="00724D6C">
        <w:tblPrEx>
          <w:tblCellMar>
            <w:top w:w="0" w:type="dxa"/>
            <w:bottom w:w="0" w:type="dxa"/>
          </w:tblCellMar>
        </w:tblPrEx>
        <w:trPr>
          <w:cantSplit/>
          <w:trHeight w:val="664"/>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jc w:val="center"/>
              <w:rPr>
                <w:rFonts w:ascii="Times New Roman" w:eastAsia="標楷體" w:hAnsi="Times New Roman"/>
                <w:b/>
              </w:rPr>
            </w:pPr>
            <w:r>
              <w:rPr>
                <w:rFonts w:ascii="Times New Roman" w:eastAsia="標楷體" w:hAnsi="Times New Roman"/>
                <w:b/>
              </w:rPr>
              <w:t>教師姓名</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jc w:val="both"/>
              <w:rPr>
                <w:rFonts w:ascii="Times New Roman" w:eastAsia="標楷體" w:hAnsi="Times New Roman"/>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jc w:val="center"/>
              <w:rPr>
                <w:rFonts w:ascii="Times New Roman" w:eastAsia="標楷體" w:hAnsi="Times New Roman"/>
                <w:b/>
              </w:rPr>
            </w:pPr>
            <w:r>
              <w:rPr>
                <w:rFonts w:ascii="Times New Roman" w:eastAsia="標楷體" w:hAnsi="Times New Roman"/>
                <w:b/>
              </w:rPr>
              <w:t>授課科目</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jc w:val="both"/>
              <w:rPr>
                <w:rFonts w:ascii="Times New Roman" w:eastAsia="標楷體" w:hAnsi="Times New Roman"/>
                <w:b/>
              </w:rPr>
            </w:pPr>
          </w:p>
        </w:tc>
      </w:tr>
      <w:tr w:rsidR="00724D6C">
        <w:tblPrEx>
          <w:tblCellMar>
            <w:top w:w="0" w:type="dxa"/>
            <w:bottom w:w="0" w:type="dxa"/>
          </w:tblCellMar>
        </w:tblPrEx>
        <w:trPr>
          <w:cantSplit/>
          <w:trHeight w:val="884"/>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widowControl/>
              <w:snapToGrid w:val="0"/>
              <w:ind w:hanging="1"/>
              <w:jc w:val="center"/>
            </w:pPr>
            <w:r>
              <w:rPr>
                <w:rFonts w:ascii="Times New Roman" w:eastAsia="標楷體" w:hAnsi="Times New Roman"/>
                <w:b/>
              </w:rPr>
              <w:t>教學特色</w:t>
            </w:r>
            <w:r>
              <w:rPr>
                <w:rFonts w:ascii="Times New Roman" w:eastAsia="標楷體" w:hAnsi="Times New Roman"/>
                <w:b/>
              </w:rPr>
              <w:t xml:space="preserve"> </w:t>
            </w:r>
          </w:p>
        </w:tc>
        <w:tc>
          <w:tcPr>
            <w:tcW w:w="134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widowControl/>
              <w:snapToGrid w:val="0"/>
              <w:ind w:hanging="1"/>
            </w:pPr>
            <w:r>
              <w:rPr>
                <w:rFonts w:ascii="Times New Roman" w:eastAsia="標楷體" w:hAnsi="Times New Roman"/>
                <w:b/>
              </w:rPr>
              <w:t>(</w:t>
            </w:r>
            <w:r>
              <w:rPr>
                <w:rFonts w:ascii="Times New Roman" w:eastAsia="標楷體" w:hAnsi="Times New Roman"/>
                <w:b/>
              </w:rPr>
              <w:t>請條列式敘寫</w:t>
            </w:r>
            <w:r>
              <w:rPr>
                <w:rFonts w:ascii="Times New Roman" w:eastAsia="標楷體" w:hAnsi="Times New Roman"/>
                <w:b/>
              </w:rPr>
              <w:t>)</w:t>
            </w:r>
          </w:p>
        </w:tc>
      </w:tr>
    </w:tbl>
    <w:p w:rsidR="00724D6C" w:rsidRDefault="00724D6C">
      <w:pPr>
        <w:rPr>
          <w:rFonts w:ascii="Times New Roman" w:hAnsi="Times New Roman"/>
        </w:rPr>
      </w:pPr>
    </w:p>
    <w:tbl>
      <w:tblPr>
        <w:tblW w:w="4951" w:type="pct"/>
        <w:jc w:val="center"/>
        <w:tblCellMar>
          <w:left w:w="10" w:type="dxa"/>
          <w:right w:w="10" w:type="dxa"/>
        </w:tblCellMar>
        <w:tblLook w:val="0000" w:firstRow="0" w:lastRow="0" w:firstColumn="0" w:lastColumn="0" w:noHBand="0" w:noVBand="0"/>
      </w:tblPr>
      <w:tblGrid>
        <w:gridCol w:w="1085"/>
        <w:gridCol w:w="5790"/>
        <w:gridCol w:w="4744"/>
        <w:gridCol w:w="3618"/>
      </w:tblGrid>
      <w:tr w:rsidR="00724D6C">
        <w:tblPrEx>
          <w:tblCellMar>
            <w:top w:w="0" w:type="dxa"/>
            <w:bottom w:w="0" w:type="dxa"/>
          </w:tblCellMar>
        </w:tblPrEx>
        <w:trPr>
          <w:cantSplit/>
          <w:trHeight w:val="884"/>
          <w:tblHeader/>
          <w:jc w:val="center"/>
        </w:trPr>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widowControl/>
              <w:snapToGrid w:val="0"/>
              <w:jc w:val="center"/>
              <w:rPr>
                <w:rFonts w:ascii="Times New Roman" w:eastAsia="標楷體" w:hAnsi="Times New Roman"/>
                <w:b/>
                <w:kern w:val="0"/>
              </w:rPr>
            </w:pPr>
            <w:r>
              <w:rPr>
                <w:rFonts w:ascii="Times New Roman" w:eastAsia="標楷體" w:hAnsi="Times New Roman"/>
                <w:b/>
                <w:kern w:val="0"/>
              </w:rPr>
              <w:t>評選</w:t>
            </w:r>
          </w:p>
          <w:p w:rsidR="00724D6C" w:rsidRDefault="000B2268">
            <w:pPr>
              <w:widowControl/>
              <w:snapToGrid w:val="0"/>
              <w:ind w:hanging="1"/>
              <w:jc w:val="center"/>
              <w:rPr>
                <w:rFonts w:ascii="Times New Roman" w:eastAsia="標楷體" w:hAnsi="Times New Roman"/>
                <w:b/>
                <w:kern w:val="0"/>
              </w:rPr>
            </w:pPr>
            <w:r>
              <w:rPr>
                <w:rFonts w:ascii="Times New Roman" w:eastAsia="標楷體" w:hAnsi="Times New Roman"/>
                <w:b/>
                <w:kern w:val="0"/>
              </w:rPr>
              <w:t>指標</w:t>
            </w: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widowControl/>
              <w:snapToGrid w:val="0"/>
              <w:ind w:hanging="1"/>
              <w:jc w:val="center"/>
              <w:rPr>
                <w:rFonts w:ascii="Times New Roman" w:eastAsia="標楷體" w:hAnsi="Times New Roman"/>
                <w:b/>
                <w:kern w:val="0"/>
              </w:rPr>
            </w:pPr>
            <w:r>
              <w:rPr>
                <w:rFonts w:ascii="Times New Roman" w:eastAsia="標楷體" w:hAnsi="Times New Roman"/>
                <w:b/>
                <w:kern w:val="0"/>
              </w:rPr>
              <w:t>評選項目</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widowControl/>
              <w:snapToGrid w:val="0"/>
              <w:ind w:hanging="1"/>
              <w:jc w:val="center"/>
              <w:rPr>
                <w:rFonts w:ascii="Times New Roman" w:eastAsia="標楷體" w:hAnsi="Times New Roman"/>
                <w:b/>
                <w:kern w:val="0"/>
              </w:rPr>
            </w:pPr>
            <w:r>
              <w:rPr>
                <w:rFonts w:ascii="Times New Roman" w:eastAsia="標楷體" w:hAnsi="Times New Roman"/>
                <w:b/>
                <w:kern w:val="0"/>
              </w:rPr>
              <w:t>分點敘述</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4D6C" w:rsidRDefault="000B2268">
            <w:pPr>
              <w:widowControl/>
              <w:snapToGrid w:val="0"/>
              <w:jc w:val="center"/>
              <w:rPr>
                <w:rFonts w:ascii="Times New Roman" w:eastAsia="標楷體" w:hAnsi="Times New Roman"/>
                <w:b/>
                <w:kern w:val="0"/>
              </w:rPr>
            </w:pPr>
            <w:r>
              <w:rPr>
                <w:rFonts w:ascii="Times New Roman" w:eastAsia="標楷體" w:hAnsi="Times New Roman"/>
                <w:b/>
                <w:kern w:val="0"/>
              </w:rPr>
              <w:t>附件對照說明</w:t>
            </w:r>
          </w:p>
          <w:p w:rsidR="00724D6C" w:rsidRDefault="000B2268">
            <w:pPr>
              <w:widowControl/>
              <w:snapToGrid w:val="0"/>
              <w:jc w:val="center"/>
              <w:rPr>
                <w:rFonts w:ascii="Times New Roman" w:eastAsia="標楷體" w:hAnsi="Times New Roman"/>
                <w:b/>
                <w:kern w:val="0"/>
              </w:rPr>
            </w:pPr>
            <w:r>
              <w:rPr>
                <w:rFonts w:ascii="Times New Roman" w:eastAsia="標楷體" w:hAnsi="Times New Roman"/>
                <w:b/>
                <w:kern w:val="0"/>
              </w:rPr>
              <w:t>(</w:t>
            </w:r>
            <w:r>
              <w:rPr>
                <w:rFonts w:ascii="Times New Roman" w:eastAsia="標楷體" w:hAnsi="Times New Roman"/>
                <w:b/>
                <w:kern w:val="0"/>
              </w:rPr>
              <w:t>含頁碼</w:t>
            </w:r>
            <w:r>
              <w:rPr>
                <w:rFonts w:ascii="Times New Roman" w:eastAsia="標楷體" w:hAnsi="Times New Roman"/>
                <w:b/>
                <w:kern w:val="0"/>
              </w:rPr>
              <w:t>/</w:t>
            </w:r>
            <w:r>
              <w:rPr>
                <w:rFonts w:ascii="Times New Roman" w:eastAsia="標楷體" w:hAnsi="Times New Roman"/>
                <w:b/>
                <w:kern w:val="0"/>
              </w:rPr>
              <w:t>路徑</w:t>
            </w:r>
            <w:r>
              <w:rPr>
                <w:rFonts w:ascii="Times New Roman" w:eastAsia="標楷體" w:hAnsi="Times New Roman"/>
                <w:b/>
                <w:kern w:val="0"/>
              </w:rPr>
              <w:t>)</w:t>
            </w:r>
          </w:p>
        </w:tc>
      </w:tr>
      <w:tr w:rsidR="00724D6C">
        <w:tblPrEx>
          <w:tblCellMar>
            <w:top w:w="0" w:type="dxa"/>
            <w:bottom w:w="0" w:type="dxa"/>
          </w:tblCellMar>
        </w:tblPrEx>
        <w:trPr>
          <w:cantSplit/>
          <w:trHeight w:val="1154"/>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一</w:t>
            </w:r>
            <w:r>
              <w:rPr>
                <w:rFonts w:ascii="Times New Roman" w:eastAsia="標楷體" w:hAnsi="Times New Roman"/>
                <w:b/>
              </w:rPr>
              <w:t>)</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課</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程</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與</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教</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材</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設</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計</w:t>
            </w: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16"/>
              </w:numPr>
              <w:snapToGrid w:val="0"/>
              <w:ind w:right="96" w:hanging="381"/>
              <w:jc w:val="both"/>
              <w:rPr>
                <w:rFonts w:ascii="Times New Roman" w:eastAsia="標楷體" w:hAnsi="Times New Roman"/>
              </w:rPr>
            </w:pPr>
            <w:r>
              <w:rPr>
                <w:rFonts w:ascii="Times New Roman" w:eastAsia="標楷體" w:hAnsi="Times New Roman"/>
              </w:rPr>
              <w:t>能運用多元方式分析學生的學習弱點，並設計適性課程。</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ind w:right="96"/>
              <w:jc w:val="both"/>
              <w:rPr>
                <w:rFonts w:ascii="Times New Roman" w:eastAsia="標楷體" w:hAnsi="Times New Roman"/>
              </w:rPr>
            </w:pPr>
          </w:p>
        </w:tc>
        <w:tc>
          <w:tcPr>
            <w:tcW w:w="3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24D6C" w:rsidRDefault="000B2268">
            <w:pPr>
              <w:widowControl/>
              <w:snapToGrid w:val="0"/>
              <w:jc w:val="center"/>
              <w:rPr>
                <w:rFonts w:ascii="Times New Roman" w:eastAsia="標楷體" w:hAnsi="Times New Roman"/>
                <w:kern w:val="0"/>
              </w:rPr>
            </w:pPr>
            <w:r>
              <w:rPr>
                <w:rFonts w:ascii="Times New Roman" w:eastAsia="標楷體" w:hAnsi="Times New Roman"/>
                <w:kern w:val="0"/>
              </w:rPr>
              <w:t>詳如附件</w:t>
            </w:r>
            <w:r>
              <w:rPr>
                <w:rFonts w:ascii="Times New Roman" w:eastAsia="標楷體" w:hAnsi="Times New Roman"/>
                <w:kern w:val="0"/>
              </w:rPr>
              <w:t>(</w:t>
            </w:r>
            <w:r>
              <w:rPr>
                <w:rFonts w:ascii="Times New Roman" w:eastAsia="標楷體" w:hAnsi="Times New Roman"/>
                <w:kern w:val="0"/>
              </w:rPr>
              <w:t>紙本佐證資料頁至頁</w:t>
            </w:r>
            <w:r>
              <w:rPr>
                <w:rFonts w:ascii="Times New Roman" w:eastAsia="標楷體" w:hAnsi="Times New Roman"/>
                <w:kern w:val="0"/>
              </w:rPr>
              <w:t>)</w:t>
            </w:r>
          </w:p>
          <w:p w:rsidR="00724D6C" w:rsidRDefault="000B2268">
            <w:pPr>
              <w:widowControl/>
              <w:snapToGrid w:val="0"/>
              <w:jc w:val="center"/>
              <w:rPr>
                <w:rFonts w:ascii="Times New Roman" w:eastAsia="標楷體" w:hAnsi="Times New Roman"/>
                <w:kern w:val="0"/>
              </w:rPr>
            </w:pPr>
            <w:r>
              <w:rPr>
                <w:rFonts w:ascii="Times New Roman" w:eastAsia="標楷體" w:hAnsi="Times New Roman"/>
                <w:kern w:val="0"/>
              </w:rPr>
              <w:t>若為電子檔請說明路徑</w:t>
            </w:r>
          </w:p>
        </w:tc>
      </w:tr>
      <w:tr w:rsidR="00724D6C">
        <w:tblPrEx>
          <w:tblCellMar>
            <w:top w:w="0" w:type="dxa"/>
            <w:bottom w:w="0" w:type="dxa"/>
          </w:tblCellMar>
        </w:tblPrEx>
        <w:trPr>
          <w:cantSplit/>
          <w:trHeight w:val="1719"/>
          <w:jc w:val="center"/>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ind w:left="113" w:right="103" w:firstLine="480"/>
              <w:jc w:val="center"/>
              <w:rPr>
                <w:rFonts w:ascii="Times New Roman" w:eastAsia="標楷體" w:hAnsi="Times New Roman"/>
                <w:b/>
              </w:rPr>
            </w:pP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16"/>
              </w:numPr>
              <w:snapToGrid w:val="0"/>
              <w:ind w:right="96" w:hanging="381"/>
              <w:jc w:val="both"/>
              <w:rPr>
                <w:rFonts w:ascii="Times New Roman" w:eastAsia="標楷體" w:hAnsi="Times New Roman"/>
              </w:rPr>
            </w:pPr>
            <w:r>
              <w:rPr>
                <w:rFonts w:ascii="Times New Roman" w:eastAsia="標楷體" w:hAnsi="Times New Roman"/>
              </w:rPr>
              <w:t>能依學生之差異性，選擇適當的教材及授課方式進行教學。</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jc w:val="both"/>
              <w:rPr>
                <w:rFonts w:ascii="Times New Roman" w:eastAsia="標楷體" w:hAnsi="Times New Roman"/>
              </w:rPr>
            </w:pPr>
          </w:p>
        </w:tc>
        <w:tc>
          <w:tcPr>
            <w:tcW w:w="3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24D6C" w:rsidRDefault="00724D6C">
            <w:pPr>
              <w:snapToGrid w:val="0"/>
              <w:jc w:val="both"/>
              <w:rPr>
                <w:rFonts w:ascii="Times New Roman" w:eastAsia="標楷體" w:hAnsi="Times New Roman"/>
              </w:rPr>
            </w:pPr>
          </w:p>
        </w:tc>
      </w:tr>
      <w:tr w:rsidR="00724D6C">
        <w:tblPrEx>
          <w:tblCellMar>
            <w:top w:w="0" w:type="dxa"/>
            <w:bottom w:w="0" w:type="dxa"/>
          </w:tblCellMar>
        </w:tblPrEx>
        <w:trPr>
          <w:cantSplit/>
          <w:trHeight w:val="1719"/>
          <w:jc w:val="center"/>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ind w:left="113" w:right="103" w:firstLine="480"/>
              <w:jc w:val="center"/>
              <w:rPr>
                <w:rFonts w:ascii="Times New Roman" w:eastAsia="標楷體" w:hAnsi="Times New Roman"/>
                <w:b/>
              </w:rPr>
            </w:pP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16"/>
              </w:numPr>
              <w:snapToGrid w:val="0"/>
              <w:ind w:right="96" w:hanging="381"/>
              <w:jc w:val="both"/>
              <w:rPr>
                <w:rFonts w:ascii="Times New Roman" w:eastAsia="標楷體" w:hAnsi="Times New Roman"/>
              </w:rPr>
            </w:pPr>
            <w:r>
              <w:rPr>
                <w:rFonts w:ascii="Times New Roman" w:eastAsia="標楷體" w:hAnsi="Times New Roman"/>
              </w:rPr>
              <w:t>能清楚呈現教材內容，幫助學生理解學習概念及原理。</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jc w:val="both"/>
              <w:rPr>
                <w:rFonts w:ascii="Times New Roman" w:eastAsia="標楷體" w:hAnsi="Times New Roman"/>
              </w:rPr>
            </w:pPr>
          </w:p>
        </w:tc>
        <w:tc>
          <w:tcPr>
            <w:tcW w:w="3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24D6C" w:rsidRDefault="00724D6C">
            <w:pPr>
              <w:snapToGrid w:val="0"/>
              <w:jc w:val="both"/>
              <w:rPr>
                <w:rFonts w:ascii="Times New Roman" w:eastAsia="標楷體" w:hAnsi="Times New Roman"/>
              </w:rPr>
            </w:pPr>
          </w:p>
        </w:tc>
      </w:tr>
      <w:tr w:rsidR="00724D6C">
        <w:tblPrEx>
          <w:tblCellMar>
            <w:top w:w="0" w:type="dxa"/>
            <w:bottom w:w="0" w:type="dxa"/>
          </w:tblCellMar>
        </w:tblPrEx>
        <w:trPr>
          <w:cantSplit/>
          <w:trHeight w:val="933"/>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lastRenderedPageBreak/>
              <w:t>(</w:t>
            </w:r>
            <w:r>
              <w:rPr>
                <w:rFonts w:ascii="Times New Roman" w:eastAsia="標楷體" w:hAnsi="Times New Roman"/>
                <w:b/>
              </w:rPr>
              <w:t>二</w:t>
            </w:r>
            <w:r>
              <w:rPr>
                <w:rFonts w:ascii="Times New Roman" w:eastAsia="標楷體" w:hAnsi="Times New Roman"/>
                <w:b/>
              </w:rPr>
              <w:t>)</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教</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學</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策</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略</w:t>
            </w: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17"/>
              </w:numPr>
              <w:snapToGrid w:val="0"/>
              <w:ind w:right="96" w:hanging="381"/>
              <w:jc w:val="both"/>
              <w:rPr>
                <w:rFonts w:ascii="Times New Roman" w:eastAsia="標楷體" w:hAnsi="Times New Roman"/>
              </w:rPr>
            </w:pPr>
            <w:r>
              <w:rPr>
                <w:rFonts w:ascii="Times New Roman" w:eastAsia="標楷體" w:hAnsi="Times New Roman"/>
              </w:rPr>
              <w:t>能運用多元、有效教學策略，進行學習扶助。</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ind w:right="96"/>
              <w:jc w:val="both"/>
              <w:rPr>
                <w:rFonts w:ascii="Times New Roman" w:eastAsia="標楷體" w:hAnsi="Times New Roman"/>
              </w:rPr>
            </w:pPr>
          </w:p>
        </w:tc>
        <w:tc>
          <w:tcPr>
            <w:tcW w:w="3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4D6C" w:rsidRDefault="00724D6C">
            <w:pPr>
              <w:snapToGrid w:val="0"/>
              <w:ind w:right="96"/>
              <w:jc w:val="both"/>
              <w:rPr>
                <w:rFonts w:ascii="Times New Roman" w:eastAsia="標楷體" w:hAnsi="Times New Roman"/>
              </w:rPr>
            </w:pPr>
          </w:p>
        </w:tc>
      </w:tr>
      <w:tr w:rsidR="00724D6C">
        <w:tblPrEx>
          <w:tblCellMar>
            <w:top w:w="0" w:type="dxa"/>
            <w:bottom w:w="0" w:type="dxa"/>
          </w:tblCellMar>
        </w:tblPrEx>
        <w:trPr>
          <w:cantSplit/>
          <w:trHeight w:val="933"/>
          <w:jc w:val="center"/>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ind w:right="103" w:firstLine="480"/>
              <w:jc w:val="center"/>
              <w:rPr>
                <w:rFonts w:ascii="Times New Roman" w:eastAsia="標楷體" w:hAnsi="Times New Roman"/>
                <w:b/>
              </w:rPr>
            </w:pP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17"/>
              </w:numPr>
              <w:snapToGrid w:val="0"/>
              <w:ind w:right="96" w:hanging="381"/>
              <w:jc w:val="both"/>
              <w:rPr>
                <w:rFonts w:ascii="Times New Roman" w:eastAsia="標楷體" w:hAnsi="Times New Roman"/>
              </w:rPr>
            </w:pPr>
            <w:r>
              <w:rPr>
                <w:rFonts w:ascii="Times New Roman" w:eastAsia="標楷體" w:hAnsi="Times New Roman"/>
              </w:rPr>
              <w:t>教學過程中，能適時啟發學生的學習興趣或動機。</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jc w:val="both"/>
              <w:rPr>
                <w:rFonts w:ascii="Times New Roman" w:eastAsia="標楷體" w:hAnsi="Times New Roman"/>
              </w:rPr>
            </w:pPr>
          </w:p>
        </w:tc>
        <w:tc>
          <w:tcPr>
            <w:tcW w:w="3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4D6C" w:rsidRDefault="00724D6C">
            <w:pPr>
              <w:snapToGrid w:val="0"/>
              <w:jc w:val="both"/>
              <w:rPr>
                <w:rFonts w:ascii="Times New Roman" w:eastAsia="標楷體" w:hAnsi="Times New Roman"/>
              </w:rPr>
            </w:pPr>
          </w:p>
        </w:tc>
      </w:tr>
      <w:tr w:rsidR="00724D6C">
        <w:tblPrEx>
          <w:tblCellMar>
            <w:top w:w="0" w:type="dxa"/>
            <w:bottom w:w="0" w:type="dxa"/>
          </w:tblCellMar>
        </w:tblPrEx>
        <w:trPr>
          <w:cantSplit/>
          <w:trHeight w:val="933"/>
          <w:jc w:val="center"/>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ind w:right="103" w:firstLine="480"/>
              <w:jc w:val="center"/>
              <w:rPr>
                <w:rFonts w:ascii="Times New Roman" w:eastAsia="標楷體" w:hAnsi="Times New Roman"/>
                <w:b/>
              </w:rPr>
            </w:pP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17"/>
              </w:numPr>
              <w:snapToGrid w:val="0"/>
              <w:ind w:right="96" w:hanging="381"/>
              <w:jc w:val="both"/>
              <w:rPr>
                <w:rFonts w:ascii="Times New Roman" w:eastAsia="標楷體" w:hAnsi="Times New Roman"/>
              </w:rPr>
            </w:pPr>
            <w:r>
              <w:rPr>
                <w:rFonts w:ascii="Times New Roman" w:eastAsia="標楷體" w:hAnsi="Times New Roman"/>
              </w:rPr>
              <w:t>能規劃適當的練習或教學活動，引導學生思考、討論或實作。</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jc w:val="both"/>
              <w:rPr>
                <w:rFonts w:ascii="Times New Roman" w:eastAsia="標楷體" w:hAnsi="Times New Roman"/>
              </w:rPr>
            </w:pPr>
          </w:p>
        </w:tc>
        <w:tc>
          <w:tcPr>
            <w:tcW w:w="3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4D6C" w:rsidRDefault="00724D6C">
            <w:pPr>
              <w:snapToGrid w:val="0"/>
              <w:jc w:val="both"/>
              <w:rPr>
                <w:rFonts w:ascii="Times New Roman" w:eastAsia="標楷體" w:hAnsi="Times New Roman"/>
              </w:rPr>
            </w:pPr>
          </w:p>
        </w:tc>
      </w:tr>
      <w:tr w:rsidR="00724D6C">
        <w:tblPrEx>
          <w:tblCellMar>
            <w:top w:w="0" w:type="dxa"/>
            <w:bottom w:w="0" w:type="dxa"/>
          </w:tblCellMar>
        </w:tblPrEx>
        <w:trPr>
          <w:cantSplit/>
          <w:trHeight w:val="933"/>
          <w:jc w:val="center"/>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ind w:right="103" w:firstLine="480"/>
              <w:jc w:val="center"/>
              <w:rPr>
                <w:rFonts w:ascii="Times New Roman" w:eastAsia="標楷體" w:hAnsi="Times New Roman"/>
                <w:b/>
              </w:rPr>
            </w:pP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17"/>
              </w:numPr>
              <w:snapToGrid w:val="0"/>
              <w:ind w:right="96" w:hanging="381"/>
              <w:jc w:val="both"/>
              <w:rPr>
                <w:rFonts w:ascii="Times New Roman" w:eastAsia="標楷體" w:hAnsi="Times New Roman"/>
              </w:rPr>
            </w:pPr>
            <w:r>
              <w:rPr>
                <w:rFonts w:ascii="Times New Roman" w:eastAsia="標楷體" w:hAnsi="Times New Roman"/>
              </w:rPr>
              <w:t>能參考科技化評量成長測驗及學生學習狀況，調整教學策略。</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jc w:val="both"/>
              <w:rPr>
                <w:rFonts w:ascii="Times New Roman" w:eastAsia="標楷體" w:hAnsi="Times New Roman"/>
              </w:rPr>
            </w:pPr>
          </w:p>
        </w:tc>
        <w:tc>
          <w:tcPr>
            <w:tcW w:w="3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4D6C" w:rsidRDefault="00724D6C">
            <w:pPr>
              <w:snapToGrid w:val="0"/>
              <w:jc w:val="both"/>
              <w:rPr>
                <w:rFonts w:ascii="Times New Roman" w:eastAsia="標楷體" w:hAnsi="Times New Roman"/>
              </w:rPr>
            </w:pPr>
          </w:p>
        </w:tc>
      </w:tr>
      <w:tr w:rsidR="00724D6C">
        <w:tblPrEx>
          <w:tblCellMar>
            <w:top w:w="0" w:type="dxa"/>
            <w:bottom w:w="0" w:type="dxa"/>
          </w:tblCellMar>
        </w:tblPrEx>
        <w:trPr>
          <w:cantSplit/>
          <w:trHeight w:val="1282"/>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成</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效</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與</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輔</w:t>
            </w:r>
          </w:p>
          <w:p w:rsidR="00724D6C" w:rsidRDefault="000B2268">
            <w:pPr>
              <w:snapToGrid w:val="0"/>
              <w:ind w:left="113" w:right="103"/>
              <w:jc w:val="center"/>
              <w:rPr>
                <w:rFonts w:ascii="Times New Roman" w:eastAsia="標楷體" w:hAnsi="Times New Roman"/>
                <w:b/>
              </w:rPr>
            </w:pPr>
            <w:r>
              <w:rPr>
                <w:rFonts w:ascii="Times New Roman" w:eastAsia="標楷體" w:hAnsi="Times New Roman"/>
                <w:b/>
              </w:rPr>
              <w:t>導</w:t>
            </w: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18"/>
              </w:numPr>
              <w:snapToGrid w:val="0"/>
              <w:ind w:left="470" w:right="96" w:hanging="381"/>
              <w:jc w:val="both"/>
              <w:rPr>
                <w:rFonts w:ascii="Times New Roman" w:eastAsia="標楷體" w:hAnsi="Times New Roman"/>
              </w:rPr>
            </w:pPr>
            <w:r>
              <w:rPr>
                <w:rFonts w:ascii="Times New Roman" w:eastAsia="標楷體" w:hAnsi="Times New Roman"/>
              </w:rPr>
              <w:t>能配合學習扶助進度，運用多元方式評量的學習成效。</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jc w:val="both"/>
              <w:rPr>
                <w:rFonts w:ascii="Times New Roman" w:eastAsia="標楷體" w:hAnsi="Times New Roman"/>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4D6C" w:rsidRDefault="00724D6C">
            <w:pPr>
              <w:snapToGrid w:val="0"/>
              <w:jc w:val="both"/>
              <w:rPr>
                <w:rFonts w:ascii="Times New Roman" w:eastAsia="標楷體" w:hAnsi="Times New Roman"/>
              </w:rPr>
            </w:pPr>
          </w:p>
        </w:tc>
      </w:tr>
      <w:tr w:rsidR="00724D6C">
        <w:tblPrEx>
          <w:tblCellMar>
            <w:top w:w="0" w:type="dxa"/>
            <w:bottom w:w="0" w:type="dxa"/>
          </w:tblCellMar>
        </w:tblPrEx>
        <w:trPr>
          <w:cantSplit/>
          <w:trHeight w:val="933"/>
          <w:jc w:val="center"/>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napToGrid w:val="0"/>
              <w:ind w:left="360" w:right="113" w:firstLine="240"/>
              <w:jc w:val="center"/>
              <w:rPr>
                <w:rFonts w:ascii="Times New Roman" w:eastAsia="標楷體" w:hAnsi="Times New Roman"/>
              </w:rPr>
            </w:pP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18"/>
              </w:numPr>
              <w:snapToGrid w:val="0"/>
              <w:ind w:right="96" w:hanging="381"/>
              <w:jc w:val="both"/>
            </w:pPr>
            <w:r>
              <w:rPr>
                <w:rFonts w:ascii="Times New Roman" w:eastAsia="標楷體" w:hAnsi="Times New Roman"/>
              </w:rPr>
              <w:t>學生學習動機有提升或成績有顯著進步。</w:t>
            </w:r>
            <w:r>
              <w:rPr>
                <w:rFonts w:ascii="Times New Roman" w:eastAsia="標楷體" w:hAnsi="Times New Roman"/>
              </w:rPr>
              <w:br/>
            </w:r>
            <w:r>
              <w:rPr>
                <w:rFonts w:ascii="Times New Roman" w:eastAsia="標楷體" w:hAnsi="Times New Roman"/>
                <w:sz w:val="20"/>
              </w:rPr>
              <w:t>(</w:t>
            </w:r>
            <w:r>
              <w:rPr>
                <w:rFonts w:ascii="Times New Roman" w:eastAsia="標楷體" w:hAnsi="Times New Roman"/>
                <w:sz w:val="20"/>
              </w:rPr>
              <w:t>請提供量化的學生受測成績等資料予以佐證</w:t>
            </w:r>
            <w:r>
              <w:rPr>
                <w:rFonts w:ascii="Times New Roman" w:eastAsia="標楷體" w:hAnsi="Times New Roman"/>
                <w:sz w:val="20"/>
              </w:rPr>
              <w:t>)</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4D6C" w:rsidRDefault="00724D6C">
            <w:pPr>
              <w:snapToGrid w:val="0"/>
              <w:jc w:val="both"/>
              <w:rPr>
                <w:rFonts w:ascii="Times New Roman" w:eastAsia="標楷體" w:hAnsi="Times New Roman"/>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4D6C" w:rsidRDefault="00724D6C">
            <w:pPr>
              <w:snapToGrid w:val="0"/>
              <w:jc w:val="both"/>
              <w:rPr>
                <w:rFonts w:ascii="Times New Roman" w:eastAsia="標楷體" w:hAnsi="Times New Roman"/>
              </w:rPr>
            </w:pPr>
          </w:p>
        </w:tc>
      </w:tr>
      <w:tr w:rsidR="00724D6C">
        <w:tblPrEx>
          <w:tblCellMar>
            <w:top w:w="0" w:type="dxa"/>
            <w:bottom w:w="0" w:type="dxa"/>
          </w:tblCellMar>
        </w:tblPrEx>
        <w:trPr>
          <w:cantSplit/>
          <w:trHeight w:val="933"/>
          <w:jc w:val="center"/>
        </w:trPr>
        <w:tc>
          <w:tcPr>
            <w:tcW w:w="15237" w:type="dxa"/>
            <w:gridSpan w:val="4"/>
            <w:shd w:val="clear" w:color="auto" w:fill="auto"/>
            <w:tcMar>
              <w:top w:w="0" w:type="dxa"/>
              <w:left w:w="0" w:type="dxa"/>
              <w:bottom w:w="0" w:type="dxa"/>
              <w:right w:w="0" w:type="dxa"/>
            </w:tcMar>
            <w:vAlign w:val="center"/>
          </w:tcPr>
          <w:p w:rsidR="00724D6C" w:rsidRDefault="000B2268">
            <w:pPr>
              <w:snapToGrid w:val="0"/>
              <w:jc w:val="both"/>
              <w:rPr>
                <w:rFonts w:ascii="Times New Roman" w:eastAsia="標楷體" w:hAnsi="Times New Roman"/>
              </w:rPr>
            </w:pPr>
            <w:r>
              <w:rPr>
                <w:rFonts w:ascii="Times New Roman" w:eastAsia="標楷體" w:hAnsi="Times New Roman"/>
              </w:rPr>
              <w:t>※</w:t>
            </w:r>
            <w:r>
              <w:rPr>
                <w:rFonts w:ascii="Times New Roman" w:eastAsia="標楷體" w:hAnsi="Times New Roman"/>
              </w:rPr>
              <w:t>備註：</w:t>
            </w:r>
          </w:p>
          <w:p w:rsidR="00724D6C" w:rsidRDefault="000B2268">
            <w:pPr>
              <w:snapToGrid w:val="0"/>
              <w:jc w:val="both"/>
              <w:rPr>
                <w:rFonts w:ascii="Times New Roman" w:eastAsia="標楷體" w:hAnsi="Times New Roman"/>
              </w:rPr>
            </w:pPr>
            <w:r>
              <w:rPr>
                <w:rFonts w:ascii="Times New Roman" w:eastAsia="標楷體" w:hAnsi="Times New Roman"/>
              </w:rPr>
              <w:t>1.</w:t>
            </w:r>
            <w:r>
              <w:rPr>
                <w:rFonts w:ascii="Times New Roman" w:eastAsia="標楷體" w:hAnsi="Times New Roman"/>
              </w:rPr>
              <w:t>於資料準備上，可著重於教學方面之敘述，並提供具體及明確之佐證資料。</w:t>
            </w:r>
          </w:p>
          <w:p w:rsidR="00724D6C" w:rsidRDefault="000B2268">
            <w:pPr>
              <w:snapToGrid w:val="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可說明因應疫情學習方法之調整及創新策略。</w:t>
            </w:r>
          </w:p>
        </w:tc>
      </w:tr>
      <w:bookmarkEnd w:id="1"/>
    </w:tbl>
    <w:p w:rsidR="00724D6C" w:rsidRDefault="00724D6C">
      <w:pPr>
        <w:snapToGrid w:val="0"/>
        <w:spacing w:before="180"/>
        <w:rPr>
          <w:rFonts w:ascii="Times New Roman" w:eastAsia="標楷體" w:hAnsi="Times New Roman"/>
          <w:szCs w:val="20"/>
        </w:rPr>
        <w:sectPr w:rsidR="00724D6C">
          <w:footerReference w:type="default" r:id="rId8"/>
          <w:pgSz w:w="16838" w:h="11906" w:orient="landscape"/>
          <w:pgMar w:top="720" w:right="720" w:bottom="720" w:left="720" w:header="851" w:footer="992" w:gutter="0"/>
          <w:cols w:space="720"/>
          <w:docGrid w:type="lines" w:linePitch="335"/>
        </w:sectPr>
      </w:pPr>
    </w:p>
    <w:p w:rsidR="00724D6C" w:rsidRDefault="000B2268">
      <w:pPr>
        <w:widowControl/>
        <w:ind w:hanging="283"/>
        <w:jc w:val="center"/>
      </w:pPr>
      <w:r>
        <w:rPr>
          <w:rFonts w:ascii="Times New Roman" w:eastAsia="標楷體" w:hAnsi="Times New Roman"/>
          <w:noProof/>
        </w:rPr>
        <w:lastRenderedPageBreak/>
        <mc:AlternateContent>
          <mc:Choice Requires="wps">
            <w:drawing>
              <wp:anchor distT="0" distB="0" distL="114300" distR="114300" simplePos="0" relativeHeight="251711488" behindDoc="0" locked="0" layoutInCell="1" allowOverlap="1">
                <wp:simplePos x="0" y="0"/>
                <wp:positionH relativeFrom="column">
                  <wp:posOffset>-12060</wp:posOffset>
                </wp:positionH>
                <wp:positionV relativeFrom="paragraph">
                  <wp:posOffset>121916</wp:posOffset>
                </wp:positionV>
                <wp:extent cx="817245" cy="335283"/>
                <wp:effectExtent l="0" t="0" r="20955" b="26667"/>
                <wp:wrapNone/>
                <wp:docPr id="6" name="Text Box 54"/>
                <wp:cNvGraphicFramePr/>
                <a:graphic xmlns:a="http://schemas.openxmlformats.org/drawingml/2006/main">
                  <a:graphicData uri="http://schemas.microsoft.com/office/word/2010/wordprocessingShape">
                    <wps:wsp>
                      <wps:cNvSpPr txBox="1"/>
                      <wps:spPr>
                        <a:xfrm>
                          <a:off x="0" y="0"/>
                          <a:ext cx="817245" cy="335283"/>
                        </a:xfrm>
                        <a:prstGeom prst="rect">
                          <a:avLst/>
                        </a:prstGeom>
                        <a:solidFill>
                          <a:srgbClr val="FFFFFF"/>
                        </a:solidFill>
                        <a:ln w="9528">
                          <a:solidFill>
                            <a:srgbClr val="000000"/>
                          </a:solidFill>
                          <a:prstDash val="solid"/>
                        </a:ln>
                      </wps:spPr>
                      <wps:txbx>
                        <w:txbxContent>
                          <w:p w:rsidR="00724D6C" w:rsidRDefault="000B2268">
                            <w:pPr>
                              <w:spacing w:line="400" w:lineRule="exact"/>
                              <w:jc w:val="center"/>
                            </w:pPr>
                            <w:r>
                              <w:rPr>
                                <w:rFonts w:eastAsia="標楷體"/>
                                <w:b/>
                                <w:bCs/>
                              </w:rPr>
                              <w:t>附件</w:t>
                            </w:r>
                            <w:r>
                              <w:rPr>
                                <w:rFonts w:eastAsia="標楷體"/>
                                <w:b/>
                                <w:bCs/>
                              </w:rPr>
                              <w:t>1-3</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95pt;margin-top:9.6pt;width:64.35pt;height:26.4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" strokeweight=".26467mm">
                <v:textbox>
                  <w:txbxContent>
                    <w:p w:rsidR="00724D6C" w:rsidRDefault="000B2268">
                      <w:pPr>
                        <w:spacing w:line="400" w:lineRule="exact"/>
                        <w:jc w:val="center"/>
                      </w:pPr>
                      <w:r>
                        <w:rPr>
                          <w:rFonts w:eastAsia="標楷體"/>
                          <w:b/>
                          <w:bCs/>
                        </w:rPr>
                        <w:t>附件</w:t>
                      </w:r>
                      <w:r>
                        <w:rPr>
                          <w:rFonts w:eastAsia="標楷體"/>
                          <w:b/>
                          <w:bCs/>
                        </w:rPr>
                        <w:t>1-3</w:t>
                      </w:r>
                    </w:p>
                  </w:txbxContent>
                </v:textbox>
              </v:shape>
            </w:pict>
          </mc:Fallback>
        </mc:AlternateContent>
      </w:r>
    </w:p>
    <w:p w:rsidR="00724D6C" w:rsidRDefault="00724D6C">
      <w:pPr>
        <w:widowControl/>
        <w:ind w:left="95" w:hanging="378"/>
        <w:jc w:val="center"/>
        <w:rPr>
          <w:rFonts w:ascii="Times New Roman" w:eastAsia="標楷體" w:hAnsi="Times New Roman"/>
          <w:b/>
          <w:sz w:val="32"/>
          <w:szCs w:val="32"/>
        </w:rPr>
      </w:pPr>
    </w:p>
    <w:p w:rsidR="00724D6C" w:rsidRDefault="000B2268">
      <w:pPr>
        <w:widowControl/>
        <w:ind w:left="95" w:hanging="378"/>
        <w:jc w:val="center"/>
        <w:rPr>
          <w:rFonts w:ascii="Times New Roman" w:eastAsia="標楷體" w:hAnsi="Times New Roman"/>
          <w:b/>
          <w:sz w:val="32"/>
          <w:szCs w:val="32"/>
        </w:rPr>
      </w:pPr>
      <w:r>
        <w:rPr>
          <w:rFonts w:ascii="Times New Roman" w:eastAsia="標楷體" w:hAnsi="Times New Roman"/>
          <w:b/>
          <w:sz w:val="32"/>
          <w:szCs w:val="32"/>
        </w:rPr>
        <w:t>三、</w:t>
      </w:r>
      <w:r>
        <w:rPr>
          <w:rFonts w:ascii="Times New Roman" w:eastAsia="標楷體" w:hAnsi="Times New Roman"/>
          <w:b/>
          <w:sz w:val="32"/>
          <w:szCs w:val="32"/>
        </w:rPr>
        <w:t>113</w:t>
      </w:r>
      <w:r>
        <w:rPr>
          <w:rFonts w:ascii="Times New Roman" w:eastAsia="標楷體" w:hAnsi="Times New Roman"/>
          <w:b/>
          <w:sz w:val="32"/>
          <w:szCs w:val="32"/>
        </w:rPr>
        <w:t>年度國民小學及國民中學學生學習扶助績優人員評選</w:t>
      </w:r>
    </w:p>
    <w:p w:rsidR="00724D6C" w:rsidRDefault="000B2268">
      <w:pPr>
        <w:widowControl/>
        <w:jc w:val="center"/>
        <w:rPr>
          <w:rFonts w:ascii="Times New Roman" w:eastAsia="標楷體" w:hAnsi="Times New Roman"/>
          <w:b/>
          <w:sz w:val="32"/>
          <w:szCs w:val="32"/>
        </w:rPr>
      </w:pPr>
      <w:r>
        <w:rPr>
          <w:rFonts w:ascii="Times New Roman" w:eastAsia="標楷體" w:hAnsi="Times New Roman"/>
          <w:b/>
          <w:sz w:val="32"/>
          <w:szCs w:val="32"/>
        </w:rPr>
        <w:t>鐸聲伴學獎</w:t>
      </w:r>
      <w:r>
        <w:rPr>
          <w:rFonts w:ascii="Times New Roman" w:eastAsia="標楷體" w:hAnsi="Times New Roman"/>
          <w:b/>
          <w:sz w:val="32"/>
          <w:szCs w:val="32"/>
        </w:rPr>
        <w:t>-</w:t>
      </w:r>
      <w:r>
        <w:rPr>
          <w:rFonts w:ascii="Times New Roman" w:eastAsia="標楷體" w:hAnsi="Times New Roman"/>
          <w:b/>
          <w:sz w:val="32"/>
          <w:szCs w:val="32"/>
        </w:rPr>
        <w:t>紙本佐證資料</w:t>
      </w:r>
    </w:p>
    <w:p w:rsidR="00724D6C" w:rsidRDefault="000B2268">
      <w:pPr>
        <w:pStyle w:val="a8"/>
        <w:numPr>
          <w:ilvl w:val="0"/>
          <w:numId w:val="19"/>
        </w:numPr>
        <w:snapToGrid w:val="0"/>
        <w:spacing w:before="360"/>
        <w:ind w:left="993"/>
        <w:jc w:val="both"/>
        <w:rPr>
          <w:rFonts w:ascii="Times New Roman" w:eastAsia="標楷體" w:hAnsi="Times New Roman"/>
          <w:sz w:val="28"/>
          <w:szCs w:val="28"/>
        </w:rPr>
      </w:pPr>
      <w:r>
        <w:rPr>
          <w:rFonts w:ascii="Times New Roman" w:eastAsia="標楷體" w:hAnsi="Times New Roman"/>
          <w:sz w:val="28"/>
          <w:szCs w:val="28"/>
        </w:rPr>
        <w:t>說明</w:t>
      </w:r>
    </w:p>
    <w:p w:rsidR="00724D6C" w:rsidRDefault="000B2268">
      <w:pPr>
        <w:snapToGrid w:val="0"/>
        <w:spacing w:before="180" w:after="180" w:line="276" w:lineRule="auto"/>
        <w:ind w:left="1416" w:hanging="991"/>
        <w:rPr>
          <w:rFonts w:ascii="Times New Roman" w:eastAsia="標楷體" w:hAnsi="Times New Roman"/>
          <w:sz w:val="28"/>
          <w:szCs w:val="28"/>
        </w:rPr>
      </w:pPr>
      <w:r>
        <w:rPr>
          <w:rFonts w:ascii="Times New Roman" w:eastAsia="標楷體" w:hAnsi="Times New Roman"/>
          <w:sz w:val="28"/>
          <w:szCs w:val="28"/>
        </w:rPr>
        <w:t>（一）內容需為自評表評選指標（一）至（四）之佐證資料</w:t>
      </w:r>
    </w:p>
    <w:p w:rsidR="00724D6C" w:rsidRDefault="000B2268">
      <w:pPr>
        <w:snapToGrid w:val="0"/>
        <w:spacing w:before="180" w:after="180" w:line="276" w:lineRule="auto"/>
        <w:ind w:left="992" w:hanging="574"/>
        <w:rPr>
          <w:rFonts w:ascii="Times New Roman" w:eastAsia="標楷體" w:hAnsi="Times New Roman"/>
          <w:sz w:val="28"/>
          <w:szCs w:val="28"/>
        </w:rPr>
      </w:pPr>
      <w:r>
        <w:rPr>
          <w:rFonts w:ascii="Times New Roman" w:eastAsia="標楷體" w:hAnsi="Times New Roman"/>
          <w:sz w:val="28"/>
          <w:szCs w:val="28"/>
        </w:rPr>
        <w:t>（二）紙本佐證資料以不超過</w:t>
      </w:r>
      <w:r>
        <w:rPr>
          <w:rFonts w:ascii="Times New Roman" w:eastAsia="標楷體" w:hAnsi="Times New Roman"/>
          <w:sz w:val="28"/>
          <w:szCs w:val="28"/>
        </w:rPr>
        <w:t>A4</w:t>
      </w:r>
      <w:r>
        <w:rPr>
          <w:rFonts w:ascii="Times New Roman" w:eastAsia="標楷體" w:hAnsi="Times New Roman"/>
          <w:sz w:val="28"/>
          <w:szCs w:val="28"/>
        </w:rPr>
        <w:t>頁面</w:t>
      </w:r>
      <w:r>
        <w:rPr>
          <w:rFonts w:ascii="Times New Roman" w:eastAsia="標楷體" w:hAnsi="Times New Roman"/>
          <w:sz w:val="28"/>
          <w:szCs w:val="28"/>
        </w:rPr>
        <w:t>8</w:t>
      </w:r>
      <w:r>
        <w:rPr>
          <w:rFonts w:ascii="Times New Roman" w:eastAsia="標楷體" w:hAnsi="Times New Roman"/>
          <w:sz w:val="28"/>
          <w:szCs w:val="28"/>
        </w:rPr>
        <w:t>頁為原則</w:t>
      </w:r>
    </w:p>
    <w:p w:rsidR="00724D6C" w:rsidRDefault="000B2268">
      <w:pPr>
        <w:snapToGrid w:val="0"/>
        <w:spacing w:line="360" w:lineRule="auto"/>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（三）照片需增加照片說明並標示教師姓名及位置</w:t>
      </w:r>
    </w:p>
    <w:p w:rsidR="00724D6C" w:rsidRDefault="000B2268">
      <w:pPr>
        <w:pStyle w:val="a8"/>
        <w:numPr>
          <w:ilvl w:val="0"/>
          <w:numId w:val="19"/>
        </w:numPr>
        <w:snapToGrid w:val="0"/>
        <w:spacing w:before="360"/>
        <w:ind w:left="993"/>
        <w:jc w:val="both"/>
      </w:pPr>
      <w:r>
        <w:rPr>
          <w:rFonts w:ascii="Times New Roman" w:eastAsia="標楷體" w:hAnsi="Times New Roman"/>
          <w:sz w:val="28"/>
          <w:szCs w:val="28"/>
        </w:rPr>
        <w:t>排列方式如下</w:t>
      </w:r>
    </w:p>
    <w:p w:rsidR="00724D6C" w:rsidRDefault="000B2268">
      <w:pPr>
        <w:snapToGrid w:val="0"/>
        <w:spacing w:before="180" w:after="180" w:line="276" w:lineRule="auto"/>
        <w:ind w:left="992" w:hanging="574"/>
        <w:rPr>
          <w:rFonts w:ascii="Times New Roman" w:eastAsia="標楷體" w:hAnsi="Times New Roman"/>
          <w:sz w:val="28"/>
          <w:szCs w:val="28"/>
        </w:rPr>
      </w:pPr>
      <w:r>
        <w:rPr>
          <w:rFonts w:ascii="Times New Roman" w:eastAsia="標楷體" w:hAnsi="Times New Roman"/>
          <w:sz w:val="28"/>
          <w:szCs w:val="28"/>
        </w:rPr>
        <w:t>（一）課程與教材設計</w:t>
      </w:r>
    </w:p>
    <w:p w:rsidR="00724D6C" w:rsidRDefault="000B2268">
      <w:pPr>
        <w:snapToGrid w:val="0"/>
        <w:spacing w:before="180" w:after="180" w:line="276" w:lineRule="auto"/>
        <w:ind w:left="992" w:hanging="574"/>
        <w:rPr>
          <w:rFonts w:ascii="Times New Roman" w:eastAsia="標楷體" w:hAnsi="Times New Roman"/>
          <w:sz w:val="28"/>
          <w:szCs w:val="28"/>
        </w:rPr>
      </w:pPr>
      <w:r>
        <w:rPr>
          <w:rFonts w:ascii="Times New Roman" w:eastAsia="標楷體" w:hAnsi="Times New Roman"/>
          <w:sz w:val="28"/>
          <w:szCs w:val="28"/>
        </w:rPr>
        <w:t>（二）教學策略</w:t>
      </w:r>
    </w:p>
    <w:p w:rsidR="00724D6C" w:rsidRDefault="000B2268">
      <w:pPr>
        <w:snapToGrid w:val="0"/>
        <w:spacing w:before="180" w:after="180" w:line="276" w:lineRule="auto"/>
        <w:ind w:left="992" w:hanging="574"/>
        <w:rPr>
          <w:rFonts w:ascii="Times New Roman" w:eastAsia="標楷體" w:hAnsi="Times New Roman"/>
          <w:sz w:val="28"/>
          <w:szCs w:val="28"/>
        </w:rPr>
      </w:pPr>
      <w:r>
        <w:rPr>
          <w:rFonts w:ascii="Times New Roman" w:eastAsia="標楷體" w:hAnsi="Times New Roman"/>
          <w:sz w:val="28"/>
          <w:szCs w:val="28"/>
        </w:rPr>
        <w:t>（三）成效與輔導</w:t>
      </w:r>
    </w:p>
    <w:p w:rsidR="00724D6C" w:rsidRDefault="000B2268">
      <w:pPr>
        <w:snapToGrid w:val="0"/>
        <w:spacing w:before="180" w:after="180" w:line="276" w:lineRule="auto"/>
        <w:ind w:left="992" w:hanging="574"/>
        <w:rPr>
          <w:rFonts w:ascii="Times New Roman" w:eastAsia="標楷體" w:hAnsi="Times New Roman"/>
          <w:sz w:val="28"/>
          <w:szCs w:val="28"/>
        </w:rPr>
      </w:pPr>
      <w:r>
        <w:rPr>
          <w:rFonts w:ascii="Times New Roman" w:eastAsia="標楷體" w:hAnsi="Times New Roman"/>
          <w:sz w:val="28"/>
          <w:szCs w:val="28"/>
        </w:rPr>
        <w:t>（四）教學特色</w:t>
      </w:r>
    </w:p>
    <w:p w:rsidR="00724D6C" w:rsidRDefault="00724D6C">
      <w:pPr>
        <w:pageBreakBefore/>
        <w:widowControl/>
        <w:rPr>
          <w:rFonts w:ascii="Times New Roman" w:eastAsia="標楷體" w:hAnsi="Times New Roman"/>
          <w:sz w:val="28"/>
          <w:szCs w:val="28"/>
        </w:rPr>
      </w:pPr>
    </w:p>
    <w:p w:rsidR="00724D6C" w:rsidRDefault="000B2268">
      <w:pPr>
        <w:widowControl/>
      </w:pPr>
      <w:r>
        <w:rPr>
          <w:rFonts w:ascii="Times New Roman" w:eastAsia="標楷體" w:hAnsi="Times New Roman"/>
          <w:noProof/>
        </w:rPr>
        <mc:AlternateContent>
          <mc:Choice Requires="wps">
            <w:drawing>
              <wp:anchor distT="0" distB="0" distL="114300" distR="114300" simplePos="0" relativeHeight="251716608" behindDoc="0" locked="0" layoutInCell="1" allowOverlap="1">
                <wp:simplePos x="0" y="0"/>
                <wp:positionH relativeFrom="column">
                  <wp:posOffset>9528</wp:posOffset>
                </wp:positionH>
                <wp:positionV relativeFrom="paragraph">
                  <wp:posOffset>53940</wp:posOffset>
                </wp:positionV>
                <wp:extent cx="756922" cy="335283"/>
                <wp:effectExtent l="0" t="0" r="24128" b="26667"/>
                <wp:wrapSquare wrapText="bothSides"/>
                <wp:docPr id="7" name="Text Box 54"/>
                <wp:cNvGraphicFramePr/>
                <a:graphic xmlns:a="http://schemas.openxmlformats.org/drawingml/2006/main">
                  <a:graphicData uri="http://schemas.microsoft.com/office/word/2010/wordprocessingShape">
                    <wps:wsp>
                      <wps:cNvSpPr txBox="1"/>
                      <wps:spPr>
                        <a:xfrm>
                          <a:off x="0" y="0"/>
                          <a:ext cx="756922" cy="335283"/>
                        </a:xfrm>
                        <a:prstGeom prst="rect">
                          <a:avLst/>
                        </a:prstGeom>
                        <a:solidFill>
                          <a:srgbClr val="FFFFFF"/>
                        </a:solidFill>
                        <a:ln w="9528">
                          <a:solidFill>
                            <a:srgbClr val="000000"/>
                          </a:solidFill>
                          <a:prstDash val="solid"/>
                        </a:ln>
                      </wps:spPr>
                      <wps:txbx>
                        <w:txbxContent>
                          <w:p w:rsidR="00724D6C" w:rsidRDefault="000B2268">
                            <w:pPr>
                              <w:spacing w:line="400" w:lineRule="exact"/>
                              <w:jc w:val="center"/>
                            </w:pPr>
                            <w:r>
                              <w:rPr>
                                <w:rFonts w:eastAsia="標楷體"/>
                                <w:b/>
                                <w:bCs/>
                              </w:rPr>
                              <w:t>附件</w:t>
                            </w:r>
                            <w:r>
                              <w:rPr>
                                <w:rFonts w:eastAsia="標楷體"/>
                                <w:b/>
                                <w:bCs/>
                              </w:rPr>
                              <w:t>1-4</w:t>
                            </w:r>
                          </w:p>
                        </w:txbxContent>
                      </wps:txbx>
                      <wps:bodyPr vert="horz" wrap="square" lIns="91440" tIns="45720" rIns="91440" bIns="45720" anchor="t" anchorCtr="0" compatLnSpc="0">
                        <a:noAutofit/>
                      </wps:bodyPr>
                    </wps:wsp>
                  </a:graphicData>
                </a:graphic>
              </wp:anchor>
            </w:drawing>
          </mc:Choice>
          <mc:Fallback>
            <w:pict>
              <v:shape id="_x0000_s1031" type="#_x0000_t202" style="position:absolute;margin-left:.75pt;margin-top:4.25pt;width:59.6pt;height:26.4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" strokeweight=".26467mm">
                <v:textbox>
                  <w:txbxContent>
                    <w:p w:rsidR="00724D6C" w:rsidRDefault="000B2268">
                      <w:pPr>
                        <w:spacing w:line="400" w:lineRule="exact"/>
                        <w:jc w:val="center"/>
                      </w:pPr>
                      <w:r>
                        <w:rPr>
                          <w:rFonts w:eastAsia="標楷體"/>
                          <w:b/>
                          <w:bCs/>
                        </w:rPr>
                        <w:t>附件</w:t>
                      </w:r>
                      <w:r>
                        <w:rPr>
                          <w:rFonts w:eastAsia="標楷體"/>
                          <w:b/>
                          <w:bCs/>
                        </w:rPr>
                        <w:t>1-4</w:t>
                      </w:r>
                    </w:p>
                  </w:txbxContent>
                </v:textbox>
                <w10:wrap type="square"/>
              </v:shape>
            </w:pict>
          </mc:Fallback>
        </mc:AlternateContent>
      </w:r>
    </w:p>
    <w:p w:rsidR="00000000" w:rsidRDefault="000B2268">
      <w:pPr>
        <w:sectPr w:rsidR="00000000">
          <w:footerReference w:type="default" r:id="rId9"/>
          <w:pgSz w:w="11906" w:h="16838"/>
          <w:pgMar w:top="720" w:right="720" w:bottom="720" w:left="720" w:header="720" w:footer="720" w:gutter="0"/>
          <w:cols w:space="720"/>
          <w:docGrid w:type="lines" w:linePitch="366"/>
        </w:sectPr>
      </w:pPr>
    </w:p>
    <w:p w:rsidR="00724D6C" w:rsidRDefault="00724D6C">
      <w:pPr>
        <w:spacing w:line="440" w:lineRule="exact"/>
        <w:rPr>
          <w:rFonts w:ascii="Times New Roman" w:eastAsia="標楷體" w:hAnsi="Times New Roman"/>
          <w:sz w:val="32"/>
          <w:szCs w:val="32"/>
        </w:rPr>
      </w:pPr>
    </w:p>
    <w:p w:rsidR="00724D6C" w:rsidRDefault="000B2268">
      <w:pPr>
        <w:spacing w:line="440" w:lineRule="exact"/>
        <w:jc w:val="center"/>
      </w:pPr>
      <w:r>
        <w:rPr>
          <w:rFonts w:ascii="Times New Roman" w:eastAsia="標楷體" w:hAnsi="Times New Roman"/>
          <w:b/>
          <w:sz w:val="36"/>
          <w:szCs w:val="32"/>
        </w:rPr>
        <w:t>113</w:t>
      </w:r>
      <w:r>
        <w:rPr>
          <w:rFonts w:ascii="Times New Roman" w:eastAsia="標楷體" w:hAnsi="Times New Roman"/>
          <w:b/>
          <w:sz w:val="36"/>
          <w:szCs w:val="32"/>
        </w:rPr>
        <w:t>年度國民小學及國民中學</w:t>
      </w:r>
      <w:r>
        <w:rPr>
          <w:rFonts w:ascii="Times New Roman" w:eastAsia="標楷體" w:hAnsi="Times New Roman"/>
          <w:b/>
          <w:sz w:val="36"/>
          <w:szCs w:val="36"/>
        </w:rPr>
        <w:t>學生學習扶助</w:t>
      </w:r>
      <w:r>
        <w:rPr>
          <w:rFonts w:ascii="Times New Roman" w:eastAsia="標楷體" w:hAnsi="Times New Roman"/>
          <w:b/>
          <w:sz w:val="36"/>
          <w:szCs w:val="32"/>
        </w:rPr>
        <w:t>績優人員評選實施計畫</w:t>
      </w:r>
    </w:p>
    <w:p w:rsidR="00724D6C" w:rsidRDefault="00724D6C">
      <w:pPr>
        <w:spacing w:line="440" w:lineRule="exact"/>
        <w:jc w:val="center"/>
        <w:rPr>
          <w:rFonts w:ascii="Times New Roman" w:eastAsia="標楷體" w:hAnsi="Times New Roman"/>
          <w:sz w:val="32"/>
          <w:szCs w:val="32"/>
        </w:rPr>
      </w:pPr>
    </w:p>
    <w:p w:rsidR="00724D6C" w:rsidRDefault="000B2268">
      <w:pPr>
        <w:spacing w:line="440" w:lineRule="exact"/>
        <w:jc w:val="center"/>
      </w:pPr>
      <w:r>
        <w:rPr>
          <w:rFonts w:ascii="Times New Roman" w:eastAsia="標楷體" w:hAnsi="Times New Roman"/>
          <w:sz w:val="32"/>
          <w:szCs w:val="32"/>
        </w:rPr>
        <w:t>授權同意書</w:t>
      </w:r>
    </w:p>
    <w:p w:rsidR="00724D6C" w:rsidRDefault="00724D6C">
      <w:pPr>
        <w:spacing w:line="440" w:lineRule="exact"/>
        <w:jc w:val="center"/>
        <w:rPr>
          <w:rFonts w:ascii="Times New Roman" w:eastAsia="標楷體" w:hAnsi="Times New Roman"/>
          <w:sz w:val="32"/>
          <w:szCs w:val="32"/>
        </w:rPr>
      </w:pPr>
    </w:p>
    <w:p w:rsidR="00724D6C" w:rsidRDefault="000B2268">
      <w:pPr>
        <w:spacing w:line="520" w:lineRule="exact"/>
        <w:ind w:firstLine="560"/>
        <w:jc w:val="both"/>
        <w:rPr>
          <w:rFonts w:ascii="Times New Roman" w:eastAsia="標楷體" w:hAnsi="Times New Roman"/>
          <w:sz w:val="28"/>
          <w:szCs w:val="28"/>
        </w:rPr>
      </w:pPr>
      <w:r>
        <w:rPr>
          <w:rFonts w:ascii="Times New Roman" w:eastAsia="標楷體" w:hAnsi="Times New Roman"/>
          <w:sz w:val="28"/>
          <w:szCs w:val="28"/>
        </w:rPr>
        <w:t>本人參加花蓮縣政府主辦之「</w:t>
      </w:r>
      <w:r>
        <w:rPr>
          <w:rFonts w:ascii="Times New Roman" w:eastAsia="標楷體" w:hAnsi="Times New Roman"/>
          <w:sz w:val="28"/>
          <w:szCs w:val="28"/>
        </w:rPr>
        <w:t>113</w:t>
      </w:r>
      <w:r>
        <w:rPr>
          <w:rFonts w:ascii="Times New Roman" w:eastAsia="標楷體" w:hAnsi="Times New Roman"/>
          <w:sz w:val="28"/>
          <w:szCs w:val="28"/>
        </w:rPr>
        <w:t>年度國民小學及國民中學學生學習扶助績優人員評選實施計畫」，同意將評選資料提交並授權予</w:t>
      </w:r>
      <w:r>
        <w:rPr>
          <w:rFonts w:ascii="Times New Roman" w:eastAsia="標楷體" w:hAnsi="Times New Roman"/>
          <w:sz w:val="28"/>
          <w:szCs w:val="28"/>
        </w:rPr>
        <w:t>113</w:t>
      </w:r>
      <w:r>
        <w:rPr>
          <w:rFonts w:ascii="Times New Roman" w:eastAsia="標楷體" w:hAnsi="Times New Roman"/>
          <w:sz w:val="28"/>
          <w:szCs w:val="28"/>
        </w:rPr>
        <w:t>年度國民小學及國民中學學生學習扶助績優人員評選實施計畫主辦單位及承辦單位使用，同意授權事項如後：</w:t>
      </w:r>
    </w:p>
    <w:p w:rsidR="00724D6C" w:rsidRDefault="000B2268">
      <w:pPr>
        <w:pStyle w:val="a8"/>
        <w:numPr>
          <w:ilvl w:val="0"/>
          <w:numId w:val="20"/>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本人</w:t>
      </w:r>
      <w:r>
        <w:rPr>
          <w:rFonts w:ascii="Times New Roman" w:eastAsia="標楷體" w:hAnsi="Times New Roman"/>
          <w:sz w:val="28"/>
          <w:szCs w:val="28"/>
        </w:rPr>
        <w:t>(</w:t>
      </w:r>
      <w:r>
        <w:rPr>
          <w:rFonts w:ascii="Times New Roman" w:eastAsia="標楷體" w:hAnsi="Times New Roman"/>
          <w:sz w:val="28"/>
          <w:szCs w:val="28"/>
        </w:rPr>
        <w:t>以下稱授權人</w:t>
      </w:r>
      <w:r>
        <w:rPr>
          <w:rFonts w:ascii="Times New Roman" w:eastAsia="標楷體" w:hAnsi="Times New Roman"/>
          <w:sz w:val="28"/>
          <w:szCs w:val="28"/>
        </w:rPr>
        <w:t>)</w:t>
      </w:r>
      <w:r>
        <w:rPr>
          <w:rFonts w:ascii="Times New Roman" w:eastAsia="標楷體" w:hAnsi="Times New Roman"/>
          <w:sz w:val="28"/>
          <w:szCs w:val="28"/>
        </w:rPr>
        <w:t>同意將參加學習扶助鐸聲伴學獎評選之相關資料，包括教學實況照片、影片與文宣說明等，授權予本活動主辦及承辦單位進行宣導推廣與成果發表之使用。</w:t>
      </w:r>
    </w:p>
    <w:p w:rsidR="00724D6C" w:rsidRDefault="000B2268">
      <w:pPr>
        <w:pStyle w:val="a8"/>
        <w:numPr>
          <w:ilvl w:val="0"/>
          <w:numId w:val="20"/>
        </w:numPr>
        <w:spacing w:line="520" w:lineRule="exact"/>
        <w:ind w:left="560" w:hanging="560"/>
        <w:jc w:val="both"/>
      </w:pPr>
      <w:r>
        <w:rPr>
          <w:rFonts w:ascii="Times New Roman" w:eastAsia="標楷體" w:hAnsi="Times New Roman"/>
          <w:sz w:val="28"/>
          <w:szCs w:val="28"/>
        </w:rPr>
        <w:t>授權人同意授權予主辦單位及其所指定</w:t>
      </w:r>
      <w:r>
        <w:rPr>
          <w:rFonts w:ascii="Times New Roman" w:eastAsia="標楷體" w:hAnsi="Times New Roman"/>
          <w:sz w:val="28"/>
        </w:rPr>
        <w:t>之第三人得無償將本活動之評選</w:t>
      </w:r>
      <w:r>
        <w:rPr>
          <w:rFonts w:ascii="Times New Roman" w:eastAsia="標楷體" w:hAnsi="Times New Roman"/>
          <w:sz w:val="28"/>
        </w:rPr>
        <w:t>資料，以微縮、光碟、數位化等其他方式印製儲存，包含為本計畫目的之重製、公開播放、網路公開傳輸等權利</w:t>
      </w:r>
      <w:r>
        <w:rPr>
          <w:rFonts w:ascii="Times New Roman" w:eastAsia="標楷體" w:hAnsi="Times New Roman"/>
          <w:sz w:val="28"/>
          <w:szCs w:val="28"/>
        </w:rPr>
        <w:t>。</w:t>
      </w:r>
    </w:p>
    <w:p w:rsidR="00724D6C" w:rsidRDefault="000B2268">
      <w:pPr>
        <w:pStyle w:val="a8"/>
        <w:numPr>
          <w:ilvl w:val="0"/>
          <w:numId w:val="20"/>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授權人同意配合活動推廣之需求公開姓名，於評選過程中進行錄影或拍照，並將評選過程、結果進行紀錄及公開展示。</w:t>
      </w:r>
    </w:p>
    <w:p w:rsidR="00724D6C" w:rsidRDefault="000B2268">
      <w:pPr>
        <w:pStyle w:val="a8"/>
        <w:numPr>
          <w:ilvl w:val="0"/>
          <w:numId w:val="20"/>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本同意書所約定之內容，如有其他未盡事宜，依著作權法及其他相關法令定之。</w:t>
      </w:r>
    </w:p>
    <w:p w:rsidR="00724D6C" w:rsidRDefault="00724D6C">
      <w:pPr>
        <w:pStyle w:val="a8"/>
        <w:spacing w:line="520" w:lineRule="exact"/>
        <w:ind w:left="960"/>
        <w:jc w:val="both"/>
        <w:rPr>
          <w:rFonts w:ascii="Times New Roman" w:eastAsia="標楷體" w:hAnsi="Times New Roman"/>
          <w:sz w:val="28"/>
          <w:szCs w:val="28"/>
        </w:rPr>
      </w:pPr>
    </w:p>
    <w:p w:rsidR="00724D6C" w:rsidRDefault="000B2268">
      <w:pPr>
        <w:spacing w:line="440" w:lineRule="exact"/>
        <w:jc w:val="both"/>
        <w:rPr>
          <w:rFonts w:ascii="Times New Roman" w:eastAsia="標楷體" w:hAnsi="Times New Roman"/>
          <w:sz w:val="28"/>
          <w:szCs w:val="28"/>
        </w:rPr>
      </w:pPr>
      <w:r>
        <w:rPr>
          <w:rFonts w:ascii="Times New Roman" w:eastAsia="標楷體" w:hAnsi="Times New Roman"/>
          <w:sz w:val="28"/>
          <w:szCs w:val="28"/>
        </w:rPr>
        <w:t>此致</w:t>
      </w:r>
    </w:p>
    <w:p w:rsidR="00724D6C" w:rsidRDefault="000B2268">
      <w:pPr>
        <w:spacing w:line="400" w:lineRule="exact"/>
        <w:rPr>
          <w:rFonts w:ascii="Times New Roman" w:eastAsia="標楷體" w:hAnsi="Times New Roman"/>
          <w:sz w:val="28"/>
          <w:szCs w:val="28"/>
        </w:rPr>
      </w:pPr>
      <w:r>
        <w:rPr>
          <w:rFonts w:ascii="Times New Roman" w:eastAsia="標楷體" w:hAnsi="Times New Roman"/>
          <w:sz w:val="28"/>
          <w:szCs w:val="28"/>
        </w:rPr>
        <w:t xml:space="preserve">     </w:t>
      </w:r>
    </w:p>
    <w:p w:rsidR="00724D6C" w:rsidRDefault="000B2268">
      <w:pPr>
        <w:spacing w:line="400" w:lineRule="exact"/>
        <w:ind w:firstLine="566"/>
        <w:rPr>
          <w:rFonts w:ascii="Times New Roman" w:eastAsia="標楷體" w:hAnsi="Times New Roman"/>
          <w:sz w:val="28"/>
          <w:szCs w:val="28"/>
        </w:rPr>
      </w:pPr>
      <w:r>
        <w:rPr>
          <w:rFonts w:ascii="Times New Roman" w:eastAsia="標楷體" w:hAnsi="Times New Roman"/>
          <w:sz w:val="28"/>
          <w:szCs w:val="28"/>
        </w:rPr>
        <w:tab/>
      </w:r>
      <w:r>
        <w:rPr>
          <w:rFonts w:ascii="Times New Roman" w:eastAsia="標楷體" w:hAnsi="Times New Roman"/>
          <w:sz w:val="28"/>
          <w:szCs w:val="28"/>
        </w:rPr>
        <w:tab/>
      </w:r>
      <w:r>
        <w:rPr>
          <w:rFonts w:ascii="Times New Roman" w:eastAsia="標楷體" w:hAnsi="Times New Roman"/>
          <w:sz w:val="28"/>
          <w:szCs w:val="28"/>
        </w:rPr>
        <w:t>花蓮縣政府</w:t>
      </w:r>
    </w:p>
    <w:p w:rsidR="00724D6C" w:rsidRDefault="00724D6C">
      <w:pPr>
        <w:spacing w:line="400" w:lineRule="exact"/>
        <w:rPr>
          <w:rFonts w:ascii="Times New Roman" w:eastAsia="標楷體" w:hAnsi="Times New Roman"/>
          <w:sz w:val="28"/>
          <w:szCs w:val="28"/>
        </w:rPr>
      </w:pPr>
    </w:p>
    <w:p w:rsidR="00724D6C" w:rsidRDefault="00724D6C">
      <w:pPr>
        <w:spacing w:line="400" w:lineRule="exact"/>
        <w:jc w:val="right"/>
        <w:rPr>
          <w:rFonts w:ascii="Times New Roman" w:eastAsia="標楷體" w:hAnsi="Times New Roman"/>
          <w:sz w:val="28"/>
          <w:szCs w:val="28"/>
        </w:rPr>
      </w:pPr>
    </w:p>
    <w:p w:rsidR="00724D6C" w:rsidRDefault="000B2268">
      <w:pPr>
        <w:spacing w:line="400" w:lineRule="exact"/>
      </w:pPr>
      <w:r>
        <w:rPr>
          <w:rFonts w:ascii="Times New Roman" w:eastAsia="標楷體" w:hAnsi="Times New Roman"/>
          <w:sz w:val="28"/>
          <w:szCs w:val="28"/>
        </w:rPr>
        <w:t>立同意書人：</w:t>
      </w:r>
      <w:r>
        <w:rPr>
          <w:rFonts w:ascii="Times New Roman" w:eastAsia="標楷體" w:hAnsi="Times New Roman"/>
          <w:sz w:val="28"/>
          <w:szCs w:val="28"/>
          <w:u w:val="single"/>
        </w:rPr>
        <w:t xml:space="preserve">                                                             </w:t>
      </w:r>
    </w:p>
    <w:p w:rsidR="00724D6C" w:rsidRDefault="000B2268">
      <w:pPr>
        <w:spacing w:before="180" w:line="400" w:lineRule="exact"/>
        <w:ind w:firstLine="7652"/>
        <w:jc w:val="center"/>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簽章</w:t>
      </w:r>
      <w:r>
        <w:rPr>
          <w:rFonts w:ascii="Times New Roman" w:eastAsia="標楷體" w:hAnsi="Times New Roman"/>
          <w:sz w:val="28"/>
          <w:szCs w:val="28"/>
        </w:rPr>
        <w:t>)</w:t>
      </w:r>
    </w:p>
    <w:p w:rsidR="00724D6C" w:rsidRDefault="00724D6C">
      <w:pPr>
        <w:spacing w:line="400" w:lineRule="exact"/>
        <w:rPr>
          <w:rFonts w:ascii="Times New Roman" w:eastAsia="標楷體" w:hAnsi="Times New Roman"/>
          <w:sz w:val="28"/>
          <w:szCs w:val="28"/>
        </w:rPr>
      </w:pPr>
    </w:p>
    <w:p w:rsidR="00724D6C" w:rsidRDefault="00724D6C">
      <w:pPr>
        <w:spacing w:line="400" w:lineRule="exact"/>
        <w:rPr>
          <w:rFonts w:ascii="Times New Roman" w:eastAsia="標楷體" w:hAnsi="Times New Roman"/>
          <w:sz w:val="28"/>
          <w:szCs w:val="28"/>
        </w:rPr>
      </w:pPr>
    </w:p>
    <w:p w:rsidR="00724D6C" w:rsidRDefault="00724D6C">
      <w:pPr>
        <w:spacing w:line="400" w:lineRule="exact"/>
        <w:rPr>
          <w:rFonts w:ascii="Times New Roman" w:eastAsia="標楷體" w:hAnsi="Times New Roman"/>
          <w:sz w:val="28"/>
          <w:szCs w:val="28"/>
        </w:rPr>
      </w:pPr>
    </w:p>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中</w:t>
      </w:r>
      <w:r>
        <w:rPr>
          <w:rFonts w:ascii="Times New Roman" w:eastAsia="標楷體" w:hAnsi="Times New Roman"/>
          <w:sz w:val="28"/>
          <w:szCs w:val="28"/>
        </w:rPr>
        <w:t xml:space="preserve">  </w:t>
      </w:r>
      <w:r>
        <w:rPr>
          <w:rFonts w:ascii="Times New Roman" w:eastAsia="標楷體" w:hAnsi="Times New Roman"/>
          <w:sz w:val="28"/>
          <w:szCs w:val="28"/>
        </w:rPr>
        <w:t>華</w:t>
      </w:r>
      <w:r>
        <w:rPr>
          <w:rFonts w:ascii="Times New Roman" w:eastAsia="標楷體" w:hAnsi="Times New Roman"/>
          <w:sz w:val="28"/>
          <w:szCs w:val="28"/>
        </w:rPr>
        <w:t xml:space="preserve">  </w:t>
      </w:r>
      <w:r>
        <w:rPr>
          <w:rFonts w:ascii="Times New Roman" w:eastAsia="標楷體" w:hAnsi="Times New Roman"/>
          <w:sz w:val="28"/>
          <w:szCs w:val="28"/>
        </w:rPr>
        <w:t>民</w:t>
      </w:r>
      <w:r>
        <w:rPr>
          <w:rFonts w:ascii="Times New Roman" w:eastAsia="標楷體" w:hAnsi="Times New Roman"/>
          <w:sz w:val="28"/>
          <w:szCs w:val="28"/>
        </w:rPr>
        <w:t xml:space="preserve">  </w:t>
      </w:r>
      <w:r>
        <w:rPr>
          <w:rFonts w:ascii="Times New Roman" w:eastAsia="標楷體" w:hAnsi="Times New Roman"/>
          <w:sz w:val="28"/>
          <w:szCs w:val="28"/>
        </w:rPr>
        <w:t>國</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p w:rsidR="00000000" w:rsidRDefault="000B2268">
      <w:pPr>
        <w:sectPr w:rsidR="00000000">
          <w:type w:val="continuous"/>
          <w:pgSz w:w="11906" w:h="16838"/>
          <w:pgMar w:top="720" w:right="720" w:bottom="720" w:left="720" w:header="720" w:footer="720" w:gutter="0"/>
          <w:cols w:space="720"/>
          <w:docGrid w:type="lines" w:linePitch="366"/>
        </w:sectPr>
      </w:pPr>
    </w:p>
    <w:p w:rsidR="00724D6C" w:rsidRDefault="00724D6C">
      <w:pPr>
        <w:widowControl/>
        <w:rPr>
          <w:rFonts w:ascii="Times New Roman" w:eastAsia="標楷體" w:hAnsi="Times New Roman"/>
          <w:sz w:val="28"/>
          <w:szCs w:val="28"/>
        </w:rPr>
      </w:pPr>
    </w:p>
    <w:p w:rsidR="00724D6C" w:rsidRDefault="000B2268">
      <w:pPr>
        <w:pageBreakBefore/>
        <w:ind w:left="425"/>
      </w:pPr>
      <w:r>
        <w:rPr>
          <w:rFonts w:ascii="Times New Roman" w:eastAsia="標楷體" w:hAnsi="Times New Roman"/>
          <w:noProof/>
        </w:rPr>
        <w:lastRenderedPageBreak/>
        <mc:AlternateContent>
          <mc:Choice Requires="wps">
            <w:drawing>
              <wp:anchor distT="0" distB="0" distL="114300" distR="114300" simplePos="0" relativeHeight="251701248" behindDoc="0" locked="0" layoutInCell="1" allowOverlap="1">
                <wp:simplePos x="0" y="0"/>
                <wp:positionH relativeFrom="column">
                  <wp:posOffset>-9528</wp:posOffset>
                </wp:positionH>
                <wp:positionV relativeFrom="paragraph">
                  <wp:posOffset>-31747</wp:posOffset>
                </wp:positionV>
                <wp:extent cx="883923" cy="342900"/>
                <wp:effectExtent l="0" t="0" r="11427" b="19050"/>
                <wp:wrapNone/>
                <wp:docPr id="8" name="文字方塊 26"/>
                <wp:cNvGraphicFramePr/>
                <a:graphic xmlns:a="http://schemas.openxmlformats.org/drawingml/2006/main">
                  <a:graphicData uri="http://schemas.microsoft.com/office/word/2010/wordprocessingShape">
                    <wps:wsp>
                      <wps:cNvSpPr txBox="1"/>
                      <wps:spPr>
                        <a:xfrm>
                          <a:off x="0" y="0"/>
                          <a:ext cx="883923" cy="342900"/>
                        </a:xfrm>
                        <a:prstGeom prst="rect">
                          <a:avLst/>
                        </a:prstGeom>
                        <a:solidFill>
                          <a:srgbClr val="FFFFFF"/>
                        </a:solidFill>
                        <a:ln w="9528">
                          <a:solidFill>
                            <a:srgbClr val="000000"/>
                          </a:solidFill>
                          <a:prstDash val="solid"/>
                        </a:ln>
                      </wps:spPr>
                      <wps:txbx>
                        <w:txbxContent>
                          <w:p w:rsidR="00724D6C" w:rsidRDefault="000B2268">
                            <w:pPr>
                              <w:spacing w:line="400" w:lineRule="exact"/>
                              <w:jc w:val="center"/>
                            </w:pPr>
                            <w:r>
                              <w:rPr>
                                <w:rFonts w:ascii="標楷體" w:eastAsia="標楷體" w:hAnsi="標楷體"/>
                                <w:b/>
                                <w:bCs/>
                              </w:rPr>
                              <w:t>附件</w:t>
                            </w:r>
                            <w:r>
                              <w:rPr>
                                <w:rFonts w:eastAsia="標楷體"/>
                                <w:b/>
                                <w:bCs/>
                              </w:rPr>
                              <w:t>2</w:t>
                            </w:r>
                          </w:p>
                        </w:txbxContent>
                      </wps:txbx>
                      <wps:bodyPr vert="horz" wrap="square" lIns="91440" tIns="45720" rIns="91440" bIns="45720" anchor="t" anchorCtr="0" compatLnSpc="0">
                        <a:noAutofit/>
                      </wps:bodyPr>
                    </wps:wsp>
                  </a:graphicData>
                </a:graphic>
              </wp:anchor>
            </w:drawing>
          </mc:Choice>
          <mc:Fallback>
            <w:pict>
              <v:shape id="文字方塊 26" o:spid="_x0000_s1032" type="#_x0000_t202" style="position:absolute;left:0;text-align:left;margin-left:-.75pt;margin-top:-2.5pt;width:69.6pt;height:27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" strokeweight=".26467mm">
                <v:textbox>
                  <w:txbxContent>
                    <w:p w:rsidR="00724D6C" w:rsidRDefault="000B2268">
                      <w:pPr>
                        <w:spacing w:line="400" w:lineRule="exact"/>
                        <w:jc w:val="center"/>
                      </w:pPr>
                      <w:r>
                        <w:rPr>
                          <w:rFonts w:ascii="標楷體" w:eastAsia="標楷體" w:hAnsi="標楷體"/>
                          <w:b/>
                          <w:bCs/>
                        </w:rPr>
                        <w:t>附件</w:t>
                      </w:r>
                      <w:r>
                        <w:rPr>
                          <w:rFonts w:eastAsia="標楷體"/>
                          <w:b/>
                          <w:bCs/>
                        </w:rPr>
                        <w:t>2</w:t>
                      </w:r>
                    </w:p>
                  </w:txbxContent>
                </v:textbox>
              </v:shape>
            </w:pict>
          </mc:Fallback>
        </mc:AlternateContent>
      </w:r>
    </w:p>
    <w:p w:rsidR="00724D6C" w:rsidRDefault="000B2268">
      <w:pPr>
        <w:snapToGrid w:val="0"/>
        <w:spacing w:before="180" w:after="180"/>
        <w:ind w:right="-360" w:hanging="142"/>
        <w:jc w:val="center"/>
      </w:pPr>
      <w:r>
        <w:rPr>
          <w:rFonts w:ascii="Times New Roman" w:eastAsia="標楷體" w:hAnsi="Times New Roman"/>
          <w:noProof/>
        </w:rPr>
        <mc:AlternateContent>
          <mc:Choice Requires="wps">
            <w:drawing>
              <wp:anchor distT="0" distB="0" distL="114300" distR="114300" simplePos="0" relativeHeight="251702272" behindDoc="0" locked="0" layoutInCell="1" allowOverlap="1">
                <wp:simplePos x="0" y="0"/>
                <wp:positionH relativeFrom="margin">
                  <wp:posOffset>-95253</wp:posOffset>
                </wp:positionH>
                <wp:positionV relativeFrom="paragraph">
                  <wp:posOffset>152403</wp:posOffset>
                </wp:positionV>
                <wp:extent cx="6765929" cy="8924928"/>
                <wp:effectExtent l="0" t="0" r="15871" b="28572"/>
                <wp:wrapNone/>
                <wp:docPr id="9" name="矩形 17"/>
                <wp:cNvGraphicFramePr/>
                <a:graphic xmlns:a="http://schemas.openxmlformats.org/drawingml/2006/main">
                  <a:graphicData uri="http://schemas.microsoft.com/office/word/2010/wordprocessingShape">
                    <wps:wsp>
                      <wps:cNvSpPr/>
                      <wps:spPr>
                        <a:xfrm>
                          <a:off x="0" y="0"/>
                          <a:ext cx="6765929" cy="8924928"/>
                        </a:xfrm>
                        <a:prstGeom prst="rect">
                          <a:avLst/>
                        </a:prstGeom>
                        <a:noFill/>
                        <a:ln w="12701" cap="flat">
                          <a:solidFill>
                            <a:srgbClr val="000000"/>
                          </a:solidFill>
                          <a:prstDash val="solid"/>
                          <a:miter/>
                        </a:ln>
                      </wps:spPr>
                      <wps:bodyPr lIns="0" tIns="0" rIns="0" bIns="0"/>
                    </wps:wsp>
                  </a:graphicData>
                </a:graphic>
              </wp:anchor>
            </w:drawing>
          </mc:Choice>
          <mc:Fallback>
            <w:pict>
              <v:rect w14:anchorId="16069A48" id="矩形 17" o:spid="_x0000_s1026" style="position:absolute;margin-left:-7.5pt;margin-top:12pt;width:532.75pt;height:702.7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" filled="f" strokeweight=".35281mm">
                <v:textbox inset="0,0,0,0"/>
                <w10:wrap anchorx="margin"/>
              </v:rect>
            </w:pict>
          </mc:Fallback>
        </mc:AlternateContent>
      </w:r>
      <w:r>
        <w:rPr>
          <w:rFonts w:ascii="Times New Roman" w:eastAsia="標楷體" w:hAnsi="Times New Roman"/>
          <w:b/>
          <w:sz w:val="40"/>
          <w:szCs w:val="36"/>
        </w:rPr>
        <w:t>教育部</w:t>
      </w:r>
    </w:p>
    <w:p w:rsidR="00724D6C" w:rsidRDefault="000B2268">
      <w:pPr>
        <w:jc w:val="center"/>
      </w:pPr>
      <w:r>
        <w:rPr>
          <w:rFonts w:ascii="Times New Roman" w:eastAsia="標楷體" w:hAnsi="Times New Roman"/>
          <w:b/>
          <w:sz w:val="40"/>
          <w:szCs w:val="36"/>
        </w:rPr>
        <w:t>113</w:t>
      </w:r>
      <w:r>
        <w:rPr>
          <w:rFonts w:ascii="Times New Roman" w:eastAsia="標楷體" w:hAnsi="Times New Roman"/>
          <w:b/>
          <w:sz w:val="40"/>
          <w:szCs w:val="36"/>
        </w:rPr>
        <w:t>年度國民小學及國民中學學生學習扶助績優人員評選</w:t>
      </w:r>
    </w:p>
    <w:p w:rsidR="00724D6C" w:rsidRDefault="00724D6C">
      <w:pPr>
        <w:spacing w:before="180" w:after="360"/>
        <w:ind w:left="62" w:right="-360" w:hanging="242"/>
        <w:jc w:val="center"/>
        <w:rPr>
          <w:rFonts w:ascii="Times New Roman" w:eastAsia="標楷體" w:hAnsi="Times New Roman"/>
          <w:b/>
          <w:w w:val="90"/>
          <w:sz w:val="48"/>
          <w:szCs w:val="48"/>
        </w:rPr>
      </w:pPr>
    </w:p>
    <w:p w:rsidR="00724D6C" w:rsidRDefault="000B2268">
      <w:pPr>
        <w:spacing w:before="180" w:after="360"/>
        <w:ind w:left="62" w:right="-482" w:hanging="242"/>
        <w:jc w:val="center"/>
        <w:rPr>
          <w:rFonts w:ascii="Times New Roman" w:eastAsia="標楷體" w:hAnsi="Times New Roman"/>
          <w:b/>
          <w:w w:val="90"/>
          <w:sz w:val="48"/>
          <w:szCs w:val="48"/>
        </w:rPr>
      </w:pPr>
      <w:r>
        <w:rPr>
          <w:rFonts w:ascii="Times New Roman" w:eastAsia="標楷體" w:hAnsi="Times New Roman"/>
          <w:b/>
          <w:w w:val="90"/>
          <w:sz w:val="48"/>
          <w:szCs w:val="48"/>
        </w:rPr>
        <w:t>○○</w:t>
      </w:r>
      <w:r>
        <w:rPr>
          <w:rFonts w:ascii="Times New Roman" w:eastAsia="標楷體" w:hAnsi="Times New Roman"/>
          <w:b/>
          <w:w w:val="90"/>
          <w:sz w:val="48"/>
          <w:szCs w:val="48"/>
        </w:rPr>
        <w:t>縣（市）</w:t>
      </w:r>
      <w:r>
        <w:rPr>
          <w:rFonts w:ascii="Times New Roman" w:eastAsia="標楷體" w:hAnsi="Times New Roman"/>
          <w:b/>
          <w:w w:val="90"/>
          <w:sz w:val="48"/>
          <w:szCs w:val="48"/>
        </w:rPr>
        <w:t>○○</w:t>
      </w:r>
      <w:r>
        <w:rPr>
          <w:rFonts w:ascii="Times New Roman" w:eastAsia="標楷體" w:hAnsi="Times New Roman"/>
          <w:b/>
          <w:w w:val="90"/>
          <w:sz w:val="48"/>
          <w:szCs w:val="48"/>
        </w:rPr>
        <w:t>區</w:t>
      </w:r>
      <w:r>
        <w:rPr>
          <w:rFonts w:ascii="Times New Roman" w:eastAsia="標楷體" w:hAnsi="Times New Roman"/>
          <w:b/>
          <w:w w:val="90"/>
          <w:sz w:val="48"/>
          <w:szCs w:val="48"/>
        </w:rPr>
        <w:t>/</w:t>
      </w:r>
      <w:r>
        <w:rPr>
          <w:rFonts w:ascii="Times New Roman" w:eastAsia="標楷體" w:hAnsi="Times New Roman"/>
          <w:b/>
          <w:w w:val="90"/>
          <w:sz w:val="48"/>
          <w:szCs w:val="48"/>
        </w:rPr>
        <w:t>鄉</w:t>
      </w:r>
      <w:r>
        <w:rPr>
          <w:rFonts w:ascii="Times New Roman" w:eastAsia="標楷體" w:hAnsi="Times New Roman"/>
          <w:b/>
          <w:w w:val="90"/>
          <w:sz w:val="48"/>
          <w:szCs w:val="48"/>
        </w:rPr>
        <w:t>○○</w:t>
      </w:r>
      <w:r>
        <w:rPr>
          <w:rFonts w:ascii="Times New Roman" w:eastAsia="標楷體" w:hAnsi="Times New Roman"/>
          <w:b/>
          <w:w w:val="90"/>
          <w:sz w:val="48"/>
          <w:szCs w:val="48"/>
        </w:rPr>
        <w:t>國民中</w:t>
      </w:r>
      <w:r>
        <w:rPr>
          <w:rFonts w:ascii="Times New Roman" w:eastAsia="標楷體" w:hAnsi="Times New Roman"/>
          <w:b/>
          <w:w w:val="90"/>
          <w:sz w:val="48"/>
          <w:szCs w:val="48"/>
        </w:rPr>
        <w:t>/</w:t>
      </w:r>
      <w:r>
        <w:rPr>
          <w:rFonts w:ascii="Times New Roman" w:eastAsia="標楷體" w:hAnsi="Times New Roman"/>
          <w:b/>
          <w:w w:val="90"/>
          <w:sz w:val="48"/>
          <w:szCs w:val="48"/>
        </w:rPr>
        <w:t>小學</w:t>
      </w:r>
    </w:p>
    <w:p w:rsidR="00724D6C" w:rsidRDefault="000B2268">
      <w:pPr>
        <w:spacing w:before="180" w:after="360"/>
        <w:ind w:left="89" w:right="-360" w:hanging="269"/>
        <w:jc w:val="center"/>
        <w:rPr>
          <w:rFonts w:ascii="Times New Roman" w:eastAsia="標楷體" w:hAnsi="Times New Roman"/>
          <w:b/>
          <w:sz w:val="48"/>
          <w:szCs w:val="48"/>
        </w:rPr>
      </w:pPr>
      <w:r>
        <w:rPr>
          <w:rFonts w:ascii="Times New Roman" w:eastAsia="標楷體" w:hAnsi="Times New Roman"/>
          <w:b/>
          <w:sz w:val="48"/>
          <w:szCs w:val="48"/>
        </w:rPr>
        <w:t>學習潛力獎</w:t>
      </w:r>
    </w:p>
    <w:p w:rsidR="00724D6C" w:rsidRDefault="000B2268">
      <w:pPr>
        <w:spacing w:before="180" w:after="360"/>
        <w:ind w:left="44" w:right="-360" w:hanging="224"/>
        <w:jc w:val="center"/>
        <w:rPr>
          <w:rFonts w:ascii="Times New Roman" w:eastAsia="標楷體" w:hAnsi="Times New Roman"/>
          <w:sz w:val="40"/>
          <w:szCs w:val="48"/>
        </w:rPr>
      </w:pPr>
      <w:r>
        <w:rPr>
          <w:rFonts w:ascii="Times New Roman" w:eastAsia="標楷體" w:hAnsi="Times New Roman"/>
          <w:sz w:val="40"/>
          <w:szCs w:val="48"/>
        </w:rPr>
        <w:t>薦送資料</w:t>
      </w:r>
    </w:p>
    <w:p w:rsidR="00724D6C" w:rsidRDefault="00724D6C">
      <w:pPr>
        <w:rPr>
          <w:rFonts w:ascii="Times New Roman" w:eastAsia="標楷體" w:hAnsi="Times New Roman"/>
        </w:rPr>
      </w:pPr>
    </w:p>
    <w:p w:rsidR="00724D6C" w:rsidRDefault="000B2268">
      <w:pPr>
        <w:rPr>
          <w:rFonts w:ascii="Times New Roman" w:eastAsia="標楷體" w:hAnsi="Times New Roman"/>
          <w:b/>
          <w:sz w:val="32"/>
          <w:szCs w:val="32"/>
        </w:rPr>
      </w:pPr>
      <w:r>
        <w:rPr>
          <w:rFonts w:ascii="Times New Roman" w:eastAsia="標楷體" w:hAnsi="Times New Roman"/>
          <w:b/>
          <w:sz w:val="32"/>
          <w:szCs w:val="32"/>
        </w:rPr>
        <w:t>【檢核表】</w:t>
      </w:r>
    </w:p>
    <w:tbl>
      <w:tblPr>
        <w:tblW w:w="10060" w:type="dxa"/>
        <w:jc w:val="center"/>
        <w:tblCellMar>
          <w:left w:w="10" w:type="dxa"/>
          <w:right w:w="10" w:type="dxa"/>
        </w:tblCellMar>
        <w:tblLook w:val="0000" w:firstRow="0" w:lastRow="0" w:firstColumn="0" w:lastColumn="0" w:noHBand="0" w:noVBand="0"/>
      </w:tblPr>
      <w:tblGrid>
        <w:gridCol w:w="846"/>
        <w:gridCol w:w="3402"/>
        <w:gridCol w:w="4252"/>
        <w:gridCol w:w="1560"/>
      </w:tblGrid>
      <w:tr w:rsidR="00724D6C">
        <w:tblPrEx>
          <w:tblCellMar>
            <w:top w:w="0" w:type="dxa"/>
            <w:bottom w:w="0" w:type="dxa"/>
          </w:tblCellMar>
        </w:tblPrEx>
        <w:trPr>
          <w:trHeight w:val="8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序號</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資</w:t>
            </w:r>
            <w:r>
              <w:rPr>
                <w:rFonts w:ascii="Times New Roman" w:eastAsia="標楷體" w:hAnsi="Times New Roman"/>
                <w:sz w:val="28"/>
                <w:szCs w:val="28"/>
              </w:rPr>
              <w:t xml:space="preserve"> </w:t>
            </w:r>
            <w:r>
              <w:rPr>
                <w:rFonts w:ascii="Times New Roman" w:eastAsia="標楷體" w:hAnsi="Times New Roman"/>
                <w:sz w:val="28"/>
                <w:szCs w:val="28"/>
              </w:rPr>
              <w:t>料</w:t>
            </w:r>
            <w:r>
              <w:rPr>
                <w:rFonts w:ascii="Times New Roman" w:eastAsia="標楷體" w:hAnsi="Times New Roman"/>
                <w:sz w:val="28"/>
                <w:szCs w:val="28"/>
              </w:rPr>
              <w:t xml:space="preserve"> </w:t>
            </w:r>
            <w:r>
              <w:rPr>
                <w:rFonts w:ascii="Times New Roman" w:eastAsia="標楷體" w:hAnsi="Times New Roman"/>
                <w:sz w:val="28"/>
                <w:szCs w:val="28"/>
              </w:rPr>
              <w:t>名</w:t>
            </w:r>
            <w:r>
              <w:rPr>
                <w:rFonts w:ascii="Times New Roman" w:eastAsia="標楷體" w:hAnsi="Times New Roman"/>
                <w:sz w:val="28"/>
                <w:szCs w:val="28"/>
              </w:rPr>
              <w:t xml:space="preserve"> </w:t>
            </w:r>
            <w:r>
              <w:rPr>
                <w:rFonts w:ascii="Times New Roman" w:eastAsia="標楷體" w:hAnsi="Times New Roman"/>
                <w:sz w:val="28"/>
                <w:szCs w:val="28"/>
              </w:rPr>
              <w:t>稱</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備</w:t>
            </w:r>
            <w:r>
              <w:rPr>
                <w:rFonts w:ascii="Times New Roman" w:eastAsia="標楷體" w:hAnsi="Times New Roman"/>
                <w:sz w:val="28"/>
                <w:szCs w:val="28"/>
              </w:rPr>
              <w:t xml:space="preserve"> </w:t>
            </w:r>
            <w:r>
              <w:rPr>
                <w:rFonts w:ascii="Times New Roman" w:eastAsia="標楷體" w:hAnsi="Times New Roman"/>
                <w:sz w:val="28"/>
                <w:szCs w:val="28"/>
              </w:rPr>
              <w:t>註</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請打</w:t>
            </w:r>
            <w:r>
              <w:rPr>
                <w:rFonts w:ascii="Times New Roman" w:eastAsia="標楷體" w:hAnsi="Times New Roman"/>
                <w:sz w:val="28"/>
                <w:szCs w:val="28"/>
              </w:rPr>
              <w:t>V</w:t>
            </w:r>
          </w:p>
        </w:tc>
      </w:tr>
      <w:tr w:rsidR="00724D6C">
        <w:tblPrEx>
          <w:tblCellMar>
            <w:top w:w="0" w:type="dxa"/>
            <w:bottom w:w="0" w:type="dxa"/>
          </w:tblCellMar>
        </w:tblPrEx>
        <w:trPr>
          <w:trHeight w:val="70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b/>
                <w:sz w:val="28"/>
                <w:szCs w:val="28"/>
              </w:rPr>
            </w:pPr>
            <w:r>
              <w:rPr>
                <w:rFonts w:ascii="Times New Roman" w:eastAsia="標楷體" w:hAnsi="Times New Roman"/>
                <w:b/>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ind w:left="-196"/>
              <w:jc w:val="center"/>
              <w:rPr>
                <w:rFonts w:ascii="Times New Roman" w:eastAsia="標楷體" w:hAnsi="Times New Roman"/>
                <w:sz w:val="28"/>
                <w:szCs w:val="28"/>
              </w:rPr>
            </w:pPr>
            <w:r>
              <w:rPr>
                <w:rFonts w:ascii="Times New Roman" w:eastAsia="標楷體" w:hAnsi="Times New Roman"/>
                <w:sz w:val="28"/>
                <w:szCs w:val="28"/>
              </w:rPr>
              <w:t>報名表</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6C" w:rsidRDefault="00724D6C">
            <w:pPr>
              <w:jc w:val="center"/>
              <w:rPr>
                <w:rFonts w:ascii="Times New Roman" w:eastAsia="標楷體" w:hAnsi="Times New Roman"/>
                <w:sz w:val="28"/>
                <w:szCs w:val="28"/>
              </w:rPr>
            </w:pPr>
          </w:p>
        </w:tc>
      </w:tr>
      <w:tr w:rsidR="00724D6C">
        <w:tblPrEx>
          <w:tblCellMar>
            <w:top w:w="0" w:type="dxa"/>
            <w:bottom w:w="0" w:type="dxa"/>
          </w:tblCellMar>
        </w:tblPrEx>
        <w:trPr>
          <w:trHeight w:val="69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b/>
                <w:sz w:val="28"/>
                <w:szCs w:val="28"/>
              </w:rPr>
            </w:pPr>
            <w:r>
              <w:rPr>
                <w:rFonts w:ascii="Times New Roman" w:eastAsia="標楷體" w:hAnsi="Times New Roman"/>
                <w:b/>
                <w:sz w:val="28"/>
                <w:szCs w:val="28"/>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ind w:left="-196"/>
              <w:jc w:val="center"/>
              <w:rPr>
                <w:rFonts w:ascii="Times New Roman" w:eastAsia="標楷體" w:hAnsi="Times New Roman"/>
                <w:sz w:val="28"/>
                <w:szCs w:val="28"/>
              </w:rPr>
            </w:pPr>
            <w:r>
              <w:rPr>
                <w:rFonts w:ascii="Times New Roman" w:eastAsia="標楷體" w:hAnsi="Times New Roman"/>
                <w:sz w:val="28"/>
                <w:szCs w:val="28"/>
              </w:rPr>
              <w:t>自評表</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6C" w:rsidRDefault="00724D6C">
            <w:pPr>
              <w:jc w:val="center"/>
              <w:rPr>
                <w:rFonts w:ascii="Times New Roman" w:eastAsia="標楷體" w:hAnsi="Times New Roman"/>
                <w:sz w:val="28"/>
                <w:szCs w:val="28"/>
              </w:rPr>
            </w:pPr>
          </w:p>
        </w:tc>
      </w:tr>
      <w:tr w:rsidR="00724D6C">
        <w:tblPrEx>
          <w:tblCellMar>
            <w:top w:w="0" w:type="dxa"/>
            <w:bottom w:w="0" w:type="dxa"/>
          </w:tblCellMar>
        </w:tblPrEx>
        <w:trPr>
          <w:trHeight w:val="84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b/>
                <w:sz w:val="28"/>
                <w:szCs w:val="28"/>
              </w:rPr>
            </w:pPr>
            <w:r>
              <w:rPr>
                <w:rFonts w:ascii="Times New Roman" w:eastAsia="標楷體" w:hAnsi="Times New Roman"/>
                <w:b/>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ind w:left="-196"/>
              <w:jc w:val="center"/>
              <w:rPr>
                <w:rFonts w:ascii="Times New Roman" w:eastAsia="標楷體" w:hAnsi="Times New Roman"/>
                <w:sz w:val="28"/>
                <w:szCs w:val="28"/>
              </w:rPr>
            </w:pPr>
            <w:r>
              <w:rPr>
                <w:rFonts w:ascii="Times New Roman" w:eastAsia="標楷體" w:hAnsi="Times New Roman"/>
                <w:sz w:val="28"/>
                <w:szCs w:val="28"/>
              </w:rPr>
              <w:t>紙本佐證資料</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6C" w:rsidRDefault="00724D6C">
            <w:pPr>
              <w:jc w:val="center"/>
              <w:rPr>
                <w:rFonts w:ascii="Times New Roman" w:eastAsia="標楷體" w:hAnsi="Times New Roman"/>
                <w:sz w:val="28"/>
                <w:szCs w:val="28"/>
              </w:rPr>
            </w:pPr>
          </w:p>
        </w:tc>
      </w:tr>
      <w:tr w:rsidR="00724D6C">
        <w:tblPrEx>
          <w:tblCellMar>
            <w:top w:w="0" w:type="dxa"/>
            <w:bottom w:w="0" w:type="dxa"/>
          </w:tblCellMar>
        </w:tblPrEx>
        <w:trPr>
          <w:trHeight w:val="88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pStyle w:val="a8"/>
              <w:ind w:left="0"/>
              <w:jc w:val="center"/>
              <w:rPr>
                <w:rFonts w:ascii="Times New Roman" w:eastAsia="標楷體" w:hAnsi="Times New Roman"/>
                <w:b/>
                <w:sz w:val="28"/>
                <w:szCs w:val="28"/>
              </w:rPr>
            </w:pPr>
            <w:r>
              <w:rPr>
                <w:rFonts w:ascii="Times New Roman" w:eastAsia="標楷體" w:hAnsi="Times New Roman"/>
                <w:b/>
                <w:sz w:val="28"/>
                <w:szCs w:val="28"/>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ind w:left="-196"/>
              <w:jc w:val="center"/>
              <w:rPr>
                <w:rFonts w:ascii="Times New Roman" w:eastAsia="標楷體" w:hAnsi="Times New Roman"/>
                <w:sz w:val="28"/>
                <w:szCs w:val="28"/>
              </w:rPr>
            </w:pPr>
            <w:r>
              <w:rPr>
                <w:rFonts w:ascii="Times New Roman" w:eastAsia="標楷體" w:hAnsi="Times New Roman"/>
                <w:sz w:val="28"/>
                <w:szCs w:val="28"/>
              </w:rPr>
              <w:t>授權同意書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6C" w:rsidRDefault="00724D6C">
            <w:pPr>
              <w:jc w:val="center"/>
              <w:rPr>
                <w:rFonts w:ascii="Times New Roman" w:eastAsia="標楷體" w:hAnsi="Times New Roman"/>
                <w:sz w:val="28"/>
                <w:szCs w:val="28"/>
              </w:rPr>
            </w:pPr>
          </w:p>
        </w:tc>
      </w:tr>
      <w:tr w:rsidR="00724D6C">
        <w:tblPrEx>
          <w:tblCellMar>
            <w:top w:w="0" w:type="dxa"/>
            <w:bottom w:w="0" w:type="dxa"/>
          </w:tblCellMar>
        </w:tblPrEx>
        <w:trPr>
          <w:trHeight w:val="12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jc w:val="center"/>
              <w:rPr>
                <w:rFonts w:ascii="Times New Roman" w:eastAsia="標楷體" w:hAnsi="Times New Roman"/>
              </w:rPr>
            </w:pPr>
            <w:r>
              <w:rPr>
                <w:rFonts w:ascii="Times New Roman" w:eastAsia="標楷體" w:hAnsi="Times New Roman"/>
              </w:rPr>
              <w:t>說明</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4D6C" w:rsidRDefault="000B2268">
            <w:pPr>
              <w:ind w:left="324" w:right="-245" w:hanging="324"/>
            </w:pPr>
            <w:r>
              <w:rPr>
                <w:rFonts w:ascii="Times New Roman" w:eastAsia="標楷體" w:hAnsi="Times New Roman"/>
              </w:rPr>
              <w:t>1</w:t>
            </w:r>
            <w:r>
              <w:rPr>
                <w:rFonts w:ascii="Times New Roman" w:eastAsia="標楷體" w:hAnsi="Times New Roman"/>
              </w:rPr>
              <w:t>、送件資料限</w:t>
            </w:r>
            <w:r>
              <w:rPr>
                <w:rFonts w:ascii="Times New Roman" w:eastAsia="標楷體" w:hAnsi="Times New Roman"/>
              </w:rPr>
              <w:t>A4</w:t>
            </w:r>
            <w:r>
              <w:rPr>
                <w:rFonts w:ascii="Times New Roman" w:eastAsia="標楷體" w:hAnsi="Times New Roman"/>
              </w:rPr>
              <w:t>直式、由左至右、由上而下、標題</w:t>
            </w:r>
            <w:r>
              <w:rPr>
                <w:rFonts w:ascii="Times New Roman" w:eastAsia="標楷體" w:hAnsi="Times New Roman"/>
              </w:rPr>
              <w:t>14</w:t>
            </w:r>
            <w:r>
              <w:rPr>
                <w:rFonts w:ascii="Times New Roman" w:eastAsia="標楷體" w:hAnsi="Times New Roman"/>
              </w:rPr>
              <w:t>級標楷體，內文</w:t>
            </w:r>
            <w:r>
              <w:rPr>
                <w:rFonts w:ascii="Times New Roman" w:eastAsia="標楷體" w:hAnsi="Times New Roman"/>
              </w:rPr>
              <w:t>12</w:t>
            </w:r>
            <w:r>
              <w:rPr>
                <w:rFonts w:ascii="Times New Roman" w:eastAsia="標楷體" w:hAnsi="Times New Roman"/>
              </w:rPr>
              <w:t>級標楷體，單行間距格式撰寫印刷並</w:t>
            </w:r>
            <w:r>
              <w:rPr>
                <w:rFonts w:ascii="Times New Roman" w:eastAsia="標楷體" w:hAnsi="Times New Roman"/>
                <w:b/>
              </w:rPr>
              <w:t>左側膠裝或雙釘</w:t>
            </w:r>
            <w:r>
              <w:rPr>
                <w:rFonts w:ascii="Times New Roman" w:eastAsia="標楷體" w:hAnsi="Times New Roman"/>
                <w:b/>
              </w:rPr>
              <w:t>(</w:t>
            </w:r>
            <w:r>
              <w:rPr>
                <w:rFonts w:ascii="Times New Roman" w:eastAsia="標楷體" w:hAnsi="Times New Roman"/>
                <w:b/>
              </w:rPr>
              <w:t>切勿線圈裝</w:t>
            </w:r>
            <w:r>
              <w:rPr>
                <w:rFonts w:ascii="Times New Roman" w:eastAsia="標楷體" w:hAnsi="Times New Roman"/>
                <w:b/>
              </w:rPr>
              <w:t>)</w:t>
            </w:r>
            <w:r>
              <w:rPr>
                <w:rFonts w:ascii="Times New Roman" w:eastAsia="標楷體" w:hAnsi="Times New Roman"/>
              </w:rPr>
              <w:t>。</w:t>
            </w:r>
          </w:p>
          <w:p w:rsidR="00724D6C" w:rsidRDefault="000B2268">
            <w:pPr>
              <w:ind w:left="324" w:hanging="324"/>
              <w:jc w:val="both"/>
              <w:rPr>
                <w:rFonts w:ascii="Times New Roman" w:eastAsia="標楷體" w:hAnsi="Times New Roman"/>
              </w:rPr>
            </w:pPr>
            <w:r>
              <w:rPr>
                <w:rFonts w:ascii="Times New Roman" w:eastAsia="標楷體" w:hAnsi="Times New Roman"/>
              </w:rPr>
              <w:t>2</w:t>
            </w:r>
            <w:r>
              <w:rPr>
                <w:rFonts w:ascii="Times New Roman" w:eastAsia="標楷體" w:hAnsi="Times New Roman"/>
              </w:rPr>
              <w:t>、檢核表資料請依序將第一項至第四項資料裝訂成冊。</w:t>
            </w:r>
          </w:p>
          <w:p w:rsidR="00724D6C" w:rsidRDefault="000B2268">
            <w:pPr>
              <w:ind w:right="-34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、送件資料一式四份郵寄承辦單位。</w:t>
            </w:r>
          </w:p>
        </w:tc>
      </w:tr>
    </w:tbl>
    <w:p w:rsidR="00000000" w:rsidRDefault="000B2268">
      <w:pPr>
        <w:sectPr w:rsidR="00000000">
          <w:type w:val="continuous"/>
          <w:pgSz w:w="11906" w:h="16838"/>
          <w:pgMar w:top="720" w:right="720" w:bottom="720" w:left="720" w:header="720" w:footer="720" w:gutter="0"/>
          <w:cols w:space="720"/>
          <w:docGrid w:type="lines" w:linePitch="366"/>
        </w:sectPr>
      </w:pPr>
    </w:p>
    <w:p w:rsidR="00724D6C" w:rsidRDefault="00724D6C">
      <w:pPr>
        <w:spacing w:after="120"/>
        <w:ind w:right="-341"/>
        <w:rPr>
          <w:rFonts w:ascii="Times New Roman" w:eastAsia="標楷體" w:hAnsi="Times New Roman"/>
          <w:b/>
          <w:sz w:val="32"/>
          <w:szCs w:val="32"/>
        </w:rPr>
      </w:pPr>
    </w:p>
    <w:p w:rsidR="00000000" w:rsidRDefault="000B2268">
      <w:pPr>
        <w:sectPr w:rsidR="00000000">
          <w:type w:val="continuous"/>
          <w:pgSz w:w="11906" w:h="16838"/>
          <w:pgMar w:top="720" w:right="720" w:bottom="720" w:left="720" w:header="720" w:footer="720" w:gutter="0"/>
          <w:cols w:space="720"/>
          <w:docGrid w:type="lines" w:linePitch="366"/>
        </w:sectPr>
      </w:pPr>
    </w:p>
    <w:p w:rsidR="00724D6C" w:rsidRDefault="00724D6C">
      <w:pPr>
        <w:spacing w:after="120"/>
        <w:ind w:right="-341"/>
        <w:rPr>
          <w:rFonts w:ascii="Times New Roman" w:eastAsia="標楷體" w:hAnsi="Times New Roman"/>
          <w:b/>
          <w:sz w:val="32"/>
          <w:szCs w:val="32"/>
        </w:rPr>
      </w:pPr>
    </w:p>
    <w:p w:rsidR="00724D6C" w:rsidRDefault="000B2268">
      <w:pPr>
        <w:spacing w:after="120"/>
        <w:ind w:right="-341"/>
      </w:pPr>
      <w:r>
        <w:rPr>
          <w:rFonts w:ascii="Times New Roman" w:eastAsia="標楷體" w:hAnsi="Times New Roman"/>
          <w:noProof/>
        </w:rPr>
        <w:lastRenderedPageBreak/>
        <mc:AlternateContent>
          <mc:Choice Requires="wps">
            <w:drawing>
              <wp:anchor distT="0" distB="0" distL="114300" distR="114300" simplePos="0" relativeHeight="251712512" behindDoc="0" locked="0" layoutInCell="1" allowOverlap="1">
                <wp:simplePos x="0" y="0"/>
                <wp:positionH relativeFrom="margin">
                  <wp:align>left</wp:align>
                </wp:positionH>
                <wp:positionV relativeFrom="paragraph">
                  <wp:posOffset>-91129</wp:posOffset>
                </wp:positionV>
                <wp:extent cx="904241" cy="342900"/>
                <wp:effectExtent l="0" t="0" r="10159" b="19050"/>
                <wp:wrapNone/>
                <wp:docPr id="10" name="文字方塊 23"/>
                <wp:cNvGraphicFramePr/>
                <a:graphic xmlns:a="http://schemas.openxmlformats.org/drawingml/2006/main">
                  <a:graphicData uri="http://schemas.microsoft.com/office/word/2010/wordprocessingShape">
                    <wps:wsp>
                      <wps:cNvSpPr txBox="1"/>
                      <wps:spPr>
                        <a:xfrm>
                          <a:off x="0" y="0"/>
                          <a:ext cx="904241" cy="342900"/>
                        </a:xfrm>
                        <a:prstGeom prst="rect">
                          <a:avLst/>
                        </a:prstGeom>
                        <a:solidFill>
                          <a:srgbClr val="FFFFFF"/>
                        </a:solidFill>
                        <a:ln w="9528">
                          <a:solidFill>
                            <a:srgbClr val="000000"/>
                          </a:solidFill>
                          <a:prstDash val="solid"/>
                        </a:ln>
                      </wps:spPr>
                      <wps:txbx>
                        <w:txbxContent>
                          <w:p w:rsidR="00724D6C" w:rsidRDefault="000B2268">
                            <w:pPr>
                              <w:spacing w:line="400" w:lineRule="exact"/>
                              <w:jc w:val="center"/>
                            </w:pPr>
                            <w:r>
                              <w:rPr>
                                <w:rFonts w:eastAsia="標楷體"/>
                                <w:b/>
                                <w:bCs/>
                              </w:rPr>
                              <w:t>附件</w:t>
                            </w:r>
                            <w:r>
                              <w:rPr>
                                <w:rFonts w:eastAsia="標楷體"/>
                                <w:b/>
                                <w:bCs/>
                              </w:rPr>
                              <w:t>2-1</w:t>
                            </w:r>
                          </w:p>
                        </w:txbxContent>
                      </wps:txbx>
                      <wps:bodyPr vert="horz" wrap="square" lIns="91440" tIns="45720" rIns="91440" bIns="45720" anchor="t" anchorCtr="0" compatLnSpc="0">
                        <a:noAutofit/>
                      </wps:bodyPr>
                    </wps:wsp>
                  </a:graphicData>
                </a:graphic>
              </wp:anchor>
            </w:drawing>
          </mc:Choice>
          <mc:Fallback>
            <w:pict>
              <v:shape id="文字方塊 23" o:spid="_x0000_s1033" type="#_x0000_t202" style="position:absolute;margin-left:0;margin-top:-7.2pt;width:71.2pt;height:27pt;z-index:2517125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" strokeweight=".26467mm">
                <v:textbox>
                  <w:txbxContent>
                    <w:p w:rsidR="00724D6C" w:rsidRDefault="000B2268">
                      <w:pPr>
                        <w:spacing w:line="400" w:lineRule="exact"/>
                        <w:jc w:val="center"/>
                      </w:pPr>
                      <w:r>
                        <w:rPr>
                          <w:rFonts w:eastAsia="標楷體"/>
                          <w:b/>
                          <w:bCs/>
                        </w:rPr>
                        <w:t>附件</w:t>
                      </w:r>
                      <w:r>
                        <w:rPr>
                          <w:rFonts w:eastAsia="標楷體"/>
                          <w:b/>
                          <w:bCs/>
                        </w:rPr>
                        <w:t>2-1</w:t>
                      </w:r>
                    </w:p>
                  </w:txbxContent>
                </v:textbox>
                <w10:wrap anchorx="margin"/>
              </v:shape>
            </w:pict>
          </mc:Fallback>
        </mc:AlternateContent>
      </w:r>
    </w:p>
    <w:p w:rsidR="00724D6C" w:rsidRDefault="000B2268">
      <w:pPr>
        <w:spacing w:after="120"/>
        <w:ind w:right="-341"/>
        <w:jc w:val="center"/>
      </w:pPr>
      <w:r>
        <w:rPr>
          <w:rFonts w:ascii="Times New Roman" w:eastAsia="標楷體" w:hAnsi="Times New Roman"/>
          <w:b/>
          <w:sz w:val="32"/>
          <w:szCs w:val="32"/>
        </w:rPr>
        <w:t>一、</w:t>
      </w:r>
      <w:r>
        <w:rPr>
          <w:rFonts w:ascii="Times New Roman" w:eastAsia="標楷體" w:hAnsi="Times New Roman"/>
          <w:b/>
          <w:sz w:val="32"/>
          <w:szCs w:val="32"/>
        </w:rPr>
        <w:t>113</w:t>
      </w:r>
      <w:r>
        <w:rPr>
          <w:rFonts w:ascii="Times New Roman" w:eastAsia="標楷體" w:hAnsi="Times New Roman"/>
          <w:b/>
          <w:sz w:val="32"/>
          <w:szCs w:val="32"/>
        </w:rPr>
        <w:t>年度國民小學及國民中學學生學習扶助績優人員評選</w:t>
      </w:r>
    </w:p>
    <w:p w:rsidR="00724D6C" w:rsidRDefault="000B2268">
      <w:pPr>
        <w:snapToGrid w:val="0"/>
        <w:spacing w:after="120"/>
        <w:ind w:left="801" w:hanging="801"/>
        <w:jc w:val="center"/>
      </w:pPr>
      <w:r>
        <w:rPr>
          <w:rFonts w:ascii="Times New Roman" w:eastAsia="標楷體" w:hAnsi="Times New Roman"/>
          <w:b/>
          <w:sz w:val="32"/>
          <w:szCs w:val="32"/>
        </w:rPr>
        <w:t>學習潛力獎</w:t>
      </w:r>
      <w:r>
        <w:rPr>
          <w:rFonts w:ascii="Times New Roman" w:eastAsia="標楷體" w:hAnsi="Times New Roman"/>
          <w:b/>
          <w:sz w:val="32"/>
          <w:szCs w:val="32"/>
        </w:rPr>
        <w:t>-</w:t>
      </w:r>
      <w:r>
        <w:rPr>
          <w:rFonts w:ascii="Times New Roman" w:eastAsia="標楷體" w:hAnsi="Times New Roman"/>
          <w:b/>
          <w:sz w:val="32"/>
          <w:szCs w:val="32"/>
        </w:rPr>
        <w:t>報名表</w:t>
      </w:r>
    </w:p>
    <w:tbl>
      <w:tblPr>
        <w:tblW w:w="5000" w:type="pct"/>
        <w:jc w:val="center"/>
        <w:tblCellMar>
          <w:left w:w="10" w:type="dxa"/>
          <w:right w:w="10" w:type="dxa"/>
        </w:tblCellMar>
        <w:tblLook w:val="0000" w:firstRow="0" w:lastRow="0" w:firstColumn="0" w:lastColumn="0" w:noHBand="0" w:noVBand="0"/>
      </w:tblPr>
      <w:tblGrid>
        <w:gridCol w:w="1263"/>
        <w:gridCol w:w="434"/>
        <w:gridCol w:w="555"/>
        <w:gridCol w:w="1269"/>
        <w:gridCol w:w="200"/>
        <w:gridCol w:w="374"/>
        <w:gridCol w:w="1077"/>
        <w:gridCol w:w="870"/>
        <w:gridCol w:w="1102"/>
        <w:gridCol w:w="1073"/>
        <w:gridCol w:w="144"/>
        <w:gridCol w:w="618"/>
        <w:gridCol w:w="1457"/>
      </w:tblGrid>
      <w:tr w:rsidR="00724D6C">
        <w:tblPrEx>
          <w:tblCellMar>
            <w:top w:w="0" w:type="dxa"/>
            <w:bottom w:w="0" w:type="dxa"/>
          </w:tblCellMar>
        </w:tblPrEx>
        <w:trPr>
          <w:trHeight w:val="496"/>
          <w:jc w:val="center"/>
        </w:trPr>
        <w:tc>
          <w:tcPr>
            <w:tcW w:w="1263"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spacing w:line="280" w:lineRule="exact"/>
              <w:jc w:val="center"/>
              <w:rPr>
                <w:rFonts w:ascii="Times New Roman" w:eastAsia="標楷體" w:hAnsi="Times New Roman"/>
                <w:b/>
              </w:rPr>
            </w:pPr>
            <w:r>
              <w:rPr>
                <w:rFonts w:ascii="Times New Roman" w:eastAsia="標楷體" w:hAnsi="Times New Roman"/>
                <w:b/>
              </w:rPr>
              <w:t>姓名</w:t>
            </w:r>
          </w:p>
        </w:tc>
        <w:tc>
          <w:tcPr>
            <w:tcW w:w="2258"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724D6C">
            <w:pPr>
              <w:snapToGrid w:val="0"/>
              <w:spacing w:line="280" w:lineRule="exact"/>
              <w:rPr>
                <w:rFonts w:ascii="Times New Roman" w:eastAsia="標楷體" w:hAnsi="Times New Roman"/>
                <w:b/>
              </w:rPr>
            </w:pPr>
          </w:p>
        </w:tc>
        <w:tc>
          <w:tcPr>
            <w:tcW w:w="1651"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spacing w:line="280" w:lineRule="exact"/>
              <w:jc w:val="both"/>
              <w:rPr>
                <w:rFonts w:ascii="Times New Roman" w:eastAsia="標楷體" w:hAnsi="Times New Roman"/>
                <w:b/>
              </w:rPr>
            </w:pPr>
            <w:r>
              <w:rPr>
                <w:rFonts w:ascii="Times New Roman" w:eastAsia="標楷體" w:hAnsi="Times New Roman"/>
                <w:b/>
              </w:rPr>
              <w:t>身分證字號</w:t>
            </w:r>
          </w:p>
        </w:tc>
        <w:tc>
          <w:tcPr>
            <w:tcW w:w="318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724D6C">
            <w:pPr>
              <w:snapToGrid w:val="0"/>
              <w:spacing w:line="280" w:lineRule="exact"/>
              <w:jc w:val="both"/>
              <w:rPr>
                <w:rFonts w:ascii="Times New Roman" w:eastAsia="標楷體" w:hAnsi="Times New Roman"/>
              </w:rPr>
            </w:pPr>
          </w:p>
        </w:tc>
        <w:tc>
          <w:tcPr>
            <w:tcW w:w="618"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spacing w:line="280" w:lineRule="exact"/>
              <w:jc w:val="center"/>
            </w:pPr>
            <w:r>
              <w:rPr>
                <w:rFonts w:ascii="Times New Roman" w:eastAsia="標楷體" w:hAnsi="Times New Roman"/>
                <w:b/>
              </w:rPr>
              <w:t>年級</w:t>
            </w:r>
          </w:p>
        </w:tc>
        <w:tc>
          <w:tcPr>
            <w:tcW w:w="1457"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724D6C">
            <w:pPr>
              <w:snapToGrid w:val="0"/>
              <w:spacing w:line="280" w:lineRule="exact"/>
              <w:jc w:val="both"/>
              <w:rPr>
                <w:rFonts w:ascii="Times New Roman" w:eastAsia="標楷體" w:hAnsi="Times New Roman"/>
              </w:rPr>
            </w:pPr>
          </w:p>
        </w:tc>
      </w:tr>
      <w:tr w:rsidR="00724D6C">
        <w:tblPrEx>
          <w:tblCellMar>
            <w:top w:w="0" w:type="dxa"/>
            <w:bottom w:w="0" w:type="dxa"/>
          </w:tblCellMar>
        </w:tblPrEx>
        <w:trPr>
          <w:trHeight w:val="496"/>
          <w:jc w:val="center"/>
        </w:trPr>
        <w:tc>
          <w:tcPr>
            <w:tcW w:w="1263" w:type="dxa"/>
            <w:vMerge w:val="restart"/>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spacing w:line="280" w:lineRule="exact"/>
              <w:jc w:val="center"/>
              <w:rPr>
                <w:rFonts w:ascii="Times New Roman" w:eastAsia="標楷體" w:hAnsi="Times New Roman"/>
                <w:b/>
              </w:rPr>
            </w:pPr>
            <w:r>
              <w:rPr>
                <w:rFonts w:ascii="Times New Roman" w:eastAsia="標楷體" w:hAnsi="Times New Roman"/>
                <w:b/>
              </w:rPr>
              <w:t>就讀學校</w:t>
            </w:r>
          </w:p>
        </w:tc>
        <w:tc>
          <w:tcPr>
            <w:tcW w:w="98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24D6C" w:rsidRDefault="000B2268">
            <w:pPr>
              <w:snapToGrid w:val="0"/>
              <w:spacing w:line="280" w:lineRule="exact"/>
              <w:jc w:val="both"/>
            </w:pPr>
            <w:r>
              <w:rPr>
                <w:rFonts w:ascii="Times New Roman" w:eastAsia="標楷體" w:hAnsi="Times New Roman"/>
                <w:b/>
              </w:rPr>
              <w:t>全銜：</w:t>
            </w:r>
          </w:p>
        </w:tc>
        <w:tc>
          <w:tcPr>
            <w:tcW w:w="8184" w:type="dxa"/>
            <w:gridSpan w:val="10"/>
            <w:tcBorders>
              <w:top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24D6C" w:rsidRDefault="000B2268">
            <w:pPr>
              <w:snapToGrid w:val="0"/>
              <w:spacing w:line="280" w:lineRule="exact"/>
            </w:pPr>
            <w:r>
              <w:rPr>
                <w:rFonts w:ascii="Times New Roman" w:eastAsia="標楷體" w:hAnsi="Times New Roman"/>
                <w:b/>
              </w:rPr>
              <w:t xml:space="preserve">                                             (</w:t>
            </w:r>
            <w:r>
              <w:rPr>
                <w:rFonts w:ascii="Times New Roman" w:eastAsia="標楷體" w:hAnsi="Times New Roman"/>
                <w:b/>
              </w:rPr>
              <w:t>學校全名</w:t>
            </w:r>
            <w:r>
              <w:rPr>
                <w:rFonts w:ascii="Times New Roman" w:eastAsia="標楷體" w:hAnsi="Times New Roman"/>
                <w:b/>
              </w:rPr>
              <w:t>)</w:t>
            </w:r>
          </w:p>
        </w:tc>
      </w:tr>
      <w:tr w:rsidR="00724D6C">
        <w:tblPrEx>
          <w:tblCellMar>
            <w:top w:w="0" w:type="dxa"/>
            <w:bottom w:w="0" w:type="dxa"/>
          </w:tblCellMar>
        </w:tblPrEx>
        <w:trPr>
          <w:trHeight w:val="378"/>
          <w:jc w:val="center"/>
        </w:trPr>
        <w:tc>
          <w:tcPr>
            <w:tcW w:w="1263"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724D6C">
            <w:pPr>
              <w:snapToGrid w:val="0"/>
              <w:spacing w:line="280" w:lineRule="exact"/>
              <w:jc w:val="center"/>
              <w:rPr>
                <w:rFonts w:ascii="Times New Roman" w:eastAsia="標楷體" w:hAnsi="Times New Roman"/>
                <w:b/>
              </w:rPr>
            </w:pPr>
          </w:p>
        </w:tc>
        <w:tc>
          <w:tcPr>
            <w:tcW w:w="98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24D6C" w:rsidRDefault="000B2268">
            <w:pPr>
              <w:snapToGrid w:val="0"/>
              <w:spacing w:line="280" w:lineRule="exact"/>
              <w:jc w:val="both"/>
              <w:rPr>
                <w:rFonts w:ascii="Times New Roman" w:eastAsia="標楷體" w:hAnsi="Times New Roman"/>
                <w:b/>
              </w:rPr>
            </w:pPr>
            <w:r>
              <w:rPr>
                <w:rFonts w:ascii="Times New Roman" w:eastAsia="標楷體" w:hAnsi="Times New Roman"/>
                <w:b/>
              </w:rPr>
              <w:t>地址：</w:t>
            </w:r>
            <w:r>
              <w:rPr>
                <w:rFonts w:ascii="Times New Roman" w:eastAsia="標楷體" w:hAnsi="Times New Roman"/>
                <w:b/>
              </w:rPr>
              <w:t xml:space="preserve">                                  </w:t>
            </w:r>
          </w:p>
        </w:tc>
        <w:tc>
          <w:tcPr>
            <w:tcW w:w="8184" w:type="dxa"/>
            <w:gridSpan w:val="10"/>
            <w:tcBorders>
              <w:top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24D6C" w:rsidRDefault="000B2268">
            <w:pPr>
              <w:snapToGrid w:val="0"/>
              <w:spacing w:line="280" w:lineRule="exact"/>
              <w:jc w:val="both"/>
              <w:rPr>
                <w:rFonts w:ascii="Times New Roman" w:eastAsia="標楷體" w:hAnsi="Times New Roman"/>
              </w:rPr>
            </w:pPr>
            <w:r>
              <w:rPr>
                <w:rFonts w:ascii="Times New Roman" w:eastAsia="標楷體" w:hAnsi="Times New Roman"/>
              </w:rPr>
              <w:t>□□□-□□</w:t>
            </w:r>
          </w:p>
          <w:p w:rsidR="00724D6C" w:rsidRDefault="00724D6C">
            <w:pPr>
              <w:snapToGrid w:val="0"/>
              <w:spacing w:line="280" w:lineRule="exact"/>
              <w:jc w:val="both"/>
              <w:rPr>
                <w:rFonts w:ascii="Times New Roman" w:eastAsia="標楷體" w:hAnsi="Times New Roman"/>
              </w:rPr>
            </w:pPr>
          </w:p>
        </w:tc>
      </w:tr>
      <w:tr w:rsidR="00724D6C">
        <w:tblPrEx>
          <w:tblCellMar>
            <w:top w:w="0" w:type="dxa"/>
            <w:bottom w:w="0" w:type="dxa"/>
          </w:tblCellMar>
        </w:tblPrEx>
        <w:trPr>
          <w:trHeight w:val="729"/>
          <w:jc w:val="center"/>
        </w:trPr>
        <w:tc>
          <w:tcPr>
            <w:tcW w:w="1263"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spacing w:line="280" w:lineRule="exact"/>
              <w:jc w:val="center"/>
              <w:rPr>
                <w:rFonts w:ascii="Times New Roman" w:eastAsia="標楷體" w:hAnsi="Times New Roman"/>
                <w:b/>
              </w:rPr>
            </w:pPr>
            <w:r>
              <w:rPr>
                <w:rFonts w:ascii="Times New Roman" w:eastAsia="標楷體" w:hAnsi="Times New Roman"/>
                <w:b/>
              </w:rPr>
              <w:t>入班別</w:t>
            </w:r>
          </w:p>
        </w:tc>
        <w:tc>
          <w:tcPr>
            <w:tcW w:w="9173" w:type="dxa"/>
            <w:gridSpan w:val="1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24D6C" w:rsidRDefault="000B2268">
            <w:pPr>
              <w:snapToGrid w:val="0"/>
              <w:spacing w:after="48" w:line="320" w:lineRule="atLeast"/>
              <w:jc w:val="both"/>
              <w:rPr>
                <w:rFonts w:ascii="Times New Roman" w:eastAsia="標楷體" w:hAnsi="Times New Roman"/>
              </w:rPr>
            </w:pPr>
            <w:r>
              <w:rPr>
                <w:rFonts w:ascii="Times New Roman" w:eastAsia="標楷體" w:hAnsi="Times New Roman"/>
              </w:rPr>
              <w:t>□</w:t>
            </w:r>
            <w:r>
              <w:rPr>
                <w:rFonts w:ascii="Times New Roman" w:eastAsia="標楷體" w:hAnsi="Times New Roman"/>
              </w:rPr>
              <w:t>未通過</w:t>
            </w:r>
            <w:r>
              <w:rPr>
                <w:rFonts w:ascii="Times New Roman" w:eastAsia="標楷體" w:hAnsi="Times New Roman"/>
              </w:rPr>
              <w:t>110</w:t>
            </w:r>
            <w:r>
              <w:rPr>
                <w:rFonts w:ascii="Times New Roman" w:eastAsia="標楷體" w:hAnsi="Times New Roman"/>
              </w:rPr>
              <w:t>學年度</w:t>
            </w:r>
            <w:r>
              <w:rPr>
                <w:rFonts w:ascii="Times New Roman" w:eastAsia="標楷體" w:hAnsi="Times New Roman"/>
              </w:rPr>
              <w:t>(</w:t>
            </w:r>
            <w:r>
              <w:rPr>
                <w:rFonts w:ascii="Times New Roman" w:eastAsia="標楷體" w:hAnsi="Times New Roman"/>
              </w:rPr>
              <w:t>國語文、英語文、數學</w:t>
            </w:r>
            <w:r>
              <w:rPr>
                <w:rFonts w:ascii="Times New Roman" w:eastAsia="標楷體" w:hAnsi="Times New Roman"/>
              </w:rPr>
              <w:t>)</w:t>
            </w:r>
            <w:r>
              <w:rPr>
                <w:rFonts w:ascii="Times New Roman" w:eastAsia="標楷體" w:hAnsi="Times New Roman"/>
              </w:rPr>
              <w:t>篩選測驗之學生</w:t>
            </w:r>
          </w:p>
          <w:p w:rsidR="00724D6C" w:rsidRDefault="000B2268">
            <w:pPr>
              <w:snapToGrid w:val="0"/>
              <w:spacing w:after="48" w:line="320" w:lineRule="atLeast"/>
              <w:jc w:val="both"/>
              <w:rPr>
                <w:rFonts w:ascii="Times New Roman" w:eastAsia="標楷體" w:hAnsi="Times New Roman"/>
              </w:rPr>
            </w:pPr>
            <w:r>
              <w:rPr>
                <w:rFonts w:ascii="Times New Roman" w:eastAsia="標楷體" w:hAnsi="Times New Roman"/>
              </w:rPr>
              <w:t>□</w:t>
            </w:r>
            <w:r>
              <w:rPr>
                <w:rFonts w:ascii="Times New Roman" w:eastAsia="標楷體" w:hAnsi="Times New Roman"/>
              </w:rPr>
              <w:t>未通過</w:t>
            </w:r>
            <w:r>
              <w:rPr>
                <w:rFonts w:ascii="Times New Roman" w:eastAsia="標楷體" w:hAnsi="Times New Roman"/>
              </w:rPr>
              <w:t>111</w:t>
            </w:r>
            <w:r>
              <w:rPr>
                <w:rFonts w:ascii="Times New Roman" w:eastAsia="標楷體" w:hAnsi="Times New Roman"/>
              </w:rPr>
              <w:t>學年度</w:t>
            </w:r>
            <w:r>
              <w:rPr>
                <w:rFonts w:ascii="Times New Roman" w:eastAsia="標楷體" w:hAnsi="Times New Roman"/>
              </w:rPr>
              <w:t>(</w:t>
            </w:r>
            <w:r>
              <w:rPr>
                <w:rFonts w:ascii="Times New Roman" w:eastAsia="標楷體" w:hAnsi="Times New Roman"/>
              </w:rPr>
              <w:t>國語文、英語文、數學</w:t>
            </w:r>
            <w:r>
              <w:rPr>
                <w:rFonts w:ascii="Times New Roman" w:eastAsia="標楷體" w:hAnsi="Times New Roman"/>
              </w:rPr>
              <w:t>)</w:t>
            </w:r>
            <w:r>
              <w:rPr>
                <w:rFonts w:ascii="Times New Roman" w:eastAsia="標楷體" w:hAnsi="Times New Roman"/>
              </w:rPr>
              <w:t>篩選測驗之學生</w:t>
            </w:r>
          </w:p>
          <w:p w:rsidR="00724D6C" w:rsidRDefault="000B2268">
            <w:pPr>
              <w:snapToGrid w:val="0"/>
              <w:spacing w:after="48" w:line="320" w:lineRule="atLeast"/>
              <w:jc w:val="both"/>
              <w:rPr>
                <w:rFonts w:ascii="Times New Roman" w:eastAsia="標楷體" w:hAnsi="Times New Roman"/>
              </w:rPr>
            </w:pPr>
            <w:r>
              <w:rPr>
                <w:rFonts w:ascii="Times New Roman" w:eastAsia="標楷體" w:hAnsi="Times New Roman"/>
              </w:rPr>
              <w:t>□</w:t>
            </w:r>
            <w:r>
              <w:rPr>
                <w:rFonts w:ascii="Times New Roman" w:eastAsia="標楷體" w:hAnsi="Times New Roman"/>
              </w:rPr>
              <w:t>經學習輔導小組認定有需要之學習成就低落國中小學生</w:t>
            </w:r>
          </w:p>
        </w:tc>
      </w:tr>
      <w:tr w:rsidR="00724D6C">
        <w:tblPrEx>
          <w:tblCellMar>
            <w:top w:w="0" w:type="dxa"/>
            <w:bottom w:w="0" w:type="dxa"/>
          </w:tblCellMar>
        </w:tblPrEx>
        <w:trPr>
          <w:trHeight w:val="593"/>
          <w:jc w:val="center"/>
        </w:trPr>
        <w:tc>
          <w:tcPr>
            <w:tcW w:w="1263" w:type="dxa"/>
            <w:vMerge w:val="restart"/>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spacing w:line="280" w:lineRule="exact"/>
              <w:jc w:val="center"/>
              <w:rPr>
                <w:rFonts w:ascii="Times New Roman" w:eastAsia="標楷體" w:hAnsi="Times New Roman"/>
                <w:b/>
              </w:rPr>
            </w:pPr>
            <w:r>
              <w:rPr>
                <w:rFonts w:ascii="Times New Roman" w:eastAsia="標楷體" w:hAnsi="Times New Roman"/>
                <w:b/>
              </w:rPr>
              <w:t>受輔狀況</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學年度</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暑假</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第一學期</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寒假</w:t>
            </w:r>
          </w:p>
        </w:tc>
        <w:tc>
          <w:tcPr>
            <w:tcW w:w="2219" w:type="dxa"/>
            <w:gridSpan w:val="3"/>
            <w:tcBorders>
              <w:top w:val="single" w:sz="4" w:space="0" w:color="000000"/>
              <w:left w:val="single" w:sz="4" w:space="0" w:color="000000"/>
              <w:bottom w:val="single" w:sz="4" w:space="0" w:color="000000"/>
              <w:right w:val="double" w:sz="4" w:space="0" w:color="000000"/>
            </w:tcBorders>
            <w:shd w:val="clear" w:color="auto" w:fill="F2F2F2"/>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第二學期</w:t>
            </w:r>
          </w:p>
        </w:tc>
      </w:tr>
      <w:tr w:rsidR="00724D6C">
        <w:tblPrEx>
          <w:tblCellMar>
            <w:top w:w="0" w:type="dxa"/>
            <w:bottom w:w="0" w:type="dxa"/>
          </w:tblCellMar>
        </w:tblPrEx>
        <w:trPr>
          <w:trHeight w:val="980"/>
          <w:jc w:val="center"/>
        </w:trPr>
        <w:tc>
          <w:tcPr>
            <w:tcW w:w="1263"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724D6C">
            <w:pPr>
              <w:snapToGrid w:val="0"/>
              <w:spacing w:line="280" w:lineRule="exact"/>
              <w:jc w:val="center"/>
              <w:rPr>
                <w:rFonts w:ascii="Times New Roman" w:eastAsia="標楷體" w:hAnsi="Times New Roman"/>
                <w:b/>
              </w:rPr>
            </w:pP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110</w:t>
            </w:r>
          </w:p>
        </w:tc>
        <w:tc>
          <w:tcPr>
            <w:tcW w:w="3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D6C" w:rsidRDefault="00724D6C">
            <w:pPr>
              <w:snapToGrid w:val="0"/>
              <w:jc w:val="center"/>
              <w:rPr>
                <w:rFonts w:ascii="Times New Roman" w:eastAsia="標楷體" w:hAnsi="Times New Roman"/>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221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r>
      <w:tr w:rsidR="00724D6C">
        <w:tblPrEx>
          <w:tblCellMar>
            <w:top w:w="0" w:type="dxa"/>
            <w:bottom w:w="0" w:type="dxa"/>
          </w:tblCellMar>
        </w:tblPrEx>
        <w:trPr>
          <w:trHeight w:val="980"/>
          <w:jc w:val="center"/>
        </w:trPr>
        <w:tc>
          <w:tcPr>
            <w:tcW w:w="1263"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724D6C">
            <w:pPr>
              <w:snapToGrid w:val="0"/>
              <w:spacing w:line="280" w:lineRule="exact"/>
              <w:jc w:val="center"/>
              <w:rPr>
                <w:rFonts w:ascii="Times New Roman" w:eastAsia="標楷體" w:hAnsi="Times New Roman"/>
                <w:b/>
              </w:rPr>
            </w:pP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110</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221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widowControl/>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r>
      <w:tr w:rsidR="00724D6C">
        <w:tblPrEx>
          <w:tblCellMar>
            <w:top w:w="0" w:type="dxa"/>
            <w:bottom w:w="0" w:type="dxa"/>
          </w:tblCellMar>
        </w:tblPrEx>
        <w:trPr>
          <w:trHeight w:val="881"/>
          <w:jc w:val="center"/>
        </w:trPr>
        <w:tc>
          <w:tcPr>
            <w:tcW w:w="1263"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724D6C">
            <w:pPr>
              <w:snapToGrid w:val="0"/>
              <w:spacing w:line="280" w:lineRule="exact"/>
              <w:jc w:val="center"/>
              <w:rPr>
                <w:rFonts w:ascii="Times New Roman" w:eastAsia="標楷體" w:hAnsi="Times New Roman"/>
                <w:b/>
              </w:rPr>
            </w:pPr>
          </w:p>
        </w:tc>
        <w:tc>
          <w:tcPr>
            <w:tcW w:w="989"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112</w:t>
            </w:r>
          </w:p>
        </w:tc>
        <w:tc>
          <w:tcPr>
            <w:tcW w:w="1843"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1947"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724D6C" w:rsidRDefault="000B2268">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4394" w:type="dxa"/>
            <w:gridSpan w:val="5"/>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724D6C">
            <w:pPr>
              <w:snapToGrid w:val="0"/>
              <w:jc w:val="center"/>
              <w:rPr>
                <w:rFonts w:ascii="Times New Roman" w:eastAsia="標楷體" w:hAnsi="Times New Roman"/>
              </w:rPr>
            </w:pPr>
          </w:p>
        </w:tc>
      </w:tr>
      <w:tr w:rsidR="00724D6C">
        <w:tblPrEx>
          <w:tblCellMar>
            <w:top w:w="0" w:type="dxa"/>
            <w:bottom w:w="0" w:type="dxa"/>
          </w:tblCellMar>
        </w:tblPrEx>
        <w:trPr>
          <w:trHeight w:val="573"/>
          <w:jc w:val="center"/>
        </w:trPr>
        <w:tc>
          <w:tcPr>
            <w:tcW w:w="1263"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724D6C">
            <w:pPr>
              <w:snapToGrid w:val="0"/>
              <w:spacing w:line="280" w:lineRule="exact"/>
              <w:jc w:val="center"/>
              <w:rPr>
                <w:rFonts w:ascii="Times New Roman" w:eastAsia="標楷體" w:hAnsi="Times New Roman"/>
                <w:b/>
              </w:rPr>
            </w:pPr>
          </w:p>
        </w:tc>
        <w:tc>
          <w:tcPr>
            <w:tcW w:w="9173" w:type="dxa"/>
            <w:gridSpan w:val="12"/>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0B2268">
            <w:pPr>
              <w:snapToGrid w:val="0"/>
              <w:jc w:val="both"/>
              <w:rPr>
                <w:rFonts w:ascii="Times New Roman" w:eastAsia="標楷體" w:hAnsi="Times New Roman"/>
                <w:sz w:val="20"/>
                <w:szCs w:val="20"/>
              </w:rPr>
            </w:pPr>
            <w:r>
              <w:rPr>
                <w:rFonts w:ascii="Times New Roman" w:eastAsia="標楷體" w:hAnsi="Times New Roman"/>
                <w:sz w:val="20"/>
                <w:szCs w:val="20"/>
              </w:rPr>
              <w:t>備註：相關佐證資料以</w:t>
            </w:r>
            <w:r>
              <w:rPr>
                <w:rFonts w:ascii="Times New Roman" w:eastAsia="標楷體" w:hAnsi="Times New Roman"/>
                <w:sz w:val="20"/>
                <w:szCs w:val="20"/>
              </w:rPr>
              <w:t>113</w:t>
            </w:r>
            <w:r>
              <w:rPr>
                <w:rFonts w:ascii="Times New Roman" w:eastAsia="標楷體" w:hAnsi="Times New Roman"/>
                <w:sz w:val="20"/>
                <w:szCs w:val="20"/>
              </w:rPr>
              <w:t>年</w:t>
            </w:r>
            <w:r>
              <w:rPr>
                <w:rFonts w:ascii="Times New Roman" w:eastAsia="標楷體" w:hAnsi="Times New Roman"/>
                <w:sz w:val="20"/>
                <w:szCs w:val="20"/>
              </w:rPr>
              <w:t>1</w:t>
            </w:r>
            <w:r>
              <w:rPr>
                <w:rFonts w:ascii="Times New Roman" w:eastAsia="標楷體" w:hAnsi="Times New Roman"/>
                <w:sz w:val="20"/>
                <w:szCs w:val="20"/>
              </w:rPr>
              <w:t>月</w:t>
            </w:r>
            <w:r>
              <w:rPr>
                <w:rFonts w:ascii="Times New Roman" w:eastAsia="標楷體" w:hAnsi="Times New Roman"/>
                <w:sz w:val="20"/>
                <w:szCs w:val="20"/>
              </w:rPr>
              <w:t>31</w:t>
            </w:r>
            <w:r>
              <w:rPr>
                <w:rFonts w:ascii="Times New Roman" w:eastAsia="標楷體" w:hAnsi="Times New Roman"/>
                <w:sz w:val="20"/>
                <w:szCs w:val="20"/>
              </w:rPr>
              <w:t>日於系統所輸出之資料為基準。</w:t>
            </w:r>
          </w:p>
        </w:tc>
      </w:tr>
      <w:tr w:rsidR="00724D6C">
        <w:tblPrEx>
          <w:tblCellMar>
            <w:top w:w="0" w:type="dxa"/>
            <w:bottom w:w="0" w:type="dxa"/>
          </w:tblCellMar>
        </w:tblPrEx>
        <w:trPr>
          <w:trHeight w:val="2053"/>
          <w:jc w:val="center"/>
        </w:trPr>
        <w:tc>
          <w:tcPr>
            <w:tcW w:w="1697" w:type="dxa"/>
            <w:gridSpan w:val="2"/>
            <w:tcBorders>
              <w:top w:val="double" w:sz="4"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jc w:val="center"/>
              <w:rPr>
                <w:rFonts w:ascii="Times New Roman" w:eastAsia="標楷體" w:hAnsi="Times New Roman"/>
                <w:b/>
              </w:rPr>
            </w:pPr>
            <w:r>
              <w:rPr>
                <w:rFonts w:ascii="Times New Roman" w:eastAsia="標楷體" w:hAnsi="Times New Roman"/>
                <w:b/>
              </w:rPr>
              <w:t>具體推薦事實或顯著表現</w:t>
            </w:r>
          </w:p>
        </w:tc>
        <w:tc>
          <w:tcPr>
            <w:tcW w:w="8739" w:type="dxa"/>
            <w:gridSpan w:val="11"/>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24D6C" w:rsidRDefault="000B2268">
            <w:pPr>
              <w:ind w:right="226"/>
              <w:jc w:val="both"/>
              <w:rPr>
                <w:rFonts w:ascii="Times New Roman" w:eastAsia="標楷體" w:hAnsi="Times New Roman"/>
                <w:b/>
              </w:rPr>
            </w:pPr>
            <w:r>
              <w:rPr>
                <w:rFonts w:ascii="Times New Roman" w:eastAsia="標楷體" w:hAnsi="Times New Roman"/>
                <w:b/>
              </w:rPr>
              <w:t>(</w:t>
            </w:r>
            <w:r>
              <w:rPr>
                <w:rFonts w:ascii="Times New Roman" w:eastAsia="標楷體" w:hAnsi="Times New Roman"/>
                <w:b/>
              </w:rPr>
              <w:t>條例式撰寫</w:t>
            </w:r>
            <w:r>
              <w:rPr>
                <w:rFonts w:ascii="Times New Roman" w:eastAsia="標楷體" w:hAnsi="Times New Roman"/>
                <w:b/>
              </w:rPr>
              <w:t>)</w:t>
            </w:r>
          </w:p>
        </w:tc>
      </w:tr>
      <w:tr w:rsidR="00724D6C">
        <w:tblPrEx>
          <w:tblCellMar>
            <w:top w:w="0" w:type="dxa"/>
            <w:bottom w:w="0" w:type="dxa"/>
          </w:tblCellMar>
        </w:tblPrEx>
        <w:trPr>
          <w:trHeight w:val="302"/>
          <w:jc w:val="center"/>
        </w:trPr>
        <w:tc>
          <w:tcPr>
            <w:tcW w:w="10436" w:type="dxa"/>
            <w:gridSpan w:val="13"/>
            <w:tcBorders>
              <w:top w:val="single" w:sz="6" w:space="0" w:color="000000"/>
              <w:left w:val="double" w:sz="4" w:space="0" w:color="000000"/>
              <w:bottom w:val="single" w:sz="6" w:space="0" w:color="000000"/>
              <w:right w:val="double" w:sz="4" w:space="0" w:color="000000"/>
            </w:tcBorders>
            <w:shd w:val="clear" w:color="auto" w:fill="F2F2F2"/>
            <w:tcMar>
              <w:top w:w="0" w:type="dxa"/>
              <w:left w:w="28" w:type="dxa"/>
              <w:bottom w:w="0" w:type="dxa"/>
              <w:right w:w="28" w:type="dxa"/>
            </w:tcMar>
            <w:vAlign w:val="center"/>
          </w:tcPr>
          <w:p w:rsidR="00724D6C" w:rsidRDefault="000B2268">
            <w:pPr>
              <w:snapToGrid w:val="0"/>
              <w:spacing w:line="280" w:lineRule="exact"/>
              <w:jc w:val="center"/>
              <w:rPr>
                <w:rFonts w:ascii="Times New Roman" w:eastAsia="標楷體" w:hAnsi="Times New Roman"/>
                <w:b/>
              </w:rPr>
            </w:pPr>
            <w:r>
              <w:rPr>
                <w:rFonts w:ascii="Times New Roman" w:eastAsia="標楷體" w:hAnsi="Times New Roman"/>
                <w:b/>
              </w:rPr>
              <w:t>就讀學校教師聯絡方式</w:t>
            </w:r>
          </w:p>
        </w:tc>
      </w:tr>
      <w:tr w:rsidR="00724D6C">
        <w:tblPrEx>
          <w:tblCellMar>
            <w:top w:w="0" w:type="dxa"/>
            <w:bottom w:w="0" w:type="dxa"/>
          </w:tblCellMar>
        </w:tblPrEx>
        <w:trPr>
          <w:trHeight w:val="792"/>
          <w:jc w:val="center"/>
        </w:trPr>
        <w:tc>
          <w:tcPr>
            <w:tcW w:w="1263"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spacing w:line="300" w:lineRule="exact"/>
              <w:jc w:val="center"/>
            </w:pPr>
            <w:r>
              <w:rPr>
                <w:rFonts w:ascii="Times New Roman" w:eastAsia="標楷體" w:hAnsi="Times New Roman"/>
                <w:b/>
                <w:spacing w:val="240"/>
                <w:kern w:val="0"/>
              </w:rPr>
              <w:t>姓</w:t>
            </w:r>
            <w:r>
              <w:rPr>
                <w:rFonts w:ascii="Times New Roman" w:eastAsia="標楷體" w:hAnsi="Times New Roman"/>
                <w:b/>
                <w:kern w:val="0"/>
              </w:rPr>
              <w:t>名</w:t>
            </w:r>
          </w:p>
        </w:tc>
        <w:tc>
          <w:tcPr>
            <w:tcW w:w="4779"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724D6C">
            <w:pPr>
              <w:snapToGrid w:val="0"/>
              <w:spacing w:line="300" w:lineRule="exact"/>
              <w:rPr>
                <w:rFonts w:ascii="Times New Roman" w:eastAsia="標楷體" w:hAnsi="Times New Roman"/>
                <w:b/>
              </w:rPr>
            </w:pPr>
          </w:p>
        </w:tc>
        <w:tc>
          <w:tcPr>
            <w:tcW w:w="110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spacing w:line="300" w:lineRule="exact"/>
              <w:jc w:val="center"/>
            </w:pPr>
            <w:r>
              <w:rPr>
                <w:rFonts w:ascii="Times New Roman" w:eastAsia="標楷體" w:hAnsi="Times New Roman"/>
                <w:b/>
                <w:spacing w:val="240"/>
                <w:kern w:val="0"/>
              </w:rPr>
              <w:t>職</w:t>
            </w:r>
            <w:r>
              <w:rPr>
                <w:rFonts w:ascii="Times New Roman" w:eastAsia="標楷體" w:hAnsi="Times New Roman"/>
                <w:b/>
                <w:kern w:val="0"/>
              </w:rPr>
              <w:t>稱</w:t>
            </w:r>
          </w:p>
        </w:tc>
        <w:tc>
          <w:tcPr>
            <w:tcW w:w="3292" w:type="dxa"/>
            <w:gridSpan w:val="4"/>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724D6C">
            <w:pPr>
              <w:snapToGrid w:val="0"/>
              <w:spacing w:line="300" w:lineRule="exact"/>
              <w:jc w:val="both"/>
              <w:rPr>
                <w:rFonts w:ascii="Times New Roman" w:eastAsia="標楷體" w:hAnsi="Times New Roman"/>
                <w:b/>
              </w:rPr>
            </w:pPr>
          </w:p>
        </w:tc>
      </w:tr>
      <w:tr w:rsidR="00724D6C">
        <w:tblPrEx>
          <w:tblCellMar>
            <w:top w:w="0" w:type="dxa"/>
            <w:bottom w:w="0" w:type="dxa"/>
          </w:tblCellMar>
        </w:tblPrEx>
        <w:trPr>
          <w:trHeight w:val="691"/>
          <w:jc w:val="center"/>
        </w:trPr>
        <w:tc>
          <w:tcPr>
            <w:tcW w:w="1263"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spacing w:line="300" w:lineRule="exact"/>
              <w:jc w:val="center"/>
            </w:pPr>
            <w:r>
              <w:rPr>
                <w:rFonts w:ascii="Times New Roman" w:eastAsia="標楷體" w:hAnsi="Times New Roman"/>
                <w:b/>
                <w:spacing w:val="240"/>
                <w:kern w:val="0"/>
              </w:rPr>
              <w:t>電</w:t>
            </w:r>
            <w:r>
              <w:rPr>
                <w:rFonts w:ascii="Times New Roman" w:eastAsia="標楷體" w:hAnsi="Times New Roman"/>
                <w:b/>
                <w:kern w:val="0"/>
              </w:rPr>
              <w:t>話</w:t>
            </w:r>
          </w:p>
        </w:tc>
        <w:tc>
          <w:tcPr>
            <w:tcW w:w="477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24D6C" w:rsidRDefault="000B2268">
            <w:pPr>
              <w:snapToGrid w:val="0"/>
              <w:spacing w:line="300" w:lineRule="exact"/>
              <w:rPr>
                <w:rFonts w:ascii="Times New Roman" w:eastAsia="標楷體" w:hAnsi="Times New Roman"/>
                <w:sz w:val="20"/>
              </w:rPr>
            </w:pPr>
            <w:r>
              <w:rPr>
                <w:rFonts w:ascii="Times New Roman" w:eastAsia="標楷體" w:hAnsi="Times New Roman"/>
                <w:sz w:val="20"/>
              </w:rPr>
              <w:t>(O)</w:t>
            </w:r>
          </w:p>
          <w:p w:rsidR="00724D6C" w:rsidRDefault="000B2268">
            <w:pPr>
              <w:snapToGrid w:val="0"/>
              <w:spacing w:line="300" w:lineRule="exact"/>
            </w:pPr>
            <w:r>
              <w:rPr>
                <w:rFonts w:ascii="Times New Roman" w:eastAsia="標楷體" w:hAnsi="Times New Roman"/>
                <w:sz w:val="20"/>
              </w:rPr>
              <w:t>(</w:t>
            </w:r>
            <w:r>
              <w:rPr>
                <w:rFonts w:ascii="Times New Roman" w:eastAsia="標楷體" w:hAnsi="Times New Roman"/>
                <w:sz w:val="20"/>
              </w:rPr>
              <w:t>手機</w:t>
            </w:r>
            <w:r>
              <w:rPr>
                <w:rFonts w:ascii="Times New Roman" w:eastAsia="標楷體" w:hAnsi="Times New Roman"/>
                <w:sz w:val="20"/>
              </w:rPr>
              <w:t>)</w:t>
            </w:r>
          </w:p>
        </w:tc>
        <w:tc>
          <w:tcPr>
            <w:tcW w:w="110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24D6C" w:rsidRDefault="000B2268">
            <w:pPr>
              <w:snapToGrid w:val="0"/>
              <w:spacing w:line="300" w:lineRule="exact"/>
              <w:jc w:val="center"/>
              <w:rPr>
                <w:rFonts w:ascii="Times New Roman" w:eastAsia="標楷體" w:hAnsi="Times New Roman"/>
                <w:b/>
              </w:rPr>
            </w:pPr>
            <w:r>
              <w:rPr>
                <w:rFonts w:ascii="Times New Roman" w:eastAsia="標楷體" w:hAnsi="Times New Roman"/>
                <w:b/>
              </w:rPr>
              <w:t>電子郵件</w:t>
            </w:r>
          </w:p>
        </w:tc>
        <w:tc>
          <w:tcPr>
            <w:tcW w:w="3292" w:type="dxa"/>
            <w:gridSpan w:val="4"/>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24D6C" w:rsidRDefault="00724D6C">
            <w:pPr>
              <w:snapToGrid w:val="0"/>
              <w:spacing w:line="300" w:lineRule="exact"/>
              <w:jc w:val="both"/>
              <w:rPr>
                <w:rFonts w:ascii="Times New Roman" w:eastAsia="標楷體" w:hAnsi="Times New Roman"/>
                <w:b/>
              </w:rPr>
            </w:pPr>
          </w:p>
        </w:tc>
      </w:tr>
      <w:tr w:rsidR="00724D6C">
        <w:tblPrEx>
          <w:tblCellMar>
            <w:top w:w="0" w:type="dxa"/>
            <w:bottom w:w="0" w:type="dxa"/>
          </w:tblCellMar>
        </w:tblPrEx>
        <w:trPr>
          <w:trHeight w:val="146"/>
          <w:jc w:val="center"/>
        </w:trPr>
        <w:tc>
          <w:tcPr>
            <w:tcW w:w="3721" w:type="dxa"/>
            <w:gridSpan w:val="5"/>
            <w:tcBorders>
              <w:top w:val="single" w:sz="6" w:space="0" w:color="000000"/>
              <w:left w:val="doub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724D6C" w:rsidRDefault="000B2268">
            <w:pPr>
              <w:snapToGrid w:val="0"/>
              <w:jc w:val="center"/>
              <w:rPr>
                <w:rFonts w:ascii="Times New Roman" w:eastAsia="標楷體" w:hAnsi="Times New Roman"/>
                <w:sz w:val="28"/>
                <w:szCs w:val="28"/>
              </w:rPr>
            </w:pPr>
            <w:r>
              <w:rPr>
                <w:rFonts w:ascii="Times New Roman" w:eastAsia="標楷體" w:hAnsi="Times New Roman"/>
                <w:sz w:val="28"/>
                <w:szCs w:val="28"/>
              </w:rPr>
              <w:t>承辦人</w:t>
            </w:r>
          </w:p>
        </w:tc>
        <w:tc>
          <w:tcPr>
            <w:tcW w:w="3423" w:type="dxa"/>
            <w:gridSpan w:val="4"/>
            <w:tcBorders>
              <w:top w:val="single" w:sz="6"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724D6C" w:rsidRDefault="000B2268">
            <w:pPr>
              <w:snapToGrid w:val="0"/>
              <w:jc w:val="center"/>
              <w:rPr>
                <w:rFonts w:ascii="Times New Roman" w:eastAsia="標楷體" w:hAnsi="Times New Roman"/>
                <w:sz w:val="28"/>
                <w:szCs w:val="28"/>
              </w:rPr>
            </w:pPr>
            <w:r>
              <w:rPr>
                <w:rFonts w:ascii="Times New Roman" w:eastAsia="標楷體" w:hAnsi="Times New Roman"/>
                <w:sz w:val="28"/>
                <w:szCs w:val="28"/>
              </w:rPr>
              <w:t>主任</w:t>
            </w:r>
          </w:p>
        </w:tc>
        <w:tc>
          <w:tcPr>
            <w:tcW w:w="3292" w:type="dxa"/>
            <w:gridSpan w:val="4"/>
            <w:tcBorders>
              <w:top w:val="single" w:sz="6" w:space="0" w:color="000000"/>
              <w:left w:val="single" w:sz="6" w:space="0" w:color="000000"/>
              <w:bottom w:val="single" w:sz="4" w:space="0" w:color="000000"/>
              <w:right w:val="double" w:sz="4" w:space="0" w:color="000000"/>
            </w:tcBorders>
            <w:shd w:val="clear" w:color="auto" w:fill="F2F2F2"/>
            <w:tcMar>
              <w:top w:w="0" w:type="dxa"/>
              <w:left w:w="28" w:type="dxa"/>
              <w:bottom w:w="0" w:type="dxa"/>
              <w:right w:w="28" w:type="dxa"/>
            </w:tcMar>
            <w:vAlign w:val="center"/>
          </w:tcPr>
          <w:p w:rsidR="00724D6C" w:rsidRDefault="000B2268">
            <w:pPr>
              <w:snapToGrid w:val="0"/>
              <w:jc w:val="center"/>
              <w:rPr>
                <w:rFonts w:ascii="Times New Roman" w:eastAsia="標楷體" w:hAnsi="Times New Roman"/>
                <w:sz w:val="28"/>
                <w:szCs w:val="28"/>
              </w:rPr>
            </w:pPr>
            <w:r>
              <w:rPr>
                <w:rFonts w:ascii="Times New Roman" w:eastAsia="標楷體" w:hAnsi="Times New Roman"/>
                <w:sz w:val="28"/>
                <w:szCs w:val="28"/>
              </w:rPr>
              <w:t>校長</w:t>
            </w:r>
          </w:p>
        </w:tc>
      </w:tr>
      <w:tr w:rsidR="00724D6C">
        <w:tblPrEx>
          <w:tblCellMar>
            <w:top w:w="0" w:type="dxa"/>
            <w:bottom w:w="0" w:type="dxa"/>
          </w:tblCellMar>
        </w:tblPrEx>
        <w:trPr>
          <w:trHeight w:val="749"/>
          <w:jc w:val="center"/>
        </w:trPr>
        <w:tc>
          <w:tcPr>
            <w:tcW w:w="3721" w:type="dxa"/>
            <w:gridSpan w:val="5"/>
            <w:tcBorders>
              <w:top w:val="sing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24D6C" w:rsidRDefault="00724D6C">
            <w:pPr>
              <w:jc w:val="center"/>
              <w:rPr>
                <w:rFonts w:ascii="Times New Roman" w:eastAsia="標楷體" w:hAnsi="Times New Roman"/>
                <w:sz w:val="28"/>
                <w:szCs w:val="28"/>
              </w:rPr>
            </w:pPr>
          </w:p>
        </w:tc>
        <w:tc>
          <w:tcPr>
            <w:tcW w:w="3423" w:type="dxa"/>
            <w:gridSpan w:val="4"/>
            <w:tcBorders>
              <w:top w:val="sing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24D6C" w:rsidRDefault="00724D6C">
            <w:pPr>
              <w:jc w:val="center"/>
              <w:rPr>
                <w:rFonts w:ascii="Times New Roman" w:eastAsia="標楷體" w:hAnsi="Times New Roman"/>
                <w:sz w:val="28"/>
                <w:szCs w:val="28"/>
              </w:rPr>
            </w:pPr>
          </w:p>
        </w:tc>
        <w:tc>
          <w:tcPr>
            <w:tcW w:w="3292" w:type="dxa"/>
            <w:gridSpan w:val="4"/>
            <w:tcBorders>
              <w:top w:val="sing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24D6C" w:rsidRDefault="00724D6C">
            <w:pPr>
              <w:jc w:val="center"/>
              <w:rPr>
                <w:rFonts w:ascii="Times New Roman" w:eastAsia="標楷體" w:hAnsi="Times New Roman"/>
                <w:sz w:val="28"/>
                <w:szCs w:val="28"/>
              </w:rPr>
            </w:pPr>
          </w:p>
        </w:tc>
      </w:tr>
    </w:tbl>
    <w:p w:rsidR="00000000" w:rsidRDefault="000B2268">
      <w:pPr>
        <w:sectPr w:rsidR="00000000">
          <w:type w:val="continuous"/>
          <w:pgSz w:w="11906" w:h="16838"/>
          <w:pgMar w:top="720" w:right="720" w:bottom="720" w:left="720" w:header="720" w:footer="720" w:gutter="0"/>
          <w:cols w:space="720"/>
          <w:docGrid w:type="lines" w:linePitch="366"/>
        </w:sectPr>
      </w:pPr>
    </w:p>
    <w:p w:rsidR="00724D6C" w:rsidRDefault="000B2268">
      <w:pPr>
        <w:snapToGrid w:val="0"/>
        <w:spacing w:before="120"/>
        <w:ind w:right="-240"/>
        <w:jc w:val="center"/>
      </w:pPr>
      <w:r>
        <w:rPr>
          <w:rFonts w:ascii="Times New Roman" w:eastAsia="標楷體" w:hAnsi="Times New Roman"/>
          <w:noProof/>
        </w:rPr>
        <w:lastRenderedPageBreak/>
        <mc:AlternateContent>
          <mc:Choice Requires="wps">
            <w:drawing>
              <wp:anchor distT="0" distB="0" distL="114300" distR="114300" simplePos="0" relativeHeight="251713536" behindDoc="0" locked="0" layoutInCell="1" allowOverlap="1">
                <wp:simplePos x="0" y="0"/>
                <wp:positionH relativeFrom="column">
                  <wp:posOffset>-1271</wp:posOffset>
                </wp:positionH>
                <wp:positionV relativeFrom="paragraph">
                  <wp:posOffset>-17145</wp:posOffset>
                </wp:positionV>
                <wp:extent cx="848362" cy="342900"/>
                <wp:effectExtent l="0" t="0" r="27938" b="19050"/>
                <wp:wrapNone/>
                <wp:docPr id="11" name="文字方塊 23"/>
                <wp:cNvGraphicFramePr/>
                <a:graphic xmlns:a="http://schemas.openxmlformats.org/drawingml/2006/main">
                  <a:graphicData uri="http://schemas.microsoft.com/office/word/2010/wordprocessingShape">
                    <wps:wsp>
                      <wps:cNvSpPr txBox="1"/>
                      <wps:spPr>
                        <a:xfrm>
                          <a:off x="0" y="0"/>
                          <a:ext cx="848362" cy="342900"/>
                        </a:xfrm>
                        <a:prstGeom prst="rect">
                          <a:avLst/>
                        </a:prstGeom>
                        <a:solidFill>
                          <a:srgbClr val="FFFFFF"/>
                        </a:solidFill>
                        <a:ln w="9528">
                          <a:solidFill>
                            <a:srgbClr val="000000"/>
                          </a:solidFill>
                          <a:prstDash val="solid"/>
                        </a:ln>
                      </wps:spPr>
                      <wps:txbx>
                        <w:txbxContent>
                          <w:p w:rsidR="00724D6C" w:rsidRDefault="000B2268">
                            <w:pPr>
                              <w:spacing w:line="400" w:lineRule="exact"/>
                              <w:jc w:val="center"/>
                            </w:pPr>
                            <w:r>
                              <w:rPr>
                                <w:rFonts w:eastAsia="標楷體"/>
                                <w:b/>
                                <w:bCs/>
                              </w:rPr>
                              <w:t>附件</w:t>
                            </w:r>
                            <w:r>
                              <w:rPr>
                                <w:rFonts w:eastAsia="標楷體"/>
                                <w:b/>
                                <w:bCs/>
                              </w:rPr>
                              <w:t>2-2</w:t>
                            </w:r>
                          </w:p>
                        </w:txbxContent>
                      </wps:txbx>
                      <wps:bodyPr vert="horz" wrap="square" lIns="91440" tIns="45720" rIns="91440" bIns="45720" anchor="t" anchorCtr="0" compatLnSpc="0">
                        <a:noAutofit/>
                      </wps:bodyPr>
                    </wps:wsp>
                  </a:graphicData>
                </a:graphic>
              </wp:anchor>
            </w:drawing>
          </mc:Choice>
          <mc:Fallback>
            <w:pict>
              <v:shape id="_x0000_s1034" type="#_x0000_t202" style="position:absolute;left:0;text-align:left;margin-left:-.1pt;margin-top:-1.35pt;width:66.8pt;height:27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" strokeweight=".26467mm">
                <v:textbox>
                  <w:txbxContent>
                    <w:p w:rsidR="00724D6C" w:rsidRDefault="000B2268">
                      <w:pPr>
                        <w:spacing w:line="400" w:lineRule="exact"/>
                        <w:jc w:val="center"/>
                      </w:pPr>
                      <w:r>
                        <w:rPr>
                          <w:rFonts w:eastAsia="標楷體"/>
                          <w:b/>
                          <w:bCs/>
                        </w:rPr>
                        <w:t>附件</w:t>
                      </w:r>
                      <w:r>
                        <w:rPr>
                          <w:rFonts w:eastAsia="標楷體"/>
                          <w:b/>
                          <w:bCs/>
                        </w:rPr>
                        <w:t>2-2</w:t>
                      </w:r>
                    </w:p>
                  </w:txbxContent>
                </v:textbox>
              </v:shape>
            </w:pict>
          </mc:Fallback>
        </mc:AlternateContent>
      </w:r>
      <w:r>
        <w:rPr>
          <w:rFonts w:ascii="Times New Roman" w:eastAsia="標楷體" w:hAnsi="Times New Roman"/>
          <w:b/>
          <w:sz w:val="32"/>
          <w:szCs w:val="32"/>
        </w:rPr>
        <w:t>二、</w:t>
      </w:r>
      <w:r>
        <w:rPr>
          <w:rFonts w:ascii="Times New Roman" w:eastAsia="標楷體" w:hAnsi="Times New Roman"/>
          <w:b/>
          <w:sz w:val="32"/>
          <w:szCs w:val="32"/>
        </w:rPr>
        <w:t>113</w:t>
      </w:r>
      <w:r>
        <w:rPr>
          <w:rFonts w:ascii="Times New Roman" w:eastAsia="標楷體" w:hAnsi="Times New Roman"/>
          <w:b/>
          <w:sz w:val="32"/>
          <w:szCs w:val="32"/>
        </w:rPr>
        <w:t>年度國民小學及國民中學學生學習扶助績優人員評選</w:t>
      </w:r>
    </w:p>
    <w:p w:rsidR="00724D6C" w:rsidRDefault="000B2268">
      <w:pPr>
        <w:widowControl/>
        <w:snapToGrid w:val="0"/>
        <w:spacing w:after="120"/>
        <w:jc w:val="center"/>
        <w:rPr>
          <w:rFonts w:ascii="Times New Roman" w:eastAsia="標楷體" w:hAnsi="Times New Roman"/>
          <w:b/>
          <w:sz w:val="32"/>
          <w:szCs w:val="32"/>
        </w:rPr>
      </w:pPr>
      <w:r>
        <w:rPr>
          <w:rFonts w:ascii="Times New Roman" w:eastAsia="標楷體" w:hAnsi="Times New Roman"/>
          <w:b/>
          <w:sz w:val="32"/>
          <w:szCs w:val="32"/>
        </w:rPr>
        <w:t>學習潛力獎</w:t>
      </w:r>
      <w:r>
        <w:rPr>
          <w:rFonts w:ascii="Times New Roman" w:eastAsia="標楷體" w:hAnsi="Times New Roman"/>
          <w:b/>
          <w:sz w:val="32"/>
          <w:szCs w:val="32"/>
        </w:rPr>
        <w:t>-</w:t>
      </w:r>
      <w:r>
        <w:rPr>
          <w:rFonts w:ascii="Times New Roman" w:eastAsia="標楷體" w:hAnsi="Times New Roman"/>
          <w:b/>
          <w:sz w:val="32"/>
          <w:szCs w:val="32"/>
        </w:rPr>
        <w:t>自評表</w:t>
      </w:r>
    </w:p>
    <w:tbl>
      <w:tblPr>
        <w:tblW w:w="4884" w:type="pct"/>
        <w:jc w:val="center"/>
        <w:tblLayout w:type="fixed"/>
        <w:tblCellMar>
          <w:left w:w="10" w:type="dxa"/>
          <w:right w:w="10" w:type="dxa"/>
        </w:tblCellMar>
        <w:tblLook w:val="0000" w:firstRow="0" w:lastRow="0" w:firstColumn="0" w:lastColumn="0" w:noHBand="0" w:noVBand="0"/>
      </w:tblPr>
      <w:tblGrid>
        <w:gridCol w:w="1079"/>
        <w:gridCol w:w="8513"/>
        <w:gridCol w:w="2211"/>
        <w:gridCol w:w="3228"/>
      </w:tblGrid>
      <w:tr w:rsidR="00724D6C">
        <w:tblPrEx>
          <w:tblCellMar>
            <w:top w:w="0" w:type="dxa"/>
            <w:bottom w:w="0" w:type="dxa"/>
          </w:tblCellMar>
        </w:tblPrEx>
        <w:trPr>
          <w:cantSplit/>
          <w:trHeight w:val="792"/>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jc w:val="center"/>
              <w:rPr>
                <w:rFonts w:ascii="Times New Roman" w:eastAsia="標楷體" w:hAnsi="Times New Roman"/>
                <w:b/>
              </w:rPr>
            </w:pPr>
            <w:r>
              <w:rPr>
                <w:rFonts w:ascii="Times New Roman" w:eastAsia="標楷體" w:hAnsi="Times New Roman"/>
                <w:b/>
              </w:rPr>
              <w:t>學校全銜</w:t>
            </w:r>
          </w:p>
        </w:tc>
        <w:tc>
          <w:tcPr>
            <w:tcW w:w="139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jc w:val="both"/>
              <w:rPr>
                <w:rFonts w:ascii="Times New Roman" w:eastAsia="標楷體" w:hAnsi="Times New Roman"/>
                <w:b/>
              </w:rPr>
            </w:pPr>
            <w:r>
              <w:rPr>
                <w:rFonts w:ascii="Times New Roman" w:eastAsia="標楷體" w:hAnsi="Times New Roman"/>
                <w:b/>
              </w:rPr>
              <w:t xml:space="preserve">                                                  (</w:t>
            </w:r>
            <w:r>
              <w:rPr>
                <w:rFonts w:ascii="Times New Roman" w:eastAsia="標楷體" w:hAnsi="Times New Roman"/>
                <w:b/>
              </w:rPr>
              <w:t>學校全名</w:t>
            </w:r>
            <w:r>
              <w:rPr>
                <w:rFonts w:ascii="Times New Roman" w:eastAsia="標楷體" w:hAnsi="Times New Roman"/>
                <w:b/>
              </w:rPr>
              <w:t>)</w:t>
            </w:r>
          </w:p>
        </w:tc>
      </w:tr>
      <w:tr w:rsidR="00724D6C">
        <w:tblPrEx>
          <w:tblCellMar>
            <w:top w:w="0" w:type="dxa"/>
            <w:bottom w:w="0" w:type="dxa"/>
          </w:tblCellMar>
        </w:tblPrEx>
        <w:trPr>
          <w:cantSplit/>
          <w:trHeight w:val="854"/>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jc w:val="center"/>
              <w:rPr>
                <w:rFonts w:ascii="Times New Roman" w:eastAsia="標楷體" w:hAnsi="Times New Roman"/>
                <w:b/>
              </w:rPr>
            </w:pPr>
            <w:r>
              <w:rPr>
                <w:rFonts w:ascii="Times New Roman" w:eastAsia="標楷體" w:hAnsi="Times New Roman"/>
                <w:b/>
              </w:rPr>
              <w:t>學生姓名</w:t>
            </w:r>
          </w:p>
        </w:tc>
        <w:tc>
          <w:tcPr>
            <w:tcW w:w="8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jc w:val="both"/>
              <w:rPr>
                <w:rFonts w:ascii="Times New Roman" w:eastAsia="標楷體" w:hAnsi="Times New Roman"/>
                <w:b/>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jc w:val="center"/>
              <w:rPr>
                <w:rFonts w:ascii="Times New Roman" w:eastAsia="標楷體" w:hAnsi="Times New Roman"/>
                <w:b/>
              </w:rPr>
            </w:pPr>
            <w:r>
              <w:rPr>
                <w:rFonts w:ascii="Times New Roman" w:eastAsia="標楷體" w:hAnsi="Times New Roman"/>
                <w:b/>
              </w:rPr>
              <w:t>受輔科目</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jc w:val="both"/>
              <w:rPr>
                <w:rFonts w:ascii="Times New Roman" w:eastAsia="標楷體" w:hAnsi="Times New Roman"/>
                <w:b/>
              </w:rPr>
            </w:pPr>
          </w:p>
        </w:tc>
      </w:tr>
      <w:tr w:rsidR="00724D6C">
        <w:tblPrEx>
          <w:tblCellMar>
            <w:top w:w="0" w:type="dxa"/>
            <w:bottom w:w="0" w:type="dxa"/>
          </w:tblCellMar>
        </w:tblPrEx>
        <w:trPr>
          <w:cantSplit/>
          <w:trHeight w:val="1062"/>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widowControl/>
              <w:spacing w:line="320" w:lineRule="exact"/>
              <w:jc w:val="center"/>
            </w:pPr>
            <w:r>
              <w:rPr>
                <w:rFonts w:ascii="Times New Roman" w:eastAsia="標楷體" w:hAnsi="Times New Roman"/>
                <w:b/>
              </w:rPr>
              <w:t>值得推薦原因</w:t>
            </w:r>
          </w:p>
        </w:tc>
        <w:tc>
          <w:tcPr>
            <w:tcW w:w="139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widowControl/>
              <w:rPr>
                <w:rFonts w:ascii="Times New Roman" w:eastAsia="標楷體" w:hAnsi="Times New Roman"/>
                <w:b/>
                <w:kern w:val="0"/>
              </w:rPr>
            </w:pPr>
            <w:r>
              <w:rPr>
                <w:rFonts w:ascii="Times New Roman" w:eastAsia="標楷體" w:hAnsi="Times New Roman"/>
                <w:b/>
                <w:kern w:val="0"/>
              </w:rPr>
              <w:t>(</w:t>
            </w:r>
            <w:r>
              <w:rPr>
                <w:rFonts w:ascii="Times New Roman" w:eastAsia="標楷體" w:hAnsi="Times New Roman"/>
                <w:b/>
                <w:kern w:val="0"/>
              </w:rPr>
              <w:t>條列式敘寫</w:t>
            </w:r>
            <w:r>
              <w:rPr>
                <w:rFonts w:ascii="Times New Roman" w:eastAsia="標楷體" w:hAnsi="Times New Roman"/>
                <w:b/>
                <w:kern w:val="0"/>
              </w:rPr>
              <w:t>)</w:t>
            </w:r>
          </w:p>
        </w:tc>
      </w:tr>
    </w:tbl>
    <w:p w:rsidR="00724D6C" w:rsidRDefault="00724D6C">
      <w:pPr>
        <w:widowControl/>
        <w:snapToGrid w:val="0"/>
        <w:spacing w:after="120"/>
        <w:rPr>
          <w:rFonts w:ascii="Times New Roman" w:eastAsia="標楷體" w:hAnsi="Times New Roman"/>
          <w:b/>
          <w:sz w:val="32"/>
          <w:szCs w:val="32"/>
        </w:rPr>
      </w:pPr>
    </w:p>
    <w:tbl>
      <w:tblPr>
        <w:tblW w:w="4884" w:type="pct"/>
        <w:jc w:val="center"/>
        <w:tblLayout w:type="fixed"/>
        <w:tblCellMar>
          <w:left w:w="10" w:type="dxa"/>
          <w:right w:w="10" w:type="dxa"/>
        </w:tblCellMar>
        <w:tblLook w:val="0000" w:firstRow="0" w:lastRow="0" w:firstColumn="0" w:lastColumn="0" w:noHBand="0" w:noVBand="0"/>
      </w:tblPr>
      <w:tblGrid>
        <w:gridCol w:w="5620"/>
        <w:gridCol w:w="5859"/>
        <w:gridCol w:w="3552"/>
      </w:tblGrid>
      <w:tr w:rsidR="00724D6C">
        <w:tblPrEx>
          <w:tblCellMar>
            <w:top w:w="0" w:type="dxa"/>
            <w:bottom w:w="0" w:type="dxa"/>
          </w:tblCellMar>
        </w:tblPrEx>
        <w:trPr>
          <w:cantSplit/>
          <w:trHeight w:val="1062"/>
          <w:tblHeader/>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widowControl/>
              <w:spacing w:line="320" w:lineRule="exact"/>
              <w:jc w:val="center"/>
              <w:rPr>
                <w:rFonts w:ascii="Times New Roman" w:eastAsia="標楷體" w:hAnsi="Times New Roman"/>
                <w:b/>
                <w:kern w:val="0"/>
              </w:rPr>
            </w:pPr>
            <w:r>
              <w:rPr>
                <w:rFonts w:ascii="Times New Roman" w:eastAsia="標楷體" w:hAnsi="Times New Roman"/>
                <w:b/>
                <w:kern w:val="0"/>
              </w:rPr>
              <w:t>評</w:t>
            </w:r>
            <w:r>
              <w:rPr>
                <w:rFonts w:ascii="Times New Roman" w:eastAsia="標楷體" w:hAnsi="Times New Roman"/>
                <w:b/>
                <w:kern w:val="0"/>
              </w:rPr>
              <w:t xml:space="preserve"> </w:t>
            </w:r>
            <w:r>
              <w:rPr>
                <w:rFonts w:ascii="Times New Roman" w:eastAsia="標楷體" w:hAnsi="Times New Roman"/>
                <w:b/>
                <w:kern w:val="0"/>
              </w:rPr>
              <w:t>選</w:t>
            </w:r>
            <w:r>
              <w:rPr>
                <w:rFonts w:ascii="Times New Roman" w:eastAsia="標楷體" w:hAnsi="Times New Roman"/>
                <w:b/>
                <w:kern w:val="0"/>
              </w:rPr>
              <w:t xml:space="preserve"> </w:t>
            </w:r>
            <w:r>
              <w:rPr>
                <w:rFonts w:ascii="Times New Roman" w:eastAsia="標楷體" w:hAnsi="Times New Roman"/>
                <w:b/>
                <w:kern w:val="0"/>
              </w:rPr>
              <w:t>項</w:t>
            </w:r>
            <w:r>
              <w:rPr>
                <w:rFonts w:ascii="Times New Roman" w:eastAsia="標楷體" w:hAnsi="Times New Roman"/>
                <w:b/>
                <w:kern w:val="0"/>
              </w:rPr>
              <w:t xml:space="preserve"> </w:t>
            </w:r>
            <w:r>
              <w:rPr>
                <w:rFonts w:ascii="Times New Roman" w:eastAsia="標楷體" w:hAnsi="Times New Roman"/>
                <w:b/>
                <w:kern w:val="0"/>
              </w:rPr>
              <w:t>目</w:t>
            </w:r>
          </w:p>
        </w:tc>
        <w:tc>
          <w:tcPr>
            <w:tcW w:w="5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widowControl/>
              <w:jc w:val="center"/>
            </w:pPr>
            <w:r>
              <w:rPr>
                <w:rFonts w:ascii="Times New Roman" w:eastAsia="標楷體" w:hAnsi="Times New Roman"/>
                <w:b/>
                <w:kern w:val="0"/>
              </w:rPr>
              <w:t>分點敘述</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4D6C" w:rsidRDefault="000B2268">
            <w:pPr>
              <w:widowControl/>
              <w:snapToGrid w:val="0"/>
              <w:jc w:val="center"/>
              <w:rPr>
                <w:rFonts w:ascii="Times New Roman" w:eastAsia="標楷體" w:hAnsi="Times New Roman"/>
                <w:b/>
                <w:kern w:val="0"/>
              </w:rPr>
            </w:pPr>
            <w:r>
              <w:rPr>
                <w:rFonts w:ascii="Times New Roman" w:eastAsia="標楷體" w:hAnsi="Times New Roman"/>
                <w:b/>
                <w:kern w:val="0"/>
              </w:rPr>
              <w:t>附件對照說明</w:t>
            </w:r>
          </w:p>
          <w:p w:rsidR="00724D6C" w:rsidRDefault="000B2268">
            <w:pPr>
              <w:widowControl/>
              <w:snapToGrid w:val="0"/>
              <w:jc w:val="center"/>
              <w:rPr>
                <w:rFonts w:ascii="Times New Roman" w:eastAsia="標楷體" w:hAnsi="Times New Roman"/>
                <w:b/>
                <w:kern w:val="0"/>
              </w:rPr>
            </w:pPr>
            <w:r>
              <w:rPr>
                <w:rFonts w:ascii="Times New Roman" w:eastAsia="標楷體" w:hAnsi="Times New Roman"/>
                <w:b/>
                <w:kern w:val="0"/>
              </w:rPr>
              <w:t>(</w:t>
            </w:r>
            <w:r>
              <w:rPr>
                <w:rFonts w:ascii="Times New Roman" w:eastAsia="標楷體" w:hAnsi="Times New Roman"/>
                <w:b/>
                <w:kern w:val="0"/>
              </w:rPr>
              <w:t>含頁碼</w:t>
            </w:r>
            <w:r>
              <w:rPr>
                <w:rFonts w:ascii="Times New Roman" w:eastAsia="標楷體" w:hAnsi="Times New Roman"/>
                <w:b/>
                <w:kern w:val="0"/>
              </w:rPr>
              <w:t>/</w:t>
            </w:r>
            <w:r>
              <w:rPr>
                <w:rFonts w:ascii="Times New Roman" w:eastAsia="標楷體" w:hAnsi="Times New Roman"/>
                <w:b/>
                <w:kern w:val="0"/>
              </w:rPr>
              <w:t>路徑</w:t>
            </w:r>
            <w:r>
              <w:rPr>
                <w:rFonts w:ascii="Times New Roman" w:eastAsia="標楷體" w:hAnsi="Times New Roman"/>
                <w:b/>
                <w:kern w:val="0"/>
              </w:rPr>
              <w:t>)</w:t>
            </w:r>
          </w:p>
        </w:tc>
      </w:tr>
      <w:tr w:rsidR="00724D6C">
        <w:tblPrEx>
          <w:tblCellMar>
            <w:top w:w="0" w:type="dxa"/>
            <w:bottom w:w="0" w:type="dxa"/>
          </w:tblCellMar>
        </w:tblPrEx>
        <w:trPr>
          <w:cantSplit/>
          <w:trHeight w:val="130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21"/>
              </w:numPr>
              <w:rPr>
                <w:rFonts w:ascii="Times New Roman" w:eastAsia="標楷體" w:hAnsi="Times New Roman"/>
              </w:rPr>
            </w:pPr>
            <w:r>
              <w:rPr>
                <w:rFonts w:ascii="Times New Roman" w:eastAsia="標楷體" w:hAnsi="Times New Roman"/>
              </w:rPr>
              <w:t>學生自我學習效能顯著提升。</w:t>
            </w:r>
          </w:p>
        </w:tc>
        <w:tc>
          <w:tcPr>
            <w:tcW w:w="5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pacing w:after="120"/>
              <w:ind w:right="312"/>
              <w:jc w:val="both"/>
              <w:rPr>
                <w:rFonts w:ascii="Times New Roman" w:eastAsia="標楷體" w:hAnsi="Times New Roman"/>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4D6C" w:rsidRDefault="000B2268">
            <w:pPr>
              <w:widowControl/>
              <w:snapToGrid w:val="0"/>
              <w:jc w:val="center"/>
              <w:rPr>
                <w:rFonts w:ascii="Times New Roman" w:eastAsia="標楷體" w:hAnsi="Times New Roman"/>
                <w:kern w:val="0"/>
              </w:rPr>
            </w:pPr>
            <w:r>
              <w:rPr>
                <w:rFonts w:ascii="Times New Roman" w:eastAsia="標楷體" w:hAnsi="Times New Roman"/>
                <w:kern w:val="0"/>
              </w:rPr>
              <w:t>詳如附件</w:t>
            </w:r>
            <w:r>
              <w:rPr>
                <w:rFonts w:ascii="Times New Roman" w:eastAsia="標楷體" w:hAnsi="Times New Roman"/>
                <w:kern w:val="0"/>
              </w:rPr>
              <w:t>(</w:t>
            </w:r>
            <w:r>
              <w:rPr>
                <w:rFonts w:ascii="Times New Roman" w:eastAsia="標楷體" w:hAnsi="Times New Roman"/>
                <w:kern w:val="0"/>
              </w:rPr>
              <w:t>紙本佐證資料頁至頁</w:t>
            </w:r>
            <w:r>
              <w:rPr>
                <w:rFonts w:ascii="Times New Roman" w:eastAsia="標楷體" w:hAnsi="Times New Roman"/>
                <w:kern w:val="0"/>
              </w:rPr>
              <w:t>)</w:t>
            </w:r>
          </w:p>
          <w:p w:rsidR="00724D6C" w:rsidRDefault="000B2268">
            <w:pPr>
              <w:widowControl/>
              <w:snapToGrid w:val="0"/>
              <w:jc w:val="center"/>
              <w:rPr>
                <w:rFonts w:ascii="Times New Roman" w:eastAsia="標楷體" w:hAnsi="Times New Roman"/>
                <w:kern w:val="0"/>
              </w:rPr>
            </w:pPr>
            <w:r>
              <w:rPr>
                <w:rFonts w:ascii="Times New Roman" w:eastAsia="標楷體" w:hAnsi="Times New Roman"/>
                <w:kern w:val="0"/>
              </w:rPr>
              <w:t>若為電子檔請說明路徑</w:t>
            </w:r>
          </w:p>
        </w:tc>
      </w:tr>
      <w:tr w:rsidR="00724D6C">
        <w:tblPrEx>
          <w:tblCellMar>
            <w:top w:w="0" w:type="dxa"/>
            <w:bottom w:w="0" w:type="dxa"/>
          </w:tblCellMar>
        </w:tblPrEx>
        <w:trPr>
          <w:cantSplit/>
          <w:trHeight w:val="130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21"/>
              </w:numPr>
              <w:rPr>
                <w:rFonts w:ascii="Times New Roman" w:eastAsia="標楷體" w:hAnsi="Times New Roman"/>
              </w:rPr>
            </w:pPr>
            <w:r>
              <w:rPr>
                <w:rFonts w:ascii="Times New Roman" w:eastAsia="標楷體" w:hAnsi="Times New Roman"/>
              </w:rPr>
              <w:t>受輔學生成績有進步</w:t>
            </w:r>
          </w:p>
          <w:p w:rsidR="00724D6C" w:rsidRDefault="000B2268">
            <w:pPr>
              <w:pStyle w:val="a8"/>
              <w:rPr>
                <w:rFonts w:ascii="Times New Roman" w:eastAsia="標楷體" w:hAnsi="Times New Roman"/>
              </w:rPr>
            </w:pPr>
            <w:r>
              <w:rPr>
                <w:rFonts w:ascii="Times New Roman" w:eastAsia="標楷體" w:hAnsi="Times New Roman"/>
              </w:rPr>
              <w:t>(</w:t>
            </w:r>
            <w:r>
              <w:rPr>
                <w:rFonts w:ascii="Times New Roman" w:eastAsia="標楷體" w:hAnsi="Times New Roman"/>
              </w:rPr>
              <w:t>係指成長測驗、不定期及定期測驗，其中一項有進步，請提供學生評量的量化成績等資料予以佐證</w:t>
            </w:r>
            <w:r>
              <w:rPr>
                <w:rFonts w:ascii="Times New Roman" w:eastAsia="標楷體" w:hAnsi="Times New Roman"/>
              </w:rPr>
              <w:t>)</w:t>
            </w:r>
            <w:r>
              <w:rPr>
                <w:rFonts w:ascii="Times New Roman" w:eastAsia="標楷體" w:hAnsi="Times New Roman"/>
              </w:rPr>
              <w:t>。</w:t>
            </w:r>
          </w:p>
        </w:tc>
        <w:tc>
          <w:tcPr>
            <w:tcW w:w="5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pacing w:after="120"/>
              <w:ind w:right="312"/>
              <w:jc w:val="both"/>
              <w:rPr>
                <w:rFonts w:ascii="Times New Roman" w:eastAsia="標楷體" w:hAnsi="Times New Roman"/>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4D6C" w:rsidRDefault="00724D6C">
            <w:pPr>
              <w:spacing w:after="120"/>
              <w:ind w:right="312"/>
              <w:jc w:val="both"/>
              <w:rPr>
                <w:rFonts w:ascii="Times New Roman" w:eastAsia="標楷體" w:hAnsi="Times New Roman"/>
              </w:rPr>
            </w:pPr>
          </w:p>
        </w:tc>
      </w:tr>
      <w:tr w:rsidR="00724D6C">
        <w:tblPrEx>
          <w:tblCellMar>
            <w:top w:w="0" w:type="dxa"/>
            <w:bottom w:w="0" w:type="dxa"/>
          </w:tblCellMar>
        </w:tblPrEx>
        <w:trPr>
          <w:cantSplit/>
          <w:trHeight w:val="130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21"/>
              </w:numPr>
              <w:rPr>
                <w:rFonts w:ascii="Times New Roman" w:eastAsia="標楷體" w:hAnsi="Times New Roman"/>
              </w:rPr>
            </w:pPr>
            <w:r>
              <w:rPr>
                <w:rFonts w:ascii="Times New Roman" w:eastAsia="標楷體" w:hAnsi="Times New Roman"/>
              </w:rPr>
              <w:t>參與學習扶助後，學生學習態度積極正向。</w:t>
            </w:r>
          </w:p>
        </w:tc>
        <w:tc>
          <w:tcPr>
            <w:tcW w:w="5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pacing w:after="120"/>
              <w:ind w:right="312"/>
              <w:jc w:val="both"/>
              <w:rPr>
                <w:rFonts w:ascii="Times New Roman" w:eastAsia="標楷體" w:hAnsi="Times New Roman"/>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4D6C" w:rsidRDefault="00724D6C">
            <w:pPr>
              <w:spacing w:after="120"/>
              <w:ind w:right="312"/>
              <w:jc w:val="both"/>
              <w:rPr>
                <w:rFonts w:ascii="Times New Roman" w:eastAsia="標楷體" w:hAnsi="Times New Roman"/>
              </w:rPr>
            </w:pPr>
          </w:p>
        </w:tc>
      </w:tr>
      <w:tr w:rsidR="00724D6C">
        <w:tblPrEx>
          <w:tblCellMar>
            <w:top w:w="0" w:type="dxa"/>
            <w:bottom w:w="0" w:type="dxa"/>
          </w:tblCellMar>
        </w:tblPrEx>
        <w:trPr>
          <w:cantSplit/>
          <w:trHeight w:val="130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21"/>
              </w:numPr>
              <w:rPr>
                <w:rFonts w:ascii="Times New Roman" w:eastAsia="標楷體" w:hAnsi="Times New Roman"/>
              </w:rPr>
            </w:pPr>
            <w:r>
              <w:rPr>
                <w:rFonts w:ascii="Times New Roman" w:eastAsia="標楷體" w:hAnsi="Times New Roman"/>
              </w:rPr>
              <w:lastRenderedPageBreak/>
              <w:t>學生於學習扶助班或回歸原班級後表現良好</w:t>
            </w:r>
            <w:r>
              <w:rPr>
                <w:rFonts w:ascii="Times New Roman" w:eastAsia="標楷體" w:hAnsi="Times New Roman"/>
              </w:rPr>
              <w:t>(</w:t>
            </w:r>
            <w:r>
              <w:rPr>
                <w:rFonts w:ascii="Times New Roman" w:eastAsia="標楷體" w:hAnsi="Times New Roman"/>
              </w:rPr>
              <w:t>請舉例說明</w:t>
            </w:r>
            <w:r>
              <w:rPr>
                <w:rFonts w:ascii="Times New Roman" w:eastAsia="標楷體" w:hAnsi="Times New Roman"/>
              </w:rPr>
              <w:t>)</w:t>
            </w:r>
            <w:r>
              <w:rPr>
                <w:rFonts w:ascii="Times New Roman" w:eastAsia="標楷體" w:hAnsi="Times New Roman"/>
              </w:rPr>
              <w:t>。</w:t>
            </w:r>
          </w:p>
        </w:tc>
        <w:tc>
          <w:tcPr>
            <w:tcW w:w="5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pacing w:after="120"/>
              <w:ind w:right="312"/>
              <w:jc w:val="both"/>
              <w:rPr>
                <w:rFonts w:ascii="Times New Roman" w:eastAsia="標楷體" w:hAnsi="Times New Roman"/>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4D6C" w:rsidRDefault="00724D6C">
            <w:pPr>
              <w:spacing w:after="120"/>
              <w:ind w:right="312"/>
              <w:jc w:val="both"/>
              <w:rPr>
                <w:rFonts w:ascii="Times New Roman" w:eastAsia="標楷體" w:hAnsi="Times New Roman"/>
              </w:rPr>
            </w:pPr>
          </w:p>
        </w:tc>
      </w:tr>
      <w:tr w:rsidR="00724D6C">
        <w:tblPrEx>
          <w:tblCellMar>
            <w:top w:w="0" w:type="dxa"/>
            <w:bottom w:w="0" w:type="dxa"/>
          </w:tblCellMar>
        </w:tblPrEx>
        <w:trPr>
          <w:cantSplit/>
          <w:trHeight w:val="130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0B2268">
            <w:pPr>
              <w:pStyle w:val="a8"/>
              <w:numPr>
                <w:ilvl w:val="0"/>
                <w:numId w:val="21"/>
              </w:numPr>
              <w:rPr>
                <w:rFonts w:ascii="Times New Roman" w:eastAsia="標楷體" w:hAnsi="Times New Roman"/>
              </w:rPr>
            </w:pPr>
            <w:r>
              <w:rPr>
                <w:rFonts w:ascii="Times New Roman" w:eastAsia="標楷體" w:hAnsi="Times New Roman"/>
              </w:rPr>
              <w:t>學生能培養自主學習的能力。</w:t>
            </w:r>
          </w:p>
          <w:p w:rsidR="00724D6C" w:rsidRDefault="000B2268">
            <w:pPr>
              <w:ind w:left="480"/>
              <w:rPr>
                <w:rFonts w:ascii="Times New Roman" w:eastAsia="標楷體" w:hAnsi="Times New Roman"/>
              </w:rPr>
            </w:pPr>
            <w:r>
              <w:rPr>
                <w:rFonts w:ascii="Times New Roman" w:eastAsia="標楷體" w:hAnsi="Times New Roman"/>
              </w:rPr>
              <w:t>(</w:t>
            </w:r>
            <w:r>
              <w:rPr>
                <w:rFonts w:ascii="Times New Roman" w:eastAsia="標楷體" w:hAnsi="Times New Roman"/>
              </w:rPr>
              <w:t>如：查閱書籍蒐集資料、使用數位學習教材及線上平臺進行學習等</w:t>
            </w:r>
            <w:r>
              <w:rPr>
                <w:rFonts w:ascii="Times New Roman" w:eastAsia="標楷體" w:hAnsi="Times New Roman"/>
              </w:rPr>
              <w:t>)</w:t>
            </w:r>
          </w:p>
        </w:tc>
        <w:tc>
          <w:tcPr>
            <w:tcW w:w="5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24D6C" w:rsidRDefault="00724D6C">
            <w:pPr>
              <w:spacing w:after="120"/>
              <w:ind w:right="312"/>
              <w:jc w:val="both"/>
              <w:rPr>
                <w:rFonts w:ascii="Times New Roman" w:eastAsia="標楷體" w:hAnsi="Times New Roman"/>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4D6C" w:rsidRDefault="00724D6C">
            <w:pPr>
              <w:spacing w:after="120"/>
              <w:ind w:right="312"/>
              <w:jc w:val="both"/>
              <w:rPr>
                <w:rFonts w:ascii="Times New Roman" w:eastAsia="標楷體" w:hAnsi="Times New Roman"/>
              </w:rPr>
            </w:pPr>
          </w:p>
        </w:tc>
      </w:tr>
      <w:tr w:rsidR="00724D6C">
        <w:tblPrEx>
          <w:tblCellMar>
            <w:top w:w="0" w:type="dxa"/>
            <w:bottom w:w="0" w:type="dxa"/>
          </w:tblCellMar>
        </w:tblPrEx>
        <w:trPr>
          <w:cantSplit/>
          <w:trHeight w:val="1303"/>
          <w:jc w:val="center"/>
        </w:trPr>
        <w:tc>
          <w:tcPr>
            <w:tcW w:w="15031" w:type="dxa"/>
            <w:gridSpan w:val="3"/>
            <w:tcBorders>
              <w:top w:val="single" w:sz="4" w:space="0" w:color="000000"/>
            </w:tcBorders>
            <w:shd w:val="clear" w:color="auto" w:fill="auto"/>
            <w:tcMar>
              <w:top w:w="0" w:type="dxa"/>
              <w:left w:w="0" w:type="dxa"/>
              <w:bottom w:w="0" w:type="dxa"/>
              <w:right w:w="0" w:type="dxa"/>
            </w:tcMar>
            <w:vAlign w:val="center"/>
          </w:tcPr>
          <w:p w:rsidR="00724D6C" w:rsidRDefault="000B2268">
            <w:pPr>
              <w:snapToGrid w:val="0"/>
              <w:spacing w:before="120" w:after="120" w:line="276" w:lineRule="auto"/>
              <w:ind w:left="142" w:hanging="125"/>
              <w:rPr>
                <w:rFonts w:ascii="Times New Roman" w:eastAsia="標楷體" w:hAnsi="Times New Roman"/>
              </w:rPr>
            </w:pPr>
            <w:r>
              <w:rPr>
                <w:rFonts w:ascii="Times New Roman" w:eastAsia="標楷體" w:hAnsi="Times New Roman"/>
              </w:rPr>
              <w:t>備註：</w:t>
            </w:r>
          </w:p>
          <w:p w:rsidR="00724D6C" w:rsidRDefault="000B2268">
            <w:pPr>
              <w:snapToGrid w:val="0"/>
              <w:spacing w:before="120" w:after="120" w:line="276" w:lineRule="auto"/>
              <w:ind w:left="142" w:hanging="125"/>
            </w:pPr>
            <w:r>
              <w:rPr>
                <w:rFonts w:ascii="Times New Roman" w:eastAsia="標楷體" w:hAnsi="Times New Roman"/>
              </w:rPr>
              <w:t>1.</w:t>
            </w:r>
            <w:r>
              <w:rPr>
                <w:rFonts w:ascii="Times New Roman" w:eastAsia="標楷體" w:hAnsi="Times New Roman"/>
              </w:rPr>
              <w:t>佐證資料之照片需與敘述內容一致，以利進行審閱。</w:t>
            </w:r>
          </w:p>
          <w:p w:rsidR="00724D6C" w:rsidRDefault="000B2268">
            <w:pPr>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可說明因應疫情學習方法之調整及創新策略。</w:t>
            </w:r>
          </w:p>
        </w:tc>
      </w:tr>
    </w:tbl>
    <w:p w:rsidR="00000000" w:rsidRDefault="000B2268">
      <w:pPr>
        <w:sectPr w:rsidR="00000000">
          <w:footerReference w:type="default" r:id="rId10"/>
          <w:pgSz w:w="16838" w:h="11906" w:orient="landscape"/>
          <w:pgMar w:top="720" w:right="720" w:bottom="720" w:left="720" w:header="720" w:footer="720" w:gutter="0"/>
          <w:cols w:space="720"/>
        </w:sectPr>
      </w:pPr>
    </w:p>
    <w:p w:rsidR="00724D6C" w:rsidRDefault="000B2268">
      <w:pPr>
        <w:spacing w:line="400" w:lineRule="exact"/>
      </w:pPr>
      <w:r>
        <w:rPr>
          <w:rFonts w:ascii="Times New Roman" w:eastAsia="標楷體" w:hAnsi="Times New Roman"/>
          <w:noProof/>
        </w:rPr>
        <w:lastRenderedPageBreak/>
        <mc:AlternateContent>
          <mc:Choice Requires="wps">
            <w:drawing>
              <wp:anchor distT="0" distB="0" distL="114300" distR="114300" simplePos="0" relativeHeight="251670016" behindDoc="0" locked="0" layoutInCell="1" allowOverlap="1">
                <wp:simplePos x="0" y="0"/>
                <wp:positionH relativeFrom="margin">
                  <wp:posOffset>0</wp:posOffset>
                </wp:positionH>
                <wp:positionV relativeFrom="paragraph">
                  <wp:posOffset>0</wp:posOffset>
                </wp:positionV>
                <wp:extent cx="848362" cy="342900"/>
                <wp:effectExtent l="0" t="0" r="27938" b="19050"/>
                <wp:wrapNone/>
                <wp:docPr id="12" name="文字方塊 23"/>
                <wp:cNvGraphicFramePr/>
                <a:graphic xmlns:a="http://schemas.openxmlformats.org/drawingml/2006/main">
                  <a:graphicData uri="http://schemas.microsoft.com/office/word/2010/wordprocessingShape">
                    <wps:wsp>
                      <wps:cNvSpPr txBox="1"/>
                      <wps:spPr>
                        <a:xfrm>
                          <a:off x="0" y="0"/>
                          <a:ext cx="848362" cy="342900"/>
                        </a:xfrm>
                        <a:prstGeom prst="rect">
                          <a:avLst/>
                        </a:prstGeom>
                        <a:solidFill>
                          <a:srgbClr val="FFFFFF"/>
                        </a:solidFill>
                        <a:ln w="9528">
                          <a:solidFill>
                            <a:srgbClr val="000000"/>
                          </a:solidFill>
                          <a:prstDash val="solid"/>
                        </a:ln>
                      </wps:spPr>
                      <wps:txbx>
                        <w:txbxContent>
                          <w:p w:rsidR="00724D6C" w:rsidRDefault="000B2268">
                            <w:pPr>
                              <w:spacing w:line="400" w:lineRule="exact"/>
                              <w:jc w:val="center"/>
                            </w:pPr>
                            <w:r>
                              <w:rPr>
                                <w:rFonts w:eastAsia="標楷體"/>
                                <w:b/>
                                <w:bCs/>
                              </w:rPr>
                              <w:t>附件</w:t>
                            </w:r>
                            <w:r>
                              <w:rPr>
                                <w:rFonts w:eastAsia="標楷體"/>
                                <w:b/>
                                <w:bCs/>
                              </w:rPr>
                              <w:t>2-3</w:t>
                            </w:r>
                          </w:p>
                        </w:txbxContent>
                      </wps:txbx>
                      <wps:bodyPr vert="horz" wrap="square" lIns="91440" tIns="45720" rIns="91440" bIns="45720" anchor="t" anchorCtr="0" compatLnSpc="0">
                        <a:noAutofit/>
                      </wps:bodyPr>
                    </wps:wsp>
                  </a:graphicData>
                </a:graphic>
              </wp:anchor>
            </w:drawing>
          </mc:Choice>
          <mc:Fallback>
            <w:pict>
              <v:shape id="_x0000_s1035" type="#_x0000_t202" style="position:absolute;margin-left:0;margin-top:0;width:66.8pt;height:27pt;z-index:2516700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" strokeweight=".26467mm">
                <v:textbox>
                  <w:txbxContent>
                    <w:p w:rsidR="00724D6C" w:rsidRDefault="000B2268">
                      <w:pPr>
                        <w:spacing w:line="400" w:lineRule="exact"/>
                        <w:jc w:val="center"/>
                      </w:pPr>
                      <w:r>
                        <w:rPr>
                          <w:rFonts w:eastAsia="標楷體"/>
                          <w:b/>
                          <w:bCs/>
                        </w:rPr>
                        <w:t>附件</w:t>
                      </w:r>
                      <w:r>
                        <w:rPr>
                          <w:rFonts w:eastAsia="標楷體"/>
                          <w:b/>
                          <w:bCs/>
                        </w:rPr>
                        <w:t>2-3</w:t>
                      </w:r>
                    </w:p>
                  </w:txbxContent>
                </v:textbox>
                <w10:wrap anchorx="margin"/>
              </v:shape>
            </w:pict>
          </mc:Fallback>
        </mc:AlternateContent>
      </w:r>
    </w:p>
    <w:p w:rsidR="00724D6C" w:rsidRDefault="00724D6C">
      <w:pPr>
        <w:snapToGrid w:val="0"/>
        <w:spacing w:before="120"/>
        <w:ind w:left="95" w:right="-240" w:hanging="378"/>
        <w:jc w:val="center"/>
        <w:rPr>
          <w:rFonts w:ascii="Times New Roman" w:eastAsia="標楷體" w:hAnsi="Times New Roman"/>
          <w:b/>
          <w:sz w:val="32"/>
          <w:szCs w:val="32"/>
        </w:rPr>
      </w:pPr>
    </w:p>
    <w:p w:rsidR="00724D6C" w:rsidRDefault="000B2268">
      <w:pPr>
        <w:snapToGrid w:val="0"/>
        <w:spacing w:before="120"/>
        <w:ind w:left="95" w:right="-240" w:hanging="378"/>
        <w:jc w:val="center"/>
      </w:pPr>
      <w:r>
        <w:rPr>
          <w:rFonts w:ascii="Times New Roman" w:eastAsia="標楷體" w:hAnsi="Times New Roman"/>
          <w:b/>
          <w:sz w:val="32"/>
          <w:szCs w:val="32"/>
        </w:rPr>
        <w:t>三、</w:t>
      </w:r>
      <w:r>
        <w:rPr>
          <w:rFonts w:ascii="Times New Roman" w:eastAsia="標楷體" w:hAnsi="Times New Roman"/>
          <w:b/>
          <w:sz w:val="32"/>
          <w:szCs w:val="32"/>
        </w:rPr>
        <w:t>113</w:t>
      </w:r>
      <w:r>
        <w:rPr>
          <w:rFonts w:ascii="Times New Roman" w:eastAsia="標楷體" w:hAnsi="Times New Roman"/>
          <w:b/>
          <w:sz w:val="32"/>
          <w:szCs w:val="32"/>
        </w:rPr>
        <w:t>年度國民小學及國民中學學生學習扶助績優人員評選</w:t>
      </w:r>
    </w:p>
    <w:p w:rsidR="00724D6C" w:rsidRDefault="000B2268">
      <w:pPr>
        <w:widowControl/>
        <w:spacing w:before="120" w:after="120"/>
        <w:jc w:val="center"/>
        <w:rPr>
          <w:rFonts w:ascii="Times New Roman" w:eastAsia="標楷體" w:hAnsi="Times New Roman"/>
          <w:b/>
          <w:sz w:val="32"/>
          <w:szCs w:val="32"/>
        </w:rPr>
      </w:pPr>
      <w:r>
        <w:rPr>
          <w:rFonts w:ascii="Times New Roman" w:eastAsia="標楷體" w:hAnsi="Times New Roman"/>
          <w:b/>
          <w:sz w:val="32"/>
          <w:szCs w:val="32"/>
        </w:rPr>
        <w:t>學習潛力獎</w:t>
      </w:r>
      <w:r>
        <w:rPr>
          <w:rFonts w:ascii="Times New Roman" w:eastAsia="標楷體" w:hAnsi="Times New Roman"/>
          <w:b/>
          <w:sz w:val="32"/>
          <w:szCs w:val="32"/>
        </w:rPr>
        <w:t>-</w:t>
      </w:r>
      <w:r>
        <w:rPr>
          <w:rFonts w:ascii="Times New Roman" w:eastAsia="標楷體" w:hAnsi="Times New Roman"/>
          <w:b/>
          <w:sz w:val="32"/>
          <w:szCs w:val="32"/>
        </w:rPr>
        <w:t>紙本佐證資料</w:t>
      </w:r>
    </w:p>
    <w:p w:rsidR="00724D6C" w:rsidRDefault="000B2268">
      <w:pPr>
        <w:pStyle w:val="a8"/>
        <w:numPr>
          <w:ilvl w:val="0"/>
          <w:numId w:val="19"/>
        </w:numPr>
        <w:snapToGrid w:val="0"/>
        <w:spacing w:before="240"/>
        <w:ind w:left="993" w:hanging="567"/>
        <w:jc w:val="both"/>
        <w:rPr>
          <w:rFonts w:ascii="Times New Roman" w:eastAsia="標楷體" w:hAnsi="Times New Roman"/>
          <w:sz w:val="28"/>
          <w:szCs w:val="28"/>
        </w:rPr>
      </w:pPr>
      <w:r>
        <w:rPr>
          <w:rFonts w:ascii="Times New Roman" w:eastAsia="標楷體" w:hAnsi="Times New Roman"/>
          <w:sz w:val="28"/>
          <w:szCs w:val="28"/>
        </w:rPr>
        <w:t>說明</w:t>
      </w:r>
    </w:p>
    <w:p w:rsidR="00724D6C" w:rsidRDefault="000B2268">
      <w:pPr>
        <w:snapToGrid w:val="0"/>
        <w:spacing w:before="120" w:after="120" w:line="276" w:lineRule="auto"/>
        <w:ind w:left="1416" w:hanging="991"/>
        <w:rPr>
          <w:rFonts w:ascii="Times New Roman" w:eastAsia="標楷體" w:hAnsi="Times New Roman"/>
          <w:sz w:val="28"/>
          <w:szCs w:val="28"/>
        </w:rPr>
      </w:pPr>
      <w:r>
        <w:rPr>
          <w:rFonts w:ascii="Times New Roman" w:eastAsia="標楷體" w:hAnsi="Times New Roman"/>
          <w:sz w:val="28"/>
          <w:szCs w:val="28"/>
        </w:rPr>
        <w:t>（一）內容需為自評表評選項目（一）至（五）之佐證資料</w:t>
      </w:r>
    </w:p>
    <w:p w:rsidR="00724D6C" w:rsidRDefault="000B2268">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（二）紙本佐證資料以不超過</w:t>
      </w:r>
      <w:r>
        <w:rPr>
          <w:rFonts w:ascii="Times New Roman" w:eastAsia="標楷體" w:hAnsi="Times New Roman"/>
          <w:sz w:val="28"/>
          <w:szCs w:val="28"/>
        </w:rPr>
        <w:t>A4</w:t>
      </w:r>
      <w:r>
        <w:rPr>
          <w:rFonts w:ascii="Times New Roman" w:eastAsia="標楷體" w:hAnsi="Times New Roman"/>
          <w:sz w:val="28"/>
          <w:szCs w:val="28"/>
        </w:rPr>
        <w:t>頁面</w:t>
      </w:r>
      <w:r>
        <w:rPr>
          <w:rFonts w:ascii="Times New Roman" w:eastAsia="標楷體" w:hAnsi="Times New Roman"/>
          <w:sz w:val="28"/>
          <w:szCs w:val="28"/>
        </w:rPr>
        <w:t>5</w:t>
      </w:r>
      <w:r>
        <w:rPr>
          <w:rFonts w:ascii="Times New Roman" w:eastAsia="標楷體" w:hAnsi="Times New Roman"/>
          <w:sz w:val="28"/>
          <w:szCs w:val="28"/>
        </w:rPr>
        <w:t>頁為原則</w:t>
      </w:r>
    </w:p>
    <w:p w:rsidR="00724D6C" w:rsidRDefault="000B2268">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（三）照片需增加照片說明並標示學生姓名及位置</w:t>
      </w:r>
    </w:p>
    <w:p w:rsidR="00724D6C" w:rsidRDefault="00724D6C">
      <w:pPr>
        <w:snapToGrid w:val="0"/>
        <w:spacing w:before="120" w:after="120" w:line="276" w:lineRule="auto"/>
        <w:ind w:left="571" w:hanging="146"/>
        <w:rPr>
          <w:rFonts w:ascii="Times New Roman" w:eastAsia="標楷體" w:hAnsi="Times New Roman"/>
          <w:sz w:val="28"/>
          <w:szCs w:val="28"/>
        </w:rPr>
      </w:pPr>
    </w:p>
    <w:p w:rsidR="00724D6C" w:rsidRDefault="000B2268">
      <w:pPr>
        <w:pStyle w:val="a8"/>
        <w:numPr>
          <w:ilvl w:val="0"/>
          <w:numId w:val="19"/>
        </w:numPr>
        <w:snapToGrid w:val="0"/>
        <w:spacing w:before="240"/>
        <w:ind w:left="993" w:hanging="567"/>
        <w:jc w:val="both"/>
      </w:pPr>
      <w:r>
        <w:rPr>
          <w:rFonts w:ascii="Times New Roman" w:eastAsia="標楷體" w:hAnsi="Times New Roman"/>
          <w:sz w:val="28"/>
          <w:szCs w:val="28"/>
        </w:rPr>
        <w:t>排列方式如下</w:t>
      </w:r>
    </w:p>
    <w:p w:rsidR="00724D6C" w:rsidRDefault="000B2268">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（一）學生自我學習效能顯著提升</w:t>
      </w:r>
    </w:p>
    <w:p w:rsidR="00724D6C" w:rsidRDefault="000B2268">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（二）受輔學生成績有進步</w:t>
      </w:r>
      <w:r>
        <w:rPr>
          <w:rFonts w:ascii="Times New Roman" w:eastAsia="標楷體" w:hAnsi="Times New Roman"/>
          <w:sz w:val="28"/>
          <w:szCs w:val="28"/>
        </w:rPr>
        <w:t>(</w:t>
      </w:r>
      <w:r>
        <w:rPr>
          <w:rFonts w:ascii="Times New Roman" w:eastAsia="標楷體" w:hAnsi="Times New Roman"/>
          <w:sz w:val="28"/>
          <w:szCs w:val="28"/>
        </w:rPr>
        <w:t>係指成長測驗、不定期及定期測驗，其中一項有進步</w:t>
      </w:r>
      <w:r>
        <w:rPr>
          <w:rFonts w:ascii="Times New Roman" w:eastAsia="標楷體" w:hAnsi="Times New Roman"/>
          <w:sz w:val="28"/>
          <w:szCs w:val="28"/>
        </w:rPr>
        <w:t>)</w:t>
      </w:r>
    </w:p>
    <w:p w:rsidR="00724D6C" w:rsidRDefault="000B2268">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（三）參與學習扶助後，學生學習態度積極正向</w:t>
      </w:r>
    </w:p>
    <w:p w:rsidR="00724D6C" w:rsidRDefault="000B2268">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（四）學生回歸原班級後表現良好</w:t>
      </w:r>
    </w:p>
    <w:p w:rsidR="00724D6C" w:rsidRDefault="000B2268">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（五）其他值得推薦之原因</w:t>
      </w: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724D6C">
      <w:pPr>
        <w:spacing w:line="400" w:lineRule="exact"/>
        <w:rPr>
          <w:rFonts w:ascii="Times New Roman" w:eastAsia="標楷體" w:hAnsi="Times New Roman"/>
          <w:b/>
          <w:sz w:val="32"/>
          <w:szCs w:val="32"/>
        </w:rPr>
      </w:pPr>
    </w:p>
    <w:p w:rsidR="00724D6C" w:rsidRDefault="000B2268">
      <w:pPr>
        <w:spacing w:line="400" w:lineRule="exact"/>
      </w:pPr>
      <w:r>
        <w:rPr>
          <w:rFonts w:ascii="Times New Roman" w:eastAsia="標楷體" w:hAnsi="Times New Roman"/>
          <w:noProof/>
        </w:rPr>
        <mc:AlternateContent>
          <mc:Choice Requires="wps">
            <w:drawing>
              <wp:anchor distT="0" distB="0" distL="114300" distR="114300" simplePos="0" relativeHeight="251671040" behindDoc="0" locked="0" layoutInCell="1" allowOverlap="1">
                <wp:simplePos x="0" y="0"/>
                <wp:positionH relativeFrom="margin">
                  <wp:posOffset>0</wp:posOffset>
                </wp:positionH>
                <wp:positionV relativeFrom="paragraph">
                  <wp:posOffset>0</wp:posOffset>
                </wp:positionV>
                <wp:extent cx="848362" cy="342900"/>
                <wp:effectExtent l="0" t="0" r="27938" b="19050"/>
                <wp:wrapNone/>
                <wp:docPr id="13" name="文字方塊 23"/>
                <wp:cNvGraphicFramePr/>
                <a:graphic xmlns:a="http://schemas.openxmlformats.org/drawingml/2006/main">
                  <a:graphicData uri="http://schemas.microsoft.com/office/word/2010/wordprocessingShape">
                    <wps:wsp>
                      <wps:cNvSpPr txBox="1"/>
                      <wps:spPr>
                        <a:xfrm>
                          <a:off x="0" y="0"/>
                          <a:ext cx="848362" cy="342900"/>
                        </a:xfrm>
                        <a:prstGeom prst="rect">
                          <a:avLst/>
                        </a:prstGeom>
                        <a:solidFill>
                          <a:srgbClr val="FFFFFF"/>
                        </a:solidFill>
                        <a:ln w="9528">
                          <a:solidFill>
                            <a:srgbClr val="000000"/>
                          </a:solidFill>
                          <a:prstDash val="solid"/>
                        </a:ln>
                      </wps:spPr>
                      <wps:txbx>
                        <w:txbxContent>
                          <w:p w:rsidR="00724D6C" w:rsidRDefault="000B2268">
                            <w:pPr>
                              <w:spacing w:line="400" w:lineRule="exact"/>
                              <w:jc w:val="center"/>
                            </w:pPr>
                            <w:r>
                              <w:rPr>
                                <w:rFonts w:eastAsia="標楷體"/>
                                <w:b/>
                                <w:bCs/>
                              </w:rPr>
                              <w:t>附件</w:t>
                            </w:r>
                            <w:r>
                              <w:rPr>
                                <w:rFonts w:eastAsia="標楷體"/>
                                <w:b/>
                                <w:bCs/>
                              </w:rPr>
                              <w:t>2-4</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margin-left:0;margin-top:0;width:66.8pt;height:27pt;z-index:251671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" strokeweight=".26467mm">
                <v:textbox>
                  <w:txbxContent>
                    <w:p w:rsidR="00724D6C" w:rsidRDefault="000B2268">
                      <w:pPr>
                        <w:spacing w:line="400" w:lineRule="exact"/>
                        <w:jc w:val="center"/>
                      </w:pPr>
                      <w:r>
                        <w:rPr>
                          <w:rFonts w:eastAsia="標楷體"/>
                          <w:b/>
                          <w:bCs/>
                        </w:rPr>
                        <w:t>附件</w:t>
                      </w:r>
                      <w:r>
                        <w:rPr>
                          <w:rFonts w:eastAsia="標楷體"/>
                          <w:b/>
                          <w:bCs/>
                        </w:rPr>
                        <w:t>2-4</w:t>
                      </w:r>
                    </w:p>
                  </w:txbxContent>
                </v:textbox>
                <w10:wrap anchorx="margin"/>
              </v:shape>
            </w:pict>
          </mc:Fallback>
        </mc:AlternateContent>
      </w:r>
    </w:p>
    <w:p w:rsidR="00724D6C" w:rsidRDefault="00724D6C">
      <w:pPr>
        <w:spacing w:line="400" w:lineRule="exact"/>
        <w:rPr>
          <w:rFonts w:ascii="Times New Roman" w:eastAsia="標楷體" w:hAnsi="Times New Roman"/>
          <w:b/>
          <w:sz w:val="32"/>
          <w:szCs w:val="32"/>
        </w:rPr>
      </w:pPr>
    </w:p>
    <w:p w:rsidR="00724D6C" w:rsidRDefault="000B2268">
      <w:pPr>
        <w:spacing w:line="400" w:lineRule="exact"/>
      </w:pPr>
      <w:r>
        <w:rPr>
          <w:rFonts w:ascii="Times New Roman" w:eastAsia="標楷體" w:hAnsi="Times New Roman"/>
          <w:b/>
          <w:sz w:val="32"/>
          <w:szCs w:val="32"/>
        </w:rPr>
        <w:t>113</w:t>
      </w:r>
      <w:r>
        <w:rPr>
          <w:rFonts w:ascii="Times New Roman" w:eastAsia="標楷體" w:hAnsi="Times New Roman"/>
          <w:b/>
          <w:sz w:val="36"/>
          <w:szCs w:val="32"/>
        </w:rPr>
        <w:t>年度國民小學及國民中學學生學習扶助績優人員評選實施計畫</w:t>
      </w:r>
    </w:p>
    <w:p w:rsidR="00724D6C" w:rsidRDefault="00724D6C">
      <w:pPr>
        <w:spacing w:line="440" w:lineRule="exact"/>
        <w:jc w:val="center"/>
        <w:rPr>
          <w:rFonts w:ascii="Times New Roman" w:eastAsia="標楷體" w:hAnsi="Times New Roman"/>
          <w:sz w:val="32"/>
          <w:szCs w:val="32"/>
        </w:rPr>
      </w:pPr>
    </w:p>
    <w:p w:rsidR="00724D6C" w:rsidRDefault="000B2268">
      <w:pPr>
        <w:spacing w:line="440" w:lineRule="exact"/>
        <w:jc w:val="center"/>
      </w:pPr>
      <w:r>
        <w:rPr>
          <w:rFonts w:ascii="Times New Roman" w:eastAsia="標楷體" w:hAnsi="Times New Roman"/>
          <w:sz w:val="32"/>
          <w:szCs w:val="32"/>
        </w:rPr>
        <w:t>授權同意書</w:t>
      </w:r>
    </w:p>
    <w:p w:rsidR="00724D6C" w:rsidRDefault="00724D6C">
      <w:pPr>
        <w:spacing w:line="440" w:lineRule="exact"/>
        <w:jc w:val="center"/>
        <w:rPr>
          <w:rFonts w:ascii="Times New Roman" w:eastAsia="標楷體" w:hAnsi="Times New Roman"/>
          <w:sz w:val="32"/>
          <w:szCs w:val="32"/>
        </w:rPr>
      </w:pPr>
    </w:p>
    <w:p w:rsidR="00724D6C" w:rsidRDefault="000B2268">
      <w:pPr>
        <w:spacing w:line="520" w:lineRule="exact"/>
        <w:ind w:firstLine="560"/>
        <w:jc w:val="both"/>
      </w:pPr>
      <w:r>
        <w:rPr>
          <w:rFonts w:ascii="Times New Roman" w:eastAsia="標楷體" w:hAnsi="Times New Roman"/>
          <w:sz w:val="28"/>
          <w:szCs w:val="28"/>
        </w:rPr>
        <w:t>學生</w:t>
      </w:r>
      <w:r>
        <w:rPr>
          <w:rFonts w:ascii="Times New Roman" w:eastAsia="標楷體" w:hAnsi="Times New Roman"/>
          <w:sz w:val="28"/>
          <w:szCs w:val="28"/>
          <w:u w:val="single"/>
        </w:rPr>
        <w:t xml:space="preserve">              </w:t>
      </w:r>
      <w:r>
        <w:rPr>
          <w:rFonts w:ascii="Times New Roman" w:eastAsia="標楷體" w:hAnsi="Times New Roman"/>
          <w:sz w:val="28"/>
          <w:szCs w:val="28"/>
        </w:rPr>
        <w:t>經其法定代理人</w:t>
      </w:r>
      <w:r>
        <w:rPr>
          <w:rFonts w:ascii="Times New Roman" w:eastAsia="標楷體" w:hAnsi="Times New Roman"/>
          <w:sz w:val="28"/>
          <w:szCs w:val="28"/>
          <w:u w:val="single"/>
        </w:rPr>
        <w:t xml:space="preserve">              </w:t>
      </w:r>
      <w:r>
        <w:rPr>
          <w:rFonts w:ascii="Times New Roman" w:eastAsia="標楷體" w:hAnsi="Times New Roman"/>
          <w:sz w:val="28"/>
          <w:szCs w:val="28"/>
        </w:rPr>
        <w:t>同意將教育部主辦之「</w:t>
      </w:r>
      <w:r>
        <w:rPr>
          <w:rFonts w:ascii="Times New Roman" w:eastAsia="標楷體" w:hAnsi="Times New Roman"/>
          <w:sz w:val="28"/>
          <w:szCs w:val="28"/>
        </w:rPr>
        <w:t>113</w:t>
      </w:r>
      <w:r>
        <w:rPr>
          <w:rFonts w:ascii="Times New Roman" w:eastAsia="標楷體" w:hAnsi="Times New Roman"/>
          <w:sz w:val="28"/>
          <w:szCs w:val="28"/>
        </w:rPr>
        <w:t>年度國民小學及國民中學學生學習扶助績優人員評選實施計畫」評選資料提交並授權予</w:t>
      </w:r>
      <w:r>
        <w:rPr>
          <w:rFonts w:ascii="Times New Roman" w:eastAsia="標楷體" w:hAnsi="Times New Roman"/>
          <w:sz w:val="28"/>
          <w:szCs w:val="28"/>
        </w:rPr>
        <w:t>113</w:t>
      </w:r>
      <w:r>
        <w:rPr>
          <w:rFonts w:ascii="Times New Roman" w:eastAsia="標楷體" w:hAnsi="Times New Roman"/>
          <w:sz w:val="28"/>
          <w:szCs w:val="28"/>
        </w:rPr>
        <w:t>年度國民小學及國民中學學生學習扶助績優人員評選實施計畫主辦單位及承辦單位使用，同意授權事項如後：</w:t>
      </w:r>
    </w:p>
    <w:p w:rsidR="00724D6C" w:rsidRDefault="000B2268">
      <w:pPr>
        <w:pStyle w:val="a8"/>
        <w:numPr>
          <w:ilvl w:val="0"/>
          <w:numId w:val="22"/>
        </w:numPr>
        <w:spacing w:line="520" w:lineRule="exact"/>
        <w:ind w:left="567" w:hanging="567"/>
        <w:jc w:val="both"/>
      </w:pPr>
      <w:r>
        <w:rPr>
          <w:rFonts w:ascii="Times New Roman" w:eastAsia="標楷體" w:hAnsi="Times New Roman"/>
          <w:sz w:val="28"/>
        </w:rPr>
        <w:t>法定代理人</w:t>
      </w:r>
      <w:r>
        <w:rPr>
          <w:rFonts w:ascii="Times New Roman" w:eastAsia="標楷體" w:hAnsi="Times New Roman"/>
          <w:sz w:val="28"/>
        </w:rPr>
        <w:t>(</w:t>
      </w:r>
      <w:r>
        <w:rPr>
          <w:rFonts w:ascii="Times New Roman" w:eastAsia="標楷體" w:hAnsi="Times New Roman"/>
          <w:sz w:val="28"/>
        </w:rPr>
        <w:t>以下稱授權人</w:t>
      </w:r>
      <w:r>
        <w:rPr>
          <w:rFonts w:ascii="Times New Roman" w:eastAsia="標楷體" w:hAnsi="Times New Roman"/>
          <w:sz w:val="28"/>
        </w:rPr>
        <w:t>)</w:t>
      </w:r>
      <w:r>
        <w:rPr>
          <w:rFonts w:ascii="Times New Roman" w:eastAsia="標楷體" w:hAnsi="Times New Roman"/>
          <w:sz w:val="28"/>
        </w:rPr>
        <w:t>同意將參加</w:t>
      </w:r>
      <w:r>
        <w:rPr>
          <w:rFonts w:ascii="Times New Roman" w:eastAsia="標楷體" w:hAnsi="Times New Roman"/>
          <w:sz w:val="28"/>
          <w:szCs w:val="28"/>
        </w:rPr>
        <w:t>學習扶助</w:t>
      </w:r>
      <w:r>
        <w:rPr>
          <w:rFonts w:ascii="Times New Roman" w:eastAsia="標楷體" w:hAnsi="Times New Roman"/>
          <w:sz w:val="28"/>
        </w:rPr>
        <w:t>學習潛力獎評選之相關資料，包括教學實況照片、影片與文宣說明等，授權予本活動主辦及承辦單位進行宣導推廣與成果發表之使用。</w:t>
      </w:r>
    </w:p>
    <w:p w:rsidR="00724D6C" w:rsidRDefault="000B2268">
      <w:pPr>
        <w:pStyle w:val="a8"/>
        <w:numPr>
          <w:ilvl w:val="0"/>
          <w:numId w:val="22"/>
        </w:numPr>
        <w:spacing w:line="520" w:lineRule="exact"/>
        <w:ind w:left="560" w:hanging="560"/>
        <w:jc w:val="both"/>
      </w:pPr>
      <w:r>
        <w:rPr>
          <w:rFonts w:ascii="Times New Roman" w:eastAsia="標楷體" w:hAnsi="Times New Roman"/>
          <w:sz w:val="28"/>
          <w:szCs w:val="28"/>
        </w:rPr>
        <w:t>授權人同意授權予主辦單位及其所指定</w:t>
      </w:r>
      <w:r>
        <w:rPr>
          <w:rFonts w:ascii="Times New Roman" w:eastAsia="標楷體" w:hAnsi="Times New Roman"/>
          <w:sz w:val="28"/>
        </w:rPr>
        <w:t>之第三人得無償將本活動之評選資料，以微縮、光碟、數位化等其他方式印製儲存，包含為本計畫目的之重製、公開播放、網路公開傳輸等權利</w:t>
      </w:r>
      <w:r>
        <w:rPr>
          <w:rFonts w:ascii="Times New Roman" w:eastAsia="標楷體" w:hAnsi="Times New Roman"/>
          <w:sz w:val="28"/>
          <w:szCs w:val="28"/>
        </w:rPr>
        <w:t>。</w:t>
      </w:r>
    </w:p>
    <w:p w:rsidR="00724D6C" w:rsidRDefault="000B2268">
      <w:pPr>
        <w:pStyle w:val="a8"/>
        <w:numPr>
          <w:ilvl w:val="0"/>
          <w:numId w:val="22"/>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授權人同意配合活動推廣之需求公開姓名，於評選過程中進行錄影或拍照，並將評選過程、結果進</w:t>
      </w:r>
      <w:r>
        <w:rPr>
          <w:rFonts w:ascii="Times New Roman" w:eastAsia="標楷體" w:hAnsi="Times New Roman"/>
          <w:sz w:val="28"/>
          <w:szCs w:val="28"/>
        </w:rPr>
        <w:t>行紀錄及公開展示。</w:t>
      </w:r>
    </w:p>
    <w:p w:rsidR="00724D6C" w:rsidRDefault="000B2268">
      <w:pPr>
        <w:pStyle w:val="a8"/>
        <w:numPr>
          <w:ilvl w:val="0"/>
          <w:numId w:val="22"/>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本同意書所約定之內容，如有其他未盡事宜，依著作權法及其他相關法令定之。</w:t>
      </w:r>
    </w:p>
    <w:p w:rsidR="00724D6C" w:rsidRDefault="00724D6C">
      <w:pPr>
        <w:pStyle w:val="a8"/>
        <w:spacing w:line="520" w:lineRule="exact"/>
        <w:ind w:left="960"/>
        <w:jc w:val="both"/>
        <w:rPr>
          <w:rFonts w:ascii="Times New Roman" w:eastAsia="標楷體" w:hAnsi="Times New Roman"/>
          <w:sz w:val="28"/>
          <w:szCs w:val="28"/>
        </w:rPr>
      </w:pPr>
    </w:p>
    <w:p w:rsidR="00724D6C" w:rsidRDefault="000B2268">
      <w:pPr>
        <w:spacing w:line="440" w:lineRule="exact"/>
        <w:jc w:val="both"/>
        <w:rPr>
          <w:rFonts w:ascii="Times New Roman" w:eastAsia="標楷體" w:hAnsi="Times New Roman"/>
          <w:sz w:val="28"/>
          <w:szCs w:val="28"/>
        </w:rPr>
      </w:pPr>
      <w:r>
        <w:rPr>
          <w:rFonts w:ascii="Times New Roman" w:eastAsia="標楷體" w:hAnsi="Times New Roman"/>
          <w:sz w:val="28"/>
          <w:szCs w:val="28"/>
        </w:rPr>
        <w:t>此致</w:t>
      </w:r>
    </w:p>
    <w:p w:rsidR="00724D6C" w:rsidRDefault="000B2268">
      <w:pPr>
        <w:spacing w:line="4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ab/>
      </w:r>
      <w:r>
        <w:rPr>
          <w:rFonts w:ascii="Times New Roman" w:eastAsia="標楷體" w:hAnsi="Times New Roman"/>
          <w:sz w:val="28"/>
          <w:szCs w:val="28"/>
        </w:rPr>
        <w:t>花蓮縣政府</w:t>
      </w:r>
    </w:p>
    <w:p w:rsidR="00724D6C" w:rsidRDefault="00724D6C">
      <w:pPr>
        <w:spacing w:line="400" w:lineRule="exact"/>
        <w:rPr>
          <w:rFonts w:ascii="Times New Roman" w:eastAsia="標楷體" w:hAnsi="Times New Roman"/>
          <w:sz w:val="28"/>
          <w:szCs w:val="28"/>
        </w:rPr>
      </w:pPr>
    </w:p>
    <w:p w:rsidR="00724D6C" w:rsidRDefault="00724D6C">
      <w:pPr>
        <w:spacing w:line="400" w:lineRule="exact"/>
        <w:jc w:val="right"/>
        <w:rPr>
          <w:rFonts w:ascii="Times New Roman" w:eastAsia="標楷體" w:hAnsi="Times New Roman"/>
          <w:sz w:val="28"/>
          <w:szCs w:val="28"/>
        </w:rPr>
      </w:pPr>
    </w:p>
    <w:p w:rsidR="00724D6C" w:rsidRDefault="000B2268">
      <w:pPr>
        <w:spacing w:line="400" w:lineRule="exact"/>
      </w:pPr>
      <w:r>
        <w:rPr>
          <w:rFonts w:ascii="Times New Roman" w:eastAsia="標楷體" w:hAnsi="Times New Roman"/>
          <w:sz w:val="28"/>
          <w:szCs w:val="28"/>
        </w:rPr>
        <w:t>立同意書人：</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ab/>
        <w:t xml:space="preserve">                                                  (</w:t>
      </w:r>
      <w:r>
        <w:rPr>
          <w:rFonts w:ascii="Times New Roman" w:eastAsia="標楷體" w:hAnsi="Times New Roman"/>
          <w:sz w:val="28"/>
          <w:szCs w:val="28"/>
        </w:rPr>
        <w:t>法定代理人簽章</w:t>
      </w:r>
      <w:r>
        <w:rPr>
          <w:rFonts w:ascii="Times New Roman" w:eastAsia="標楷體" w:hAnsi="Times New Roman"/>
          <w:sz w:val="28"/>
          <w:szCs w:val="28"/>
        </w:rPr>
        <w:t>)</w:t>
      </w:r>
    </w:p>
    <w:p w:rsidR="00724D6C" w:rsidRDefault="00724D6C">
      <w:pPr>
        <w:jc w:val="center"/>
        <w:rPr>
          <w:rFonts w:ascii="Times New Roman" w:eastAsia="標楷體" w:hAnsi="Times New Roman"/>
          <w:sz w:val="28"/>
          <w:szCs w:val="28"/>
        </w:rPr>
      </w:pPr>
    </w:p>
    <w:p w:rsidR="00724D6C" w:rsidRDefault="00724D6C">
      <w:pPr>
        <w:jc w:val="center"/>
        <w:rPr>
          <w:rFonts w:ascii="Times New Roman" w:eastAsia="標楷體" w:hAnsi="Times New Roman"/>
          <w:sz w:val="28"/>
          <w:szCs w:val="28"/>
        </w:rPr>
      </w:pPr>
    </w:p>
    <w:p w:rsidR="00724D6C" w:rsidRDefault="000B2268">
      <w:pPr>
        <w:jc w:val="center"/>
        <w:rPr>
          <w:rFonts w:ascii="Times New Roman" w:eastAsia="標楷體" w:hAnsi="Times New Roman"/>
          <w:sz w:val="28"/>
          <w:szCs w:val="28"/>
        </w:rPr>
      </w:pPr>
      <w:r>
        <w:rPr>
          <w:rFonts w:ascii="Times New Roman" w:eastAsia="標楷體" w:hAnsi="Times New Roman"/>
          <w:sz w:val="28"/>
          <w:szCs w:val="28"/>
        </w:rPr>
        <w:t>中</w:t>
      </w:r>
      <w:r>
        <w:rPr>
          <w:rFonts w:ascii="Times New Roman" w:eastAsia="標楷體" w:hAnsi="Times New Roman"/>
          <w:sz w:val="28"/>
          <w:szCs w:val="28"/>
        </w:rPr>
        <w:t xml:space="preserve">  </w:t>
      </w:r>
      <w:r>
        <w:rPr>
          <w:rFonts w:ascii="Times New Roman" w:eastAsia="標楷體" w:hAnsi="Times New Roman"/>
          <w:sz w:val="28"/>
          <w:szCs w:val="28"/>
        </w:rPr>
        <w:t>華</w:t>
      </w:r>
      <w:r>
        <w:rPr>
          <w:rFonts w:ascii="Times New Roman" w:eastAsia="標楷體" w:hAnsi="Times New Roman"/>
          <w:sz w:val="28"/>
          <w:szCs w:val="28"/>
        </w:rPr>
        <w:t xml:space="preserve">  </w:t>
      </w:r>
      <w:r>
        <w:rPr>
          <w:rFonts w:ascii="Times New Roman" w:eastAsia="標楷體" w:hAnsi="Times New Roman"/>
          <w:sz w:val="28"/>
          <w:szCs w:val="28"/>
        </w:rPr>
        <w:t>民</w:t>
      </w:r>
      <w:r>
        <w:rPr>
          <w:rFonts w:ascii="Times New Roman" w:eastAsia="標楷體" w:hAnsi="Times New Roman"/>
          <w:sz w:val="28"/>
          <w:szCs w:val="28"/>
        </w:rPr>
        <w:t xml:space="preserve">  </w:t>
      </w:r>
      <w:r>
        <w:rPr>
          <w:rFonts w:ascii="Times New Roman" w:eastAsia="標楷體" w:hAnsi="Times New Roman"/>
          <w:sz w:val="28"/>
          <w:szCs w:val="28"/>
        </w:rPr>
        <w:t>國</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p w:rsidR="00724D6C" w:rsidRDefault="00724D6C">
      <w:pPr>
        <w:snapToGrid w:val="0"/>
        <w:rPr>
          <w:rFonts w:ascii="Times New Roman" w:eastAsia="標楷體" w:hAnsi="Times New Roman"/>
          <w:szCs w:val="28"/>
        </w:rPr>
      </w:pPr>
    </w:p>
    <w:p w:rsidR="00724D6C" w:rsidRDefault="00724D6C">
      <w:pPr>
        <w:widowControl/>
        <w:rPr>
          <w:rFonts w:ascii="Times New Roman" w:eastAsia="標楷體" w:hAnsi="Times New Roman"/>
          <w:sz w:val="28"/>
          <w:szCs w:val="28"/>
        </w:rPr>
      </w:pPr>
    </w:p>
    <w:p w:rsidR="00724D6C" w:rsidRDefault="00724D6C">
      <w:pPr>
        <w:snapToGrid w:val="0"/>
        <w:rPr>
          <w:rFonts w:ascii="Times New Roman" w:eastAsia="標楷體" w:hAnsi="Times New Roman"/>
          <w:szCs w:val="28"/>
        </w:rPr>
      </w:pPr>
    </w:p>
    <w:sectPr w:rsidR="00724D6C">
      <w:footerReference w:type="default" r:id="rId11"/>
      <w:pgSz w:w="11906" w:h="16838"/>
      <w:pgMar w:top="720" w:right="720" w:bottom="567" w:left="720"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268" w:rsidRDefault="000B2268">
      <w:r>
        <w:separator/>
      </w:r>
    </w:p>
  </w:endnote>
  <w:endnote w:type="continuationSeparator" w:id="0">
    <w:p w:rsidR="000B2268" w:rsidRDefault="000B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4A2" w:rsidRDefault="000B2268">
    <w:pPr>
      <w:pStyle w:val="a6"/>
      <w:jc w:val="center"/>
    </w:pPr>
    <w:r>
      <w:rPr>
        <w:lang w:val="zh-TW"/>
      </w:rPr>
      <w:fldChar w:fldCharType="begin"/>
    </w:r>
    <w:r>
      <w:rPr>
        <w:lang w:val="zh-TW"/>
      </w:rPr>
      <w:instrText xml:space="preserve"> PAGE </w:instrText>
    </w:r>
    <w:r>
      <w:rPr>
        <w:lang w:val="zh-TW"/>
      </w:rPr>
      <w:fldChar w:fldCharType="separate"/>
    </w:r>
    <w:r>
      <w:rPr>
        <w:lang w:val="zh-TW"/>
      </w:rPr>
      <w:t>139</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4A2" w:rsidRDefault="000B2268">
    <w:pPr>
      <w:pStyle w:val="a6"/>
      <w:jc w:val="center"/>
    </w:pPr>
    <w:r>
      <w:rPr>
        <w:lang w:val="zh-TW"/>
      </w:rPr>
      <w:fldChar w:fldCharType="begin"/>
    </w:r>
    <w:r>
      <w:rPr>
        <w:lang w:val="zh-TW"/>
      </w:rPr>
      <w:instrText xml:space="preserve"> PAGE </w:instrText>
    </w:r>
    <w:r>
      <w:rPr>
        <w:lang w:val="zh-TW"/>
      </w:rPr>
      <w:fldChar w:fldCharType="separate"/>
    </w:r>
    <w:r>
      <w:rPr>
        <w:lang w:val="zh-TW"/>
      </w:rPr>
      <w:t>144</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4A2" w:rsidRDefault="000B2268">
    <w:pPr>
      <w:pStyle w:val="a6"/>
      <w:jc w:val="center"/>
    </w:pPr>
    <w:r>
      <w:rPr>
        <w:lang w:val="zh-TW"/>
      </w:rPr>
      <w:fldChar w:fldCharType="begin"/>
    </w:r>
    <w:r>
      <w:rPr>
        <w:lang w:val="zh-TW"/>
      </w:rPr>
      <w:instrText xml:space="preserve"> PAGE </w:instrText>
    </w:r>
    <w:r>
      <w:rPr>
        <w:lang w:val="zh-TW"/>
      </w:rPr>
      <w:fldChar w:fldCharType="separate"/>
    </w:r>
    <w:r>
      <w:rPr>
        <w:lang w:val="zh-TW"/>
      </w:rPr>
      <w:t>144</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4A2" w:rsidRDefault="000B2268">
    <w:pPr>
      <w:pStyle w:val="a6"/>
      <w:jc w:val="center"/>
    </w:pPr>
    <w:r>
      <w:rPr>
        <w:lang w:val="zh-TW"/>
      </w:rPr>
      <w:fldChar w:fldCharType="begin"/>
    </w:r>
    <w:r>
      <w:rPr>
        <w:lang w:val="zh-TW"/>
      </w:rPr>
      <w:instrText xml:space="preserve"> PAGE </w:instrText>
    </w:r>
    <w:r>
      <w:rPr>
        <w:lang w:val="zh-TW"/>
      </w:rPr>
      <w:fldChar w:fldCharType="separate"/>
    </w:r>
    <w:r>
      <w:rPr>
        <w:lang w:val="zh-TW"/>
      </w:rPr>
      <w:t>150</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4A2" w:rsidRDefault="000B2268">
    <w:pPr>
      <w:pStyle w:val="a6"/>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151</w:t>
    </w:r>
    <w:r>
      <w:rPr>
        <w:rFonts w:ascii="Times New Roman" w:hAnsi="Times New Roman"/>
        <w:lang w:val="zh-TW"/>
      </w:rPr>
      <w:fldChar w:fldCharType="end"/>
    </w:r>
  </w:p>
  <w:p w:rsidR="003404A2" w:rsidRDefault="000B22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268" w:rsidRDefault="000B2268">
      <w:r>
        <w:rPr>
          <w:color w:val="000000"/>
        </w:rPr>
        <w:separator/>
      </w:r>
    </w:p>
  </w:footnote>
  <w:footnote w:type="continuationSeparator" w:id="0">
    <w:p w:rsidR="000B2268" w:rsidRDefault="000B2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B5E"/>
    <w:multiLevelType w:val="multilevel"/>
    <w:tmpl w:val="6980AAAE"/>
    <w:styleLink w:val="3"/>
    <w:lvl w:ilvl="0">
      <w:start w:val="1"/>
      <w:numFmt w:val="taiwaneseCounting"/>
      <w:lvlText w:val="%1."/>
      <w:lvlJc w:val="left"/>
      <w:pPr>
        <w:ind w:left="1560" w:hanging="567"/>
      </w:pPr>
      <w:rPr>
        <w:caps w:val="0"/>
        <w:smallCaps w:val="0"/>
        <w:strike w:val="0"/>
        <w:dstrike w:val="0"/>
        <w:color w:val="000000"/>
        <w:spacing w:val="0"/>
        <w:w w:val="100"/>
        <w:kern w:val="0"/>
        <w:position w:val="0"/>
        <w:shd w:val="clear" w:color="auto" w:fill="auto"/>
        <w:vertAlign w:val="baseline"/>
      </w:rPr>
    </w:lvl>
    <w:lvl w:ilvl="1">
      <w:start w:val="1"/>
      <w:numFmt w:val="decimal"/>
      <w:lvlText w:val="%2."/>
      <w:lvlJc w:val="left"/>
      <w:pPr>
        <w:ind w:left="2040" w:hanging="567"/>
      </w:pPr>
      <w:rPr>
        <w:caps w:val="0"/>
        <w:smallCaps w:val="0"/>
        <w:strike w:val="0"/>
        <w:dstrike w:val="0"/>
        <w:color w:val="000000"/>
        <w:spacing w:val="0"/>
        <w:w w:val="100"/>
        <w:kern w:val="0"/>
        <w:position w:val="0"/>
        <w:shd w:val="clear" w:color="auto" w:fill="auto"/>
        <w:vertAlign w:val="baseline"/>
      </w:rPr>
    </w:lvl>
    <w:lvl w:ilvl="2">
      <w:start w:val="1"/>
      <w:numFmt w:val="lowerRoman"/>
      <w:lvlText w:val="%3."/>
      <w:lvlJc w:val="left"/>
      <w:pPr>
        <w:ind w:left="2520" w:hanging="707"/>
      </w:pPr>
      <w:rPr>
        <w:caps w:val="0"/>
        <w:smallCaps w:val="0"/>
        <w:strike w:val="0"/>
        <w:dstrike w:val="0"/>
        <w:color w:val="000000"/>
        <w:spacing w:val="0"/>
        <w:w w:val="100"/>
        <w:kern w:val="0"/>
        <w:position w:val="0"/>
        <w:shd w:val="clear" w:color="auto" w:fill="auto"/>
        <w:vertAlign w:val="baseline"/>
      </w:rPr>
    </w:lvl>
    <w:lvl w:ilvl="3">
      <w:start w:val="1"/>
      <w:numFmt w:val="decimal"/>
      <w:lvlText w:val="%4."/>
      <w:lvlJc w:val="left"/>
      <w:pPr>
        <w:ind w:left="3000" w:hanging="567"/>
      </w:pPr>
      <w:rPr>
        <w:caps w:val="0"/>
        <w:smallCaps w:val="0"/>
        <w:strike w:val="0"/>
        <w:dstrike w:val="0"/>
        <w:color w:val="000000"/>
        <w:spacing w:val="0"/>
        <w:w w:val="100"/>
        <w:kern w:val="0"/>
        <w:position w:val="0"/>
        <w:shd w:val="clear" w:color="auto" w:fill="auto"/>
        <w:vertAlign w:val="baseline"/>
      </w:rPr>
    </w:lvl>
    <w:lvl w:ilvl="4">
      <w:start w:val="1"/>
      <w:numFmt w:val="decimal"/>
      <w:lvlText w:val="%5."/>
      <w:lvlJc w:val="left"/>
      <w:pPr>
        <w:ind w:left="3480" w:hanging="567"/>
      </w:pPr>
      <w:rPr>
        <w:caps w:val="0"/>
        <w:smallCaps w:val="0"/>
        <w:strike w:val="0"/>
        <w:dstrike w:val="0"/>
        <w:color w:val="000000"/>
        <w:spacing w:val="0"/>
        <w:w w:val="100"/>
        <w:kern w:val="0"/>
        <w:position w:val="0"/>
        <w:shd w:val="clear" w:color="auto" w:fill="auto"/>
        <w:vertAlign w:val="baseline"/>
      </w:rPr>
    </w:lvl>
    <w:lvl w:ilvl="5">
      <w:start w:val="1"/>
      <w:numFmt w:val="lowerRoman"/>
      <w:lvlText w:val="%6."/>
      <w:lvlJc w:val="left"/>
      <w:pPr>
        <w:ind w:left="3960" w:hanging="707"/>
      </w:pPr>
      <w:rPr>
        <w:caps w:val="0"/>
        <w:smallCaps w:val="0"/>
        <w:strike w:val="0"/>
        <w:dstrike w:val="0"/>
        <w:color w:val="000000"/>
        <w:spacing w:val="0"/>
        <w:w w:val="100"/>
        <w:kern w:val="0"/>
        <w:position w:val="0"/>
        <w:shd w:val="clear" w:color="auto" w:fill="auto"/>
        <w:vertAlign w:val="baseline"/>
      </w:rPr>
    </w:lvl>
    <w:lvl w:ilvl="6">
      <w:start w:val="1"/>
      <w:numFmt w:val="decimal"/>
      <w:lvlText w:val="%7."/>
      <w:lvlJc w:val="left"/>
      <w:pPr>
        <w:ind w:left="4440" w:hanging="567"/>
      </w:pPr>
      <w:rPr>
        <w:caps w:val="0"/>
        <w:smallCaps w:val="0"/>
        <w:strike w:val="0"/>
        <w:dstrike w:val="0"/>
        <w:color w:val="000000"/>
        <w:spacing w:val="0"/>
        <w:w w:val="100"/>
        <w:kern w:val="0"/>
        <w:position w:val="0"/>
        <w:shd w:val="clear" w:color="auto" w:fill="auto"/>
        <w:vertAlign w:val="baseline"/>
      </w:rPr>
    </w:lvl>
    <w:lvl w:ilvl="7">
      <w:start w:val="1"/>
      <w:numFmt w:val="decimal"/>
      <w:lvlText w:val="%8."/>
      <w:lvlJc w:val="left"/>
      <w:pPr>
        <w:ind w:left="4920" w:hanging="567"/>
      </w:pPr>
      <w:rPr>
        <w:caps w:val="0"/>
        <w:smallCaps w:val="0"/>
        <w:strike w:val="0"/>
        <w:dstrike w:val="0"/>
        <w:color w:val="000000"/>
        <w:spacing w:val="0"/>
        <w:w w:val="100"/>
        <w:kern w:val="0"/>
        <w:position w:val="0"/>
        <w:shd w:val="clear" w:color="auto" w:fill="auto"/>
        <w:vertAlign w:val="baseline"/>
      </w:rPr>
    </w:lvl>
    <w:lvl w:ilvl="8">
      <w:start w:val="1"/>
      <w:numFmt w:val="lowerRoman"/>
      <w:lvlText w:val="%9."/>
      <w:lvlJc w:val="left"/>
      <w:pPr>
        <w:ind w:left="5400" w:hanging="707"/>
      </w:pPr>
      <w:rPr>
        <w:caps w:val="0"/>
        <w:smallCaps w:val="0"/>
        <w:strike w:val="0"/>
        <w:dstrike w:val="0"/>
        <w:color w:val="000000"/>
        <w:spacing w:val="0"/>
        <w:w w:val="100"/>
        <w:kern w:val="0"/>
        <w:position w:val="0"/>
        <w:shd w:val="clear" w:color="auto" w:fill="auto"/>
        <w:vertAlign w:val="baseline"/>
      </w:rPr>
    </w:lvl>
  </w:abstractNum>
  <w:abstractNum w:abstractNumId="1" w15:restartNumberingAfterBreak="0">
    <w:nsid w:val="0A910A35"/>
    <w:multiLevelType w:val="multilevel"/>
    <w:tmpl w:val="6B52A988"/>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 w15:restartNumberingAfterBreak="0">
    <w:nsid w:val="104F4D03"/>
    <w:multiLevelType w:val="multilevel"/>
    <w:tmpl w:val="8128837C"/>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8104903"/>
    <w:multiLevelType w:val="multilevel"/>
    <w:tmpl w:val="6CFC9620"/>
    <w:styleLink w:val="WWNum51"/>
    <w:lvl w:ilvl="0">
      <w:start w:val="1"/>
      <w:numFmt w:val="taiwaneseCountingThousand"/>
      <w:pStyle w:val="1"/>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84138EC"/>
    <w:multiLevelType w:val="multilevel"/>
    <w:tmpl w:val="0A84E4A8"/>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20EB1716"/>
    <w:multiLevelType w:val="multilevel"/>
    <w:tmpl w:val="DE7CC862"/>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 w15:restartNumberingAfterBreak="0">
    <w:nsid w:val="210D2D18"/>
    <w:multiLevelType w:val="multilevel"/>
    <w:tmpl w:val="57E091B4"/>
    <w:lvl w:ilvl="0">
      <w:start w:val="1"/>
      <w:numFmt w:val="decimal"/>
      <w:suff w:val="nothing"/>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26333BC0"/>
    <w:multiLevelType w:val="multilevel"/>
    <w:tmpl w:val="D96817A0"/>
    <w:lvl w:ilvl="0">
      <w:numFmt w:val="bullet"/>
      <w:lvlText w:val="※"/>
      <w:lvlJc w:val="left"/>
      <w:pPr>
        <w:ind w:left="360" w:hanging="360"/>
      </w:pPr>
      <w:rPr>
        <w:rFonts w:ascii="標楷體" w:eastAsia="標楷體" w:hAnsi="標楷體"/>
        <w:b/>
        <w:color w:val="000000"/>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29195D9E"/>
    <w:multiLevelType w:val="multilevel"/>
    <w:tmpl w:val="63FC3256"/>
    <w:styleLink w:val="LFO14"/>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0CF3728"/>
    <w:multiLevelType w:val="multilevel"/>
    <w:tmpl w:val="6598EEC2"/>
    <w:lvl w:ilvl="0">
      <w:start w:val="1"/>
      <w:numFmt w:val="decimal"/>
      <w:suff w:val="nothing"/>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335C1917"/>
    <w:multiLevelType w:val="multilevel"/>
    <w:tmpl w:val="8A2C29F2"/>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1" w15:restartNumberingAfterBreak="0">
    <w:nsid w:val="338C4B9F"/>
    <w:multiLevelType w:val="multilevel"/>
    <w:tmpl w:val="AAAE6BC6"/>
    <w:styleLink w:val="WWNum71"/>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47A83FBD"/>
    <w:multiLevelType w:val="multilevel"/>
    <w:tmpl w:val="0E5E8F04"/>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4C0E773F"/>
    <w:multiLevelType w:val="multilevel"/>
    <w:tmpl w:val="13B0CE8C"/>
    <w:lvl w:ilvl="0">
      <w:start w:val="1"/>
      <w:numFmt w:val="decimal"/>
      <w:suff w:val="nothing"/>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50FA5402"/>
    <w:multiLevelType w:val="multilevel"/>
    <w:tmpl w:val="2CDEB3A4"/>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52FB258B"/>
    <w:multiLevelType w:val="multilevel"/>
    <w:tmpl w:val="0EA2DD82"/>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6" w15:restartNumberingAfterBreak="0">
    <w:nsid w:val="56011B24"/>
    <w:multiLevelType w:val="multilevel"/>
    <w:tmpl w:val="DE9EF6D4"/>
    <w:lvl w:ilvl="0">
      <w:start w:val="1"/>
      <w:numFmt w:val="taiwaneseCountingThousand"/>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5CDC23EA"/>
    <w:multiLevelType w:val="multilevel"/>
    <w:tmpl w:val="1DE67BBA"/>
    <w:styleLink w:val="WWNum61"/>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8" w15:restartNumberingAfterBreak="0">
    <w:nsid w:val="6A517836"/>
    <w:multiLevelType w:val="multilevel"/>
    <w:tmpl w:val="FE78CDBC"/>
    <w:lvl w:ilvl="0">
      <w:start w:val="1"/>
      <w:numFmt w:val="taiwaneseCountingThousand"/>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71516DFC"/>
    <w:multiLevelType w:val="multilevel"/>
    <w:tmpl w:val="7B1AFC4A"/>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721B4231"/>
    <w:multiLevelType w:val="multilevel"/>
    <w:tmpl w:val="4E0C773A"/>
    <w:styleLink w:val="WWNum41"/>
    <w:lvl w:ilvl="0">
      <w:start w:val="1"/>
      <w:numFmt w:val="ideographLegalTraditional"/>
      <w:pStyle w:val="10"/>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75965E70"/>
    <w:multiLevelType w:val="multilevel"/>
    <w:tmpl w:val="5838C23A"/>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4"/>
  </w:num>
  <w:num w:numId="2">
    <w:abstractNumId w:val="4"/>
  </w:num>
  <w:num w:numId="3">
    <w:abstractNumId w:val="12"/>
  </w:num>
  <w:num w:numId="4">
    <w:abstractNumId w:val="2"/>
  </w:num>
  <w:num w:numId="5">
    <w:abstractNumId w:val="17"/>
  </w:num>
  <w:num w:numId="6">
    <w:abstractNumId w:val="3"/>
  </w:num>
  <w:num w:numId="7">
    <w:abstractNumId w:val="20"/>
  </w:num>
  <w:num w:numId="8">
    <w:abstractNumId w:val="11"/>
  </w:num>
  <w:num w:numId="9">
    <w:abstractNumId w:val="1"/>
  </w:num>
  <w:num w:numId="10">
    <w:abstractNumId w:val="10"/>
  </w:num>
  <w:num w:numId="11">
    <w:abstractNumId w:val="15"/>
  </w:num>
  <w:num w:numId="12">
    <w:abstractNumId w:val="5"/>
  </w:num>
  <w:num w:numId="13">
    <w:abstractNumId w:val="0"/>
  </w:num>
  <w:num w:numId="14">
    <w:abstractNumId w:val="8"/>
  </w:num>
  <w:num w:numId="15">
    <w:abstractNumId w:val="19"/>
  </w:num>
  <w:num w:numId="16">
    <w:abstractNumId w:val="13"/>
  </w:num>
  <w:num w:numId="17">
    <w:abstractNumId w:val="9"/>
  </w:num>
  <w:num w:numId="18">
    <w:abstractNumId w:val="6"/>
  </w:num>
  <w:num w:numId="19">
    <w:abstractNumId w:val="7"/>
  </w:num>
  <w:num w:numId="20">
    <w:abstractNumId w:val="16"/>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24D6C"/>
    <w:rsid w:val="000B2268"/>
    <w:rsid w:val="00724D6C"/>
    <w:rsid w:val="00921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8FFDC-F5F5-4F21-9FFD-0314228D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paragraph" w:styleId="11">
    <w:name w:val="heading 1"/>
    <w:basedOn w:val="a0"/>
    <w:next w:val="a0"/>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a0"/>
    <w:next w:val="a0"/>
    <w:uiPriority w:val="9"/>
    <w:semiHidden/>
    <w:unhideWhenUsed/>
    <w:qFormat/>
    <w:pPr>
      <w:keepNext/>
      <w:spacing w:line="720" w:lineRule="auto"/>
      <w:outlineLvl w:val="1"/>
    </w:pPr>
    <w:rPr>
      <w:rFonts w:ascii="Cambria" w:hAnsi="Cambria"/>
      <w:b/>
      <w:bCs/>
      <w:sz w:val="48"/>
      <w:szCs w:val="48"/>
    </w:rPr>
  </w:style>
  <w:style w:type="paragraph" w:styleId="30">
    <w:name w:val="heading 3"/>
    <w:basedOn w:val="a0"/>
    <w:next w:val="a0"/>
    <w:uiPriority w:val="9"/>
    <w:semiHidden/>
    <w:unhideWhenUsed/>
    <w:qFormat/>
    <w:pPr>
      <w:keepNext/>
      <w:tabs>
        <w:tab w:val="left" w:pos="1160"/>
      </w:tabs>
      <w:spacing w:line="320" w:lineRule="exact"/>
      <w:ind w:left="1418" w:hanging="738"/>
      <w:outlineLvl w:val="2"/>
    </w:pPr>
    <w:rPr>
      <w:rFonts w:ascii="Times New Roman" w:eastAsia="標楷體" w:hAnsi="Times New Roman"/>
      <w:b/>
      <w:bCs/>
      <w:sz w:val="28"/>
      <w:szCs w:val="36"/>
    </w:rPr>
  </w:style>
  <w:style w:type="paragraph" w:styleId="4">
    <w:name w:val="heading 4"/>
    <w:basedOn w:val="a0"/>
    <w:next w:val="a0"/>
    <w:uiPriority w:val="9"/>
    <w:semiHidden/>
    <w:unhideWhenUsed/>
    <w:qFormat/>
    <w:pPr>
      <w:keepNext/>
      <w:tabs>
        <w:tab w:val="left" w:pos="1588"/>
      </w:tabs>
      <w:spacing w:line="360" w:lineRule="exact"/>
      <w:ind w:left="1588" w:hanging="454"/>
      <w:jc w:val="both"/>
      <w:outlineLvl w:val="3"/>
    </w:pPr>
    <w:rPr>
      <w:rFonts w:ascii="Times New Roman" w:eastAsia="標楷體" w:hAnsi="Times New Roman"/>
      <w:sz w:val="28"/>
      <w:szCs w:val="28"/>
    </w:rPr>
  </w:style>
  <w:style w:type="paragraph" w:styleId="5">
    <w:name w:val="heading 5"/>
    <w:basedOn w:val="a0"/>
    <w:next w:val="a0"/>
    <w:uiPriority w:val="9"/>
    <w:semiHidden/>
    <w:unhideWhenUsed/>
    <w:qFormat/>
    <w:pPr>
      <w:keepNext/>
      <w:tabs>
        <w:tab w:val="left" w:pos="1588"/>
      </w:tabs>
      <w:ind w:left="1588" w:hanging="341"/>
      <w:jc w:val="both"/>
      <w:outlineLvl w:val="4"/>
    </w:pPr>
    <w:rPr>
      <w:rFonts w:ascii="Times New Roman" w:eastAsia="標楷體" w:hAnsi="Times New Roman"/>
      <w:bCs/>
      <w:szCs w:val="36"/>
    </w:rPr>
  </w:style>
  <w:style w:type="paragraph" w:styleId="6">
    <w:name w:val="heading 6"/>
    <w:basedOn w:val="a0"/>
    <w:next w:val="a0"/>
    <w:uiPriority w:val="9"/>
    <w:semiHidden/>
    <w:unhideWhenUsed/>
    <w:qFormat/>
    <w:pPr>
      <w:keepNext/>
      <w:widowControl/>
      <w:tabs>
        <w:tab w:val="left" w:pos="1948"/>
      </w:tabs>
      <w:ind w:left="1948" w:hanging="360"/>
      <w:outlineLvl w:val="5"/>
    </w:pPr>
    <w:rPr>
      <w:rFonts w:ascii="Times New Roman" w:eastAsia="標楷體" w:hAnsi="Times New Roman"/>
      <w:szCs w:val="36"/>
    </w:rPr>
  </w:style>
  <w:style w:type="paragraph" w:styleId="7">
    <w:name w:val="heading 7"/>
    <w:basedOn w:val="a0"/>
    <w:next w:val="a0"/>
    <w:autoRedefine/>
    <w:pPr>
      <w:keepNext/>
      <w:tabs>
        <w:tab w:val="left" w:pos="1701"/>
      </w:tabs>
      <w:spacing w:line="280" w:lineRule="exact"/>
      <w:ind w:left="1871" w:hanging="227"/>
      <w:jc w:val="both"/>
      <w:outlineLvl w:val="6"/>
    </w:pPr>
    <w:rPr>
      <w:rFonts w:ascii="Times New Roman" w:eastAsia="標楷體" w:hAnsi="Times New Roman"/>
      <w:bCs/>
      <w:sz w:val="28"/>
      <w:szCs w:val="28"/>
    </w:rPr>
  </w:style>
  <w:style w:type="paragraph" w:styleId="8">
    <w:name w:val="heading 8"/>
    <w:basedOn w:val="a0"/>
    <w:next w:val="a0"/>
    <w:autoRedefine/>
    <w:pPr>
      <w:keepNext/>
      <w:spacing w:line="720" w:lineRule="auto"/>
      <w:outlineLvl w:val="7"/>
    </w:pPr>
    <w:rPr>
      <w:rFonts w:ascii="Times New Roman" w:eastAsia="標楷體" w:hAnsi="Times New Roman"/>
      <w:b/>
      <w:sz w:val="28"/>
      <w:szCs w:val="36"/>
    </w:rPr>
  </w:style>
  <w:style w:type="paragraph" w:styleId="9">
    <w:name w:val="heading 9"/>
    <w:basedOn w:val="a0"/>
    <w:next w:val="a0"/>
    <w:pPr>
      <w:keepNext/>
      <w:spacing w:line="720" w:lineRule="auto"/>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pPr>
      <w:widowControl w:val="0"/>
      <w:suppressAutoHyphens/>
      <w:autoSpaceDE w:val="0"/>
    </w:pPr>
    <w:rPr>
      <w:rFonts w:cs="Calibri"/>
      <w:color w:val="000000"/>
      <w:kern w:val="0"/>
      <w:szCs w:val="24"/>
    </w:rPr>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character" w:customStyle="1" w:styleId="a9">
    <w:name w:val="清單段落 字元"/>
  </w:style>
  <w:style w:type="character" w:customStyle="1" w:styleId="12">
    <w:name w:val="標題 1 字元"/>
    <w:basedOn w:val="a1"/>
    <w:rPr>
      <w:rFonts w:ascii="Calibri Light" w:eastAsia="新細明體" w:hAnsi="Calibri Light" w:cs="Times New Roman"/>
      <w:b/>
      <w:bCs/>
      <w:kern w:val="3"/>
      <w:sz w:val="52"/>
      <w:szCs w:val="52"/>
    </w:rPr>
  </w:style>
  <w:style w:type="character" w:customStyle="1" w:styleId="20">
    <w:name w:val="標題 2 字元"/>
    <w:basedOn w:val="a1"/>
    <w:rPr>
      <w:rFonts w:ascii="Cambria" w:eastAsia="新細明體" w:hAnsi="Cambria" w:cs="Times New Roman"/>
      <w:b/>
      <w:bCs/>
      <w:sz w:val="48"/>
      <w:szCs w:val="48"/>
    </w:rPr>
  </w:style>
  <w:style w:type="character" w:customStyle="1" w:styleId="31">
    <w:name w:val="標題 3 字元"/>
    <w:basedOn w:val="a1"/>
    <w:rPr>
      <w:rFonts w:ascii="Times New Roman" w:eastAsia="標楷體" w:hAnsi="Times New Roman" w:cs="Times New Roman"/>
      <w:b/>
      <w:bCs/>
      <w:sz w:val="28"/>
      <w:szCs w:val="36"/>
    </w:rPr>
  </w:style>
  <w:style w:type="character" w:customStyle="1" w:styleId="40">
    <w:name w:val="標題 4 字元"/>
    <w:basedOn w:val="a1"/>
    <w:rPr>
      <w:rFonts w:ascii="Times New Roman" w:eastAsia="標楷體" w:hAnsi="Times New Roman" w:cs="Times New Roman"/>
      <w:sz w:val="28"/>
      <w:szCs w:val="28"/>
    </w:rPr>
  </w:style>
  <w:style w:type="character" w:customStyle="1" w:styleId="50">
    <w:name w:val="標題 5 字元"/>
    <w:basedOn w:val="a1"/>
    <w:rPr>
      <w:rFonts w:ascii="Times New Roman" w:eastAsia="標楷體" w:hAnsi="Times New Roman" w:cs="Times New Roman"/>
      <w:bCs/>
      <w:szCs w:val="36"/>
    </w:rPr>
  </w:style>
  <w:style w:type="character" w:customStyle="1" w:styleId="60">
    <w:name w:val="標題 6 字元"/>
    <w:basedOn w:val="a1"/>
    <w:rPr>
      <w:rFonts w:ascii="Times New Roman" w:eastAsia="標楷體" w:hAnsi="Times New Roman" w:cs="Times New Roman"/>
      <w:szCs w:val="36"/>
    </w:rPr>
  </w:style>
  <w:style w:type="character" w:customStyle="1" w:styleId="70">
    <w:name w:val="標題 7 字元"/>
    <w:basedOn w:val="a1"/>
    <w:rPr>
      <w:rFonts w:ascii="Times New Roman" w:eastAsia="標楷體" w:hAnsi="Times New Roman" w:cs="Times New Roman"/>
      <w:bCs/>
      <w:sz w:val="28"/>
      <w:szCs w:val="28"/>
    </w:rPr>
  </w:style>
  <w:style w:type="character" w:customStyle="1" w:styleId="80">
    <w:name w:val="標題 8 字元"/>
    <w:basedOn w:val="a1"/>
    <w:rPr>
      <w:rFonts w:ascii="Times New Roman" w:eastAsia="標楷體" w:hAnsi="Times New Roman" w:cs="Times New Roman"/>
      <w:b/>
      <w:sz w:val="28"/>
      <w:szCs w:val="36"/>
    </w:rPr>
  </w:style>
  <w:style w:type="character" w:customStyle="1" w:styleId="90">
    <w:name w:val="標題 9 字元"/>
    <w:basedOn w:val="a1"/>
    <w:rPr>
      <w:rFonts w:ascii="Arial" w:eastAsia="標楷體" w:hAnsi="Arial" w:cs="Times New Roman"/>
      <w:kern w:val="0"/>
      <w:sz w:val="36"/>
      <w:szCs w:val="36"/>
    </w:rPr>
  </w:style>
  <w:style w:type="paragraph" w:styleId="aa">
    <w:name w:val="Normal Indent"/>
    <w:basedOn w:val="a0"/>
    <w:pPr>
      <w:spacing w:line="240" w:lineRule="atLeast"/>
      <w:ind w:left="907"/>
      <w:jc w:val="both"/>
    </w:pPr>
    <w:rPr>
      <w:rFonts w:ascii="標楷體" w:eastAsia="標楷體" w:hAnsi="標楷體"/>
      <w:sz w:val="30"/>
      <w:szCs w:val="20"/>
    </w:rPr>
  </w:style>
  <w:style w:type="paragraph" w:styleId="ab">
    <w:name w:val="Balloon Text"/>
    <w:basedOn w:val="a0"/>
    <w:rPr>
      <w:rFonts w:ascii="Calibri Light" w:hAnsi="Calibri Light"/>
      <w:sz w:val="18"/>
      <w:szCs w:val="18"/>
    </w:rPr>
  </w:style>
  <w:style w:type="character" w:customStyle="1" w:styleId="ac">
    <w:name w:val="註解方塊文字 字元"/>
    <w:basedOn w:val="a1"/>
    <w:rPr>
      <w:rFonts w:ascii="Calibri Light" w:eastAsia="新細明體" w:hAnsi="Calibri Light" w:cs="Times New Roman"/>
      <w:sz w:val="18"/>
      <w:szCs w:val="18"/>
    </w:rPr>
  </w:style>
  <w:style w:type="character" w:styleId="ad">
    <w:name w:val="Hyperlink"/>
    <w:basedOn w:val="a1"/>
    <w:rPr>
      <w:rFonts w:cs="Times New Roman"/>
      <w:color w:val="0000FF"/>
      <w:u w:val="single"/>
    </w:rPr>
  </w:style>
  <w:style w:type="character" w:styleId="ae">
    <w:name w:val="annotation reference"/>
    <w:basedOn w:val="a1"/>
    <w:rPr>
      <w:rFonts w:cs="Times New Roman"/>
      <w:sz w:val="18"/>
      <w:szCs w:val="18"/>
    </w:rPr>
  </w:style>
  <w:style w:type="paragraph" w:styleId="af">
    <w:name w:val="annotation text"/>
    <w:basedOn w:val="a0"/>
    <w:rPr>
      <w:rFonts w:ascii="Times New Roman" w:hAnsi="Times New Roman"/>
      <w:szCs w:val="24"/>
    </w:rPr>
  </w:style>
  <w:style w:type="character" w:customStyle="1" w:styleId="af0">
    <w:name w:val="註解文字 字元"/>
    <w:basedOn w:val="a1"/>
    <w:rPr>
      <w:rFonts w:ascii="Times New Roman" w:eastAsia="新細明體" w:hAnsi="Times New Roman" w:cs="Times New Roman"/>
      <w:szCs w:val="24"/>
    </w:rPr>
  </w:style>
  <w:style w:type="paragraph" w:styleId="af1">
    <w:name w:val="annotation subject"/>
    <w:basedOn w:val="af"/>
    <w:next w:val="af"/>
    <w:rPr>
      <w:b/>
      <w:bCs/>
    </w:rPr>
  </w:style>
  <w:style w:type="character" w:customStyle="1" w:styleId="af2">
    <w:name w:val="註解主旨 字元"/>
    <w:basedOn w:val="af0"/>
    <w:rPr>
      <w:rFonts w:ascii="Times New Roman" w:eastAsia="新細明體" w:hAnsi="Times New Roman" w:cs="Times New Roman"/>
      <w:b/>
      <w:bCs/>
      <w:szCs w:val="24"/>
    </w:rPr>
  </w:style>
  <w:style w:type="paragraph" w:styleId="af3">
    <w:name w:val="Note Heading"/>
    <w:basedOn w:val="a0"/>
    <w:next w:val="a0"/>
    <w:pPr>
      <w:jc w:val="center"/>
    </w:pPr>
    <w:rPr>
      <w:rFonts w:ascii="標楷體" w:eastAsia="標楷體" w:hAnsi="標楷體"/>
      <w:szCs w:val="20"/>
    </w:rPr>
  </w:style>
  <w:style w:type="character" w:customStyle="1" w:styleId="af4">
    <w:name w:val="註釋標題 字元"/>
    <w:basedOn w:val="a1"/>
    <w:rPr>
      <w:rFonts w:ascii="標楷體" w:eastAsia="標楷體" w:hAnsi="標楷體" w:cs="Times New Roman"/>
      <w:szCs w:val="20"/>
    </w:rPr>
  </w:style>
  <w:style w:type="paragraph" w:customStyle="1" w:styleId="font0">
    <w:name w:val="font0"/>
    <w:basedOn w:val="a0"/>
    <w:pPr>
      <w:widowControl/>
      <w:spacing w:before="100" w:after="100"/>
    </w:pPr>
    <w:rPr>
      <w:rFonts w:ascii="新細明體" w:hAnsi="新細明體" w:cs="Arial Unicode MS"/>
      <w:kern w:val="0"/>
      <w:szCs w:val="24"/>
    </w:rPr>
  </w:style>
  <w:style w:type="paragraph" w:customStyle="1" w:styleId="af5">
    <w:name w:val="一.二."/>
    <w:basedOn w:val="a0"/>
    <w:pPr>
      <w:overflowPunct w:val="0"/>
      <w:spacing w:line="440" w:lineRule="atLeast"/>
      <w:ind w:left="480" w:hanging="480"/>
      <w:jc w:val="both"/>
    </w:pPr>
    <w:rPr>
      <w:rFonts w:ascii="Times New Roman" w:hAnsi="Times New Roman"/>
      <w:szCs w:val="20"/>
    </w:rPr>
  </w:style>
  <w:style w:type="character" w:styleId="af6">
    <w:name w:val="page number"/>
    <w:basedOn w:val="a1"/>
    <w:rPr>
      <w:rFonts w:cs="Times New Roman"/>
    </w:rPr>
  </w:style>
  <w:style w:type="paragraph" w:customStyle="1" w:styleId="c16">
    <w:name w:val="c16"/>
    <w:basedOn w:val="a0"/>
    <w:pPr>
      <w:widowControl/>
      <w:spacing w:before="100" w:after="100"/>
      <w:ind w:left="552" w:hanging="552"/>
    </w:pPr>
    <w:rPr>
      <w:rFonts w:ascii="標楷體" w:eastAsia="標楷體" w:hAnsi="標楷體"/>
      <w:kern w:val="0"/>
      <w:sz w:val="32"/>
      <w:szCs w:val="32"/>
    </w:rPr>
  </w:style>
  <w:style w:type="paragraph" w:styleId="af7">
    <w:name w:val="Date"/>
    <w:basedOn w:val="a0"/>
    <w:next w:val="a0"/>
    <w:pPr>
      <w:jc w:val="right"/>
    </w:pPr>
    <w:rPr>
      <w:rFonts w:ascii="Times New Roman" w:hAnsi="Times New Roman"/>
      <w:szCs w:val="24"/>
    </w:rPr>
  </w:style>
  <w:style w:type="character" w:customStyle="1" w:styleId="af8">
    <w:name w:val="日期 字元"/>
    <w:basedOn w:val="a1"/>
    <w:rPr>
      <w:rFonts w:ascii="Times New Roman" w:eastAsia="新細明體" w:hAnsi="Times New Roman" w:cs="Times New Roman"/>
      <w:szCs w:val="24"/>
    </w:rPr>
  </w:style>
  <w:style w:type="paragraph" w:styleId="af9">
    <w:name w:val="Body Text Indent"/>
    <w:basedOn w:val="a0"/>
    <w:pPr>
      <w:widowControl/>
      <w:spacing w:line="400" w:lineRule="exact"/>
      <w:ind w:left="2161" w:hanging="1"/>
    </w:pPr>
    <w:rPr>
      <w:rFonts w:ascii="標楷體" w:eastAsia="標楷體" w:hAnsi="標楷體"/>
      <w:kern w:val="0"/>
      <w:sz w:val="32"/>
      <w:szCs w:val="32"/>
    </w:rPr>
  </w:style>
  <w:style w:type="character" w:customStyle="1" w:styleId="afa">
    <w:name w:val="本文縮排 字元"/>
    <w:basedOn w:val="a1"/>
    <w:rPr>
      <w:rFonts w:ascii="標楷體" w:eastAsia="標楷體" w:hAnsi="標楷體" w:cs="Times New Roman"/>
      <w:kern w:val="0"/>
      <w:sz w:val="32"/>
      <w:szCs w:val="3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rPr>
      <w:rFonts w:ascii="細明體" w:eastAsia="細明體" w:hAnsi="細明體" w:cs="細明體"/>
      <w:kern w:val="0"/>
      <w:szCs w:val="24"/>
    </w:rPr>
  </w:style>
  <w:style w:type="paragraph" w:customStyle="1" w:styleId="afb">
    <w:name w:val="標題二內文"/>
    <w:basedOn w:val="a0"/>
    <w:next w:val="a0"/>
    <w:autoRedefine/>
    <w:pPr>
      <w:spacing w:line="360" w:lineRule="exact"/>
      <w:ind w:left="480" w:firstLine="560"/>
      <w:jc w:val="both"/>
    </w:pPr>
    <w:rPr>
      <w:rFonts w:ascii="Times New Roman" w:eastAsia="標楷體" w:hAnsi="Times New Roman"/>
      <w:sz w:val="28"/>
      <w:szCs w:val="28"/>
    </w:rPr>
  </w:style>
  <w:style w:type="character" w:customStyle="1" w:styleId="afc">
    <w:name w:val="標題二內文 字元"/>
    <w:rPr>
      <w:rFonts w:ascii="Times New Roman" w:eastAsia="標楷體" w:hAnsi="Times New Roman" w:cs="Times New Roman"/>
      <w:sz w:val="28"/>
      <w:szCs w:val="28"/>
    </w:rPr>
  </w:style>
  <w:style w:type="paragraph" w:customStyle="1" w:styleId="10">
    <w:name w:val="標題10"/>
    <w:basedOn w:val="a0"/>
    <w:next w:val="a0"/>
    <w:autoRedefine/>
    <w:pPr>
      <w:numPr>
        <w:numId w:val="7"/>
      </w:numPr>
      <w:spacing w:line="200" w:lineRule="atLeast"/>
      <w:jc w:val="both"/>
    </w:pPr>
    <w:rPr>
      <w:rFonts w:ascii="Times New Roman" w:eastAsia="標楷體" w:hAnsi="Times New Roman"/>
      <w:sz w:val="28"/>
      <w:szCs w:val="28"/>
    </w:rPr>
  </w:style>
  <w:style w:type="paragraph" w:styleId="21">
    <w:name w:val="Body Text 2"/>
    <w:basedOn w:val="a0"/>
    <w:rPr>
      <w:rFonts w:ascii="Times New Roman" w:eastAsia="標楷體" w:hAnsi="Times New Roman"/>
      <w:sz w:val="52"/>
      <w:szCs w:val="24"/>
    </w:rPr>
  </w:style>
  <w:style w:type="character" w:customStyle="1" w:styleId="22">
    <w:name w:val="本文 2 字元"/>
    <w:basedOn w:val="a1"/>
    <w:rPr>
      <w:rFonts w:ascii="Times New Roman" w:eastAsia="標楷體" w:hAnsi="Times New Roman" w:cs="Times New Roman"/>
      <w:sz w:val="52"/>
      <w:szCs w:val="24"/>
    </w:rPr>
  </w:style>
  <w:style w:type="paragraph" w:styleId="afd">
    <w:name w:val="Plain Text"/>
    <w:basedOn w:val="a0"/>
    <w:rPr>
      <w:rFonts w:ascii="細明體" w:eastAsia="細明體" w:hAnsi="細明體" w:cs="Courier New"/>
      <w:szCs w:val="24"/>
    </w:rPr>
  </w:style>
  <w:style w:type="character" w:customStyle="1" w:styleId="afe">
    <w:name w:val="純文字 字元"/>
    <w:basedOn w:val="a1"/>
    <w:rPr>
      <w:rFonts w:ascii="細明體" w:eastAsia="細明體" w:hAnsi="細明體" w:cs="Courier New"/>
      <w:szCs w:val="24"/>
    </w:rPr>
  </w:style>
  <w:style w:type="paragraph" w:customStyle="1" w:styleId="c12">
    <w:name w:val="c12"/>
    <w:basedOn w:val="a0"/>
    <w:pPr>
      <w:widowControl/>
      <w:spacing w:before="100" w:after="100"/>
    </w:pPr>
    <w:rPr>
      <w:rFonts w:ascii="新細明體" w:hAnsi="新細明體"/>
      <w:kern w:val="0"/>
      <w:szCs w:val="24"/>
    </w:rPr>
  </w:style>
  <w:style w:type="paragraph" w:customStyle="1" w:styleId="xl26">
    <w:name w:val="xl26"/>
    <w:basedOn w:val="a0"/>
    <w:pPr>
      <w:widowControl/>
      <w:spacing w:before="100" w:after="100"/>
      <w:jc w:val="center"/>
    </w:pPr>
    <w:rPr>
      <w:rFonts w:ascii="標楷體" w:eastAsia="標楷體" w:hAnsi="標楷體" w:cs="Arial Unicode MS"/>
      <w:b/>
      <w:bCs/>
      <w:kern w:val="0"/>
      <w:sz w:val="32"/>
      <w:szCs w:val="32"/>
    </w:rPr>
  </w:style>
  <w:style w:type="paragraph" w:customStyle="1" w:styleId="c22">
    <w:name w:val="c22"/>
    <w:basedOn w:val="a0"/>
    <w:pPr>
      <w:widowControl/>
      <w:spacing w:before="100" w:after="100"/>
      <w:ind w:left="552" w:hanging="552"/>
    </w:pPr>
    <w:rPr>
      <w:rFonts w:ascii="標楷體" w:eastAsia="標楷體" w:hAnsi="標楷體"/>
      <w:kern w:val="0"/>
      <w:sz w:val="44"/>
      <w:szCs w:val="44"/>
    </w:rPr>
  </w:style>
  <w:style w:type="paragraph" w:styleId="32">
    <w:name w:val="Body Text Indent 3"/>
    <w:basedOn w:val="a0"/>
    <w:pPr>
      <w:spacing w:after="120"/>
      <w:ind w:left="480"/>
    </w:pPr>
    <w:rPr>
      <w:rFonts w:ascii="Times New Roman" w:hAnsi="Times New Roman"/>
      <w:sz w:val="16"/>
      <w:szCs w:val="16"/>
    </w:rPr>
  </w:style>
  <w:style w:type="character" w:customStyle="1" w:styleId="33">
    <w:name w:val="本文縮排 3 字元"/>
    <w:basedOn w:val="a1"/>
    <w:rPr>
      <w:rFonts w:ascii="Times New Roman" w:eastAsia="新細明體" w:hAnsi="Times New Roman" w:cs="Times New Roman"/>
      <w:sz w:val="16"/>
      <w:szCs w:val="16"/>
    </w:rPr>
  </w:style>
  <w:style w:type="character" w:styleId="aff">
    <w:name w:val="Strong"/>
    <w:basedOn w:val="a1"/>
    <w:rPr>
      <w:rFonts w:cs="Times New Roman"/>
      <w:b/>
    </w:rPr>
  </w:style>
  <w:style w:type="paragraph" w:customStyle="1" w:styleId="0020cm21">
    <w:name w:val="樣式 00表單2 + 左:  0 cm 凸出:  2 字元1"/>
    <w:basedOn w:val="a0"/>
    <w:pPr>
      <w:spacing w:line="120" w:lineRule="atLeast"/>
      <w:ind w:left="100" w:hanging="100"/>
      <w:jc w:val="both"/>
    </w:pPr>
    <w:rPr>
      <w:rFonts w:ascii="Times New Roman" w:eastAsia="標楷體" w:hAnsi="Times New Roman" w:cs="新細明體"/>
      <w:color w:val="000000"/>
      <w:spacing w:val="-4"/>
      <w:kern w:val="0"/>
      <w:sz w:val="26"/>
      <w:szCs w:val="20"/>
    </w:rPr>
  </w:style>
  <w:style w:type="character" w:styleId="HTML1">
    <w:name w:val="HTML Typewriter"/>
    <w:basedOn w:val="a1"/>
    <w:rPr>
      <w:rFonts w:ascii="細明體" w:eastAsia="細明體" w:hAnsi="細明體" w:cs="Times New Roman"/>
      <w:sz w:val="24"/>
    </w:rPr>
  </w:style>
  <w:style w:type="paragraph" w:styleId="13">
    <w:name w:val="toc 1"/>
    <w:basedOn w:val="a0"/>
    <w:next w:val="a0"/>
    <w:autoRedefine/>
    <w:pPr>
      <w:tabs>
        <w:tab w:val="left" w:pos="993"/>
        <w:tab w:val="right" w:leader="dot" w:pos="9061"/>
      </w:tabs>
      <w:jc w:val="both"/>
    </w:pPr>
    <w:rPr>
      <w:rFonts w:ascii="Times New Roman" w:hAnsi="Times New Roman"/>
      <w:sz w:val="28"/>
      <w:szCs w:val="24"/>
    </w:rPr>
  </w:style>
  <w:style w:type="paragraph" w:styleId="23">
    <w:name w:val="toc 2"/>
    <w:basedOn w:val="a0"/>
    <w:next w:val="a0"/>
    <w:autoRedefine/>
    <w:pPr>
      <w:tabs>
        <w:tab w:val="left" w:pos="1418"/>
        <w:tab w:val="right" w:leader="dot" w:pos="9061"/>
      </w:tabs>
      <w:spacing w:line="360" w:lineRule="auto"/>
      <w:ind w:left="480"/>
      <w:jc w:val="both"/>
    </w:pPr>
    <w:rPr>
      <w:rFonts w:ascii="Times New Roman" w:hAnsi="Times New Roman"/>
      <w:szCs w:val="24"/>
    </w:rPr>
  </w:style>
  <w:style w:type="paragraph" w:styleId="aff0">
    <w:name w:val="Title"/>
    <w:basedOn w:val="34"/>
    <w:next w:val="a0"/>
    <w:uiPriority w:val="10"/>
    <w:qFormat/>
    <w:pPr>
      <w:spacing w:before="240" w:after="60"/>
      <w:ind w:left="0"/>
      <w:outlineLvl w:val="0"/>
    </w:pPr>
    <w:rPr>
      <w:rFonts w:ascii="Calibri Light" w:eastAsia="標楷體" w:hAnsi="Calibri Light"/>
      <w:b/>
      <w:bCs/>
      <w:sz w:val="26"/>
      <w:szCs w:val="32"/>
    </w:rPr>
  </w:style>
  <w:style w:type="character" w:customStyle="1" w:styleId="aff1">
    <w:name w:val="標題 字元"/>
    <w:basedOn w:val="a1"/>
    <w:rPr>
      <w:rFonts w:ascii="Calibri Light" w:eastAsia="標楷體" w:hAnsi="Calibri Light" w:cs="Times New Roman"/>
      <w:b/>
      <w:bCs/>
      <w:sz w:val="26"/>
      <w:szCs w:val="32"/>
    </w:rPr>
  </w:style>
  <w:style w:type="paragraph" w:styleId="34">
    <w:name w:val="toc 3"/>
    <w:basedOn w:val="a0"/>
    <w:next w:val="a0"/>
    <w:autoRedefine/>
    <w:pPr>
      <w:ind w:left="960"/>
    </w:pPr>
    <w:rPr>
      <w:rFonts w:ascii="Times New Roman" w:hAnsi="Times New Roman"/>
      <w:szCs w:val="24"/>
    </w:rPr>
  </w:style>
  <w:style w:type="paragraph" w:styleId="aff2">
    <w:name w:val="Subtitle"/>
    <w:basedOn w:val="a0"/>
    <w:next w:val="a0"/>
    <w:uiPriority w:val="11"/>
    <w:qFormat/>
    <w:pPr>
      <w:spacing w:after="60"/>
      <w:ind w:left="200"/>
      <w:outlineLvl w:val="1"/>
    </w:pPr>
    <w:rPr>
      <w:rFonts w:ascii="Calibri Light" w:eastAsia="標楷體" w:hAnsi="Calibri Light"/>
      <w:iCs/>
      <w:szCs w:val="24"/>
    </w:rPr>
  </w:style>
  <w:style w:type="character" w:customStyle="1" w:styleId="aff3">
    <w:name w:val="副標題 字元"/>
    <w:basedOn w:val="a1"/>
    <w:rPr>
      <w:rFonts w:ascii="Calibri Light" w:eastAsia="標楷體" w:hAnsi="Calibri Light" w:cs="Times New Roman"/>
      <w:iCs/>
      <w:szCs w:val="24"/>
    </w:rPr>
  </w:style>
  <w:style w:type="paragraph" w:styleId="Web">
    <w:name w:val="Normal (Web)"/>
    <w:basedOn w:val="a0"/>
    <w:pPr>
      <w:widowControl/>
      <w:spacing w:before="100" w:after="100"/>
    </w:pPr>
    <w:rPr>
      <w:rFonts w:ascii="新細明體" w:hAnsi="新細明體" w:cs="新細明體"/>
      <w:kern w:val="0"/>
      <w:szCs w:val="24"/>
    </w:rPr>
  </w:style>
  <w:style w:type="character" w:customStyle="1" w:styleId="apple-converted-space">
    <w:name w:val="apple-converted-space"/>
  </w:style>
  <w:style w:type="character" w:customStyle="1" w:styleId="z-">
    <w:name w:val="z-表單的頂端 字元"/>
    <w:basedOn w:val="a1"/>
    <w:rPr>
      <w:rFonts w:ascii="Arial" w:hAnsi="Arial" w:cs="Arial"/>
      <w:vanish/>
      <w:sz w:val="16"/>
      <w:szCs w:val="16"/>
    </w:rPr>
  </w:style>
  <w:style w:type="paragraph" w:styleId="z-0">
    <w:name w:val="HTML Top of Form"/>
    <w:basedOn w:val="a0"/>
    <w:next w:val="a0"/>
    <w:pPr>
      <w:widowControl/>
      <w:pBdr>
        <w:bottom w:val="single" w:sz="6" w:space="1" w:color="000000"/>
      </w:pBdr>
      <w:jc w:val="center"/>
    </w:pPr>
    <w:rPr>
      <w:rFonts w:ascii="Arial" w:hAnsi="Arial" w:cs="Arial"/>
      <w:vanish/>
      <w:sz w:val="16"/>
      <w:szCs w:val="16"/>
    </w:rPr>
  </w:style>
  <w:style w:type="character" w:customStyle="1" w:styleId="z-1">
    <w:name w:val="z-表單的頂端 字元1"/>
    <w:basedOn w:val="a1"/>
    <w:rPr>
      <w:rFonts w:ascii="Arial" w:hAnsi="Arial" w:cs="Arial"/>
      <w:vanish/>
      <w:sz w:val="16"/>
      <w:szCs w:val="16"/>
    </w:rPr>
  </w:style>
  <w:style w:type="character" w:customStyle="1" w:styleId="z-12">
    <w:name w:val="z-表單的頂端 字元12"/>
    <w:basedOn w:val="a1"/>
    <w:rPr>
      <w:rFonts w:ascii="Arial" w:eastAsia="新細明體" w:hAnsi="Arial" w:cs="Arial"/>
      <w:vanish/>
      <w:sz w:val="16"/>
      <w:szCs w:val="16"/>
    </w:rPr>
  </w:style>
  <w:style w:type="character" w:customStyle="1" w:styleId="z-11">
    <w:name w:val="z-表單的頂端 字元11"/>
    <w:basedOn w:val="a1"/>
    <w:rPr>
      <w:rFonts w:ascii="Arial" w:eastAsia="新細明體" w:hAnsi="Arial" w:cs="Arial"/>
      <w:vanish/>
      <w:sz w:val="16"/>
      <w:szCs w:val="16"/>
    </w:rPr>
  </w:style>
  <w:style w:type="character" w:customStyle="1" w:styleId="z-2">
    <w:name w:val="z-表單的底部 字元"/>
    <w:basedOn w:val="a1"/>
    <w:rPr>
      <w:rFonts w:ascii="Arial" w:hAnsi="Arial" w:cs="Arial"/>
      <w:vanish/>
      <w:sz w:val="16"/>
      <w:szCs w:val="16"/>
    </w:rPr>
  </w:style>
  <w:style w:type="paragraph" w:styleId="z-3">
    <w:name w:val="HTML Bottom of Form"/>
    <w:basedOn w:val="a0"/>
    <w:next w:val="a0"/>
    <w:pPr>
      <w:widowControl/>
      <w:pBdr>
        <w:top w:val="single" w:sz="6" w:space="1" w:color="000000"/>
      </w:pBdr>
      <w:jc w:val="center"/>
    </w:pPr>
    <w:rPr>
      <w:rFonts w:ascii="Arial" w:hAnsi="Arial" w:cs="Arial"/>
      <w:vanish/>
      <w:sz w:val="16"/>
      <w:szCs w:val="16"/>
    </w:rPr>
  </w:style>
  <w:style w:type="character" w:customStyle="1" w:styleId="z-10">
    <w:name w:val="z-表單的底部 字元1"/>
    <w:basedOn w:val="a1"/>
    <w:rPr>
      <w:rFonts w:ascii="Arial" w:hAnsi="Arial" w:cs="Arial"/>
      <w:vanish/>
      <w:sz w:val="16"/>
      <w:szCs w:val="16"/>
    </w:rPr>
  </w:style>
  <w:style w:type="character" w:customStyle="1" w:styleId="z-120">
    <w:name w:val="z-表單的底部 字元12"/>
    <w:basedOn w:val="a1"/>
    <w:rPr>
      <w:rFonts w:ascii="Arial" w:eastAsia="新細明體" w:hAnsi="Arial" w:cs="Arial"/>
      <w:vanish/>
      <w:sz w:val="16"/>
      <w:szCs w:val="16"/>
    </w:rPr>
  </w:style>
  <w:style w:type="character" w:customStyle="1" w:styleId="z-110">
    <w:name w:val="z-表單的底部 字元11"/>
    <w:basedOn w:val="a1"/>
    <w:rPr>
      <w:rFonts w:ascii="Arial" w:eastAsia="新細明體" w:hAnsi="Arial" w:cs="Arial"/>
      <w:vanish/>
      <w:sz w:val="16"/>
      <w:szCs w:val="16"/>
    </w:rPr>
  </w:style>
  <w:style w:type="character" w:customStyle="1" w:styleId="powered-by-text">
    <w:name w:val="powered-by-text"/>
    <w:basedOn w:val="a1"/>
    <w:rPr>
      <w:rFonts w:cs="Times New Roman"/>
    </w:rPr>
  </w:style>
  <w:style w:type="character" w:customStyle="1" w:styleId="aria-only-help">
    <w:name w:val="aria-only-help"/>
    <w:basedOn w:val="a1"/>
    <w:rPr>
      <w:rFonts w:cs="Times New Roman"/>
    </w:rPr>
  </w:style>
  <w:style w:type="paragraph" w:styleId="aff4">
    <w:name w:val="Block Text"/>
    <w:basedOn w:val="a0"/>
    <w:pPr>
      <w:spacing w:line="360" w:lineRule="atLeast"/>
      <w:ind w:left="113" w:right="113"/>
      <w:jc w:val="both"/>
    </w:pPr>
    <w:rPr>
      <w:rFonts w:ascii="Arial" w:eastAsia="標楷體" w:hAnsi="Arial"/>
      <w:color w:val="000000"/>
      <w:kern w:val="0"/>
      <w:sz w:val="32"/>
      <w:szCs w:val="20"/>
    </w:rPr>
  </w:style>
  <w:style w:type="paragraph" w:customStyle="1" w:styleId="1">
    <w:name w:val="標題1內文"/>
    <w:basedOn w:val="a0"/>
    <w:pPr>
      <w:numPr>
        <w:numId w:val="6"/>
      </w:numPr>
      <w:snapToGrid w:val="0"/>
      <w:jc w:val="both"/>
    </w:pPr>
    <w:rPr>
      <w:rFonts w:ascii="Times New Roman" w:eastAsia="標楷體" w:hAnsi="Times New Roman"/>
      <w:sz w:val="28"/>
      <w:szCs w:val="28"/>
    </w:rPr>
  </w:style>
  <w:style w:type="paragraph" w:styleId="aff5">
    <w:name w:val="Body Text"/>
    <w:basedOn w:val="a0"/>
    <w:pPr>
      <w:spacing w:after="120"/>
    </w:pPr>
    <w:rPr>
      <w:rFonts w:ascii="Times New Roman" w:hAnsi="Times New Roman"/>
      <w:kern w:val="0"/>
      <w:sz w:val="20"/>
      <w:szCs w:val="24"/>
    </w:rPr>
  </w:style>
  <w:style w:type="character" w:customStyle="1" w:styleId="aff6">
    <w:name w:val="本文 字元"/>
    <w:basedOn w:val="a1"/>
    <w:rPr>
      <w:rFonts w:ascii="Times New Roman" w:eastAsia="新細明體" w:hAnsi="Times New Roman" w:cs="Times New Roman"/>
      <w:kern w:val="0"/>
      <w:sz w:val="20"/>
      <w:szCs w:val="24"/>
    </w:rPr>
  </w:style>
  <w:style w:type="paragraph" w:customStyle="1" w:styleId="aff7">
    <w:name w:val="(一)標題"/>
    <w:autoRedefine/>
    <w:pPr>
      <w:widowControl w:val="0"/>
      <w:suppressAutoHyphens/>
      <w:snapToGrid w:val="0"/>
      <w:spacing w:line="480" w:lineRule="exact"/>
      <w:ind w:left="720"/>
    </w:pPr>
    <w:rPr>
      <w:rFonts w:ascii="標楷體" w:eastAsia="標楷體" w:hAnsi="標楷體"/>
      <w:b/>
      <w:bCs/>
      <w:color w:val="000000"/>
      <w:szCs w:val="28"/>
    </w:rPr>
  </w:style>
  <w:style w:type="character" w:customStyle="1" w:styleId="style311">
    <w:name w:val="style311"/>
    <w:rPr>
      <w:sz w:val="20"/>
    </w:rPr>
  </w:style>
  <w:style w:type="paragraph" w:styleId="24">
    <w:name w:val="Body Text Indent 2"/>
    <w:basedOn w:val="a0"/>
    <w:pPr>
      <w:spacing w:line="240" w:lineRule="atLeast"/>
      <w:ind w:left="574" w:hanging="574"/>
    </w:pPr>
    <w:rPr>
      <w:rFonts w:ascii="Times New Roman" w:eastAsia="標楷體" w:hAnsi="Times New Roman"/>
      <w:kern w:val="0"/>
      <w:sz w:val="28"/>
      <w:szCs w:val="24"/>
    </w:rPr>
  </w:style>
  <w:style w:type="character" w:customStyle="1" w:styleId="25">
    <w:name w:val="本文縮排 2 字元"/>
    <w:basedOn w:val="a1"/>
    <w:rPr>
      <w:rFonts w:ascii="Times New Roman" w:eastAsia="標楷體" w:hAnsi="Times New Roman" w:cs="Times New Roman"/>
      <w:kern w:val="0"/>
      <w:sz w:val="28"/>
      <w:szCs w:val="24"/>
    </w:rPr>
  </w:style>
  <w:style w:type="paragraph" w:customStyle="1" w:styleId="aff8">
    <w:name w:val="表"/>
    <w:basedOn w:val="aff9"/>
    <w:pPr>
      <w:keepNext/>
    </w:pPr>
    <w:rPr>
      <w:rFonts w:eastAsia="標楷體"/>
      <w:b/>
      <w:sz w:val="24"/>
    </w:rPr>
  </w:style>
  <w:style w:type="paragraph" w:styleId="aff9">
    <w:name w:val="caption"/>
    <w:basedOn w:val="a0"/>
    <w:next w:val="a0"/>
    <w:rPr>
      <w:rFonts w:ascii="Times New Roman" w:hAnsi="Times New Roman"/>
      <w:sz w:val="20"/>
      <w:szCs w:val="20"/>
    </w:rPr>
  </w:style>
  <w:style w:type="paragraph" w:customStyle="1" w:styleId="affa">
    <w:name w:val="表格_標題"/>
    <w:next w:val="aff5"/>
    <w:autoRedefine/>
    <w:pPr>
      <w:suppressAutoHyphens/>
      <w:jc w:val="center"/>
    </w:pPr>
    <w:rPr>
      <w:rFonts w:ascii="新細明體" w:hAnsi="新細明體" w:cs="新細明體"/>
      <w:b/>
      <w:kern w:val="0"/>
      <w:szCs w:val="20"/>
    </w:rPr>
  </w:style>
  <w:style w:type="character" w:customStyle="1" w:styleId="style64">
    <w:name w:val="style64"/>
    <w:basedOn w:val="a1"/>
    <w:rPr>
      <w:rFonts w:cs="Times New Roman"/>
    </w:rPr>
  </w:style>
  <w:style w:type="character" w:customStyle="1" w:styleId="14">
    <w:name w:val="字元 字元1"/>
    <w:rPr>
      <w:rFonts w:eastAsia="新細明體"/>
      <w:kern w:val="3"/>
      <w:lang w:val="en-US" w:eastAsia="zh-TW"/>
    </w:rPr>
  </w:style>
  <w:style w:type="character" w:styleId="affb">
    <w:name w:val="line number"/>
    <w:basedOn w:val="a1"/>
    <w:rPr>
      <w:rFonts w:cs="Times New Roman"/>
    </w:rPr>
  </w:style>
  <w:style w:type="paragraph" w:customStyle="1" w:styleId="affc">
    <w:name w:val="標題三內文"/>
    <w:basedOn w:val="a0"/>
    <w:next w:val="a0"/>
    <w:autoRedefine/>
    <w:pPr>
      <w:spacing w:line="360" w:lineRule="exact"/>
      <w:ind w:left="720"/>
      <w:jc w:val="both"/>
    </w:pPr>
    <w:rPr>
      <w:rFonts w:ascii="Times New Roman" w:eastAsia="標楷體" w:hAnsi="Times New Roman"/>
      <w:color w:val="0000FF"/>
      <w:szCs w:val="24"/>
    </w:rPr>
  </w:style>
  <w:style w:type="paragraph" w:customStyle="1" w:styleId="affd">
    <w:name w:val="標題四內文"/>
    <w:basedOn w:val="a0"/>
    <w:next w:val="a0"/>
    <w:autoRedefine/>
    <w:pPr>
      <w:ind w:left="178" w:hanging="178"/>
      <w:jc w:val="both"/>
    </w:pPr>
    <w:rPr>
      <w:rFonts w:ascii="Times New Roman" w:eastAsia="標楷體" w:hAnsi="Times New Roman"/>
      <w:szCs w:val="24"/>
    </w:rPr>
  </w:style>
  <w:style w:type="paragraph" w:customStyle="1" w:styleId="affe">
    <w:name w:val="表格內文(置中)"/>
    <w:pPr>
      <w:suppressAutoHyphens/>
      <w:snapToGrid w:val="0"/>
      <w:spacing w:before="60" w:after="60"/>
      <w:jc w:val="center"/>
    </w:pPr>
    <w:rPr>
      <w:rFonts w:ascii="Times New Roman" w:eastAsia="標楷體" w:hAnsi="Times New Roman"/>
      <w:kern w:val="0"/>
      <w:sz w:val="28"/>
      <w:szCs w:val="20"/>
    </w:rPr>
  </w:style>
  <w:style w:type="paragraph" w:customStyle="1" w:styleId="afff">
    <w:name w:val="表格內文(靠左)"/>
    <w:pPr>
      <w:suppressAutoHyphens/>
      <w:snapToGrid w:val="0"/>
      <w:spacing w:before="60" w:after="60"/>
      <w:ind w:left="113" w:right="113"/>
    </w:pPr>
    <w:rPr>
      <w:rFonts w:ascii="Times New Roman" w:eastAsia="標楷體" w:hAnsi="Times New Roman"/>
      <w:kern w:val="0"/>
      <w:sz w:val="28"/>
      <w:szCs w:val="20"/>
    </w:rPr>
  </w:style>
  <w:style w:type="paragraph" w:customStyle="1" w:styleId="afff0">
    <w:name w:val="標題一內文"/>
    <w:basedOn w:val="a0"/>
    <w:next w:val="a0"/>
    <w:autoRedefine/>
    <w:pPr>
      <w:ind w:firstLine="480"/>
    </w:pPr>
    <w:rPr>
      <w:rFonts w:ascii="Times New Roman" w:eastAsia="標楷體" w:hAnsi="Times New Roman"/>
      <w:szCs w:val="24"/>
    </w:rPr>
  </w:style>
  <w:style w:type="paragraph" w:styleId="afff1">
    <w:name w:val="footnote text"/>
    <w:basedOn w:val="a0"/>
    <w:pPr>
      <w:snapToGrid w:val="0"/>
    </w:pPr>
    <w:rPr>
      <w:rFonts w:ascii="Times New Roman" w:hAnsi="Times New Roman"/>
      <w:kern w:val="0"/>
      <w:sz w:val="20"/>
      <w:szCs w:val="20"/>
    </w:rPr>
  </w:style>
  <w:style w:type="character" w:customStyle="1" w:styleId="afff2">
    <w:name w:val="註腳文字 字元"/>
    <w:basedOn w:val="a1"/>
    <w:rPr>
      <w:rFonts w:ascii="Times New Roman" w:eastAsia="新細明體" w:hAnsi="Times New Roman" w:cs="Times New Roman"/>
      <w:kern w:val="0"/>
      <w:sz w:val="20"/>
      <w:szCs w:val="20"/>
    </w:rPr>
  </w:style>
  <w:style w:type="character" w:styleId="afff3">
    <w:name w:val="footnote reference"/>
    <w:basedOn w:val="a1"/>
    <w:rPr>
      <w:rFonts w:cs="Times New Roman"/>
      <w:position w:val="0"/>
      <w:vertAlign w:val="superscript"/>
    </w:rPr>
  </w:style>
  <w:style w:type="character" w:customStyle="1" w:styleId="imp1">
    <w:name w:val="imp1"/>
    <w:rPr>
      <w:u w:val="single"/>
    </w:rPr>
  </w:style>
  <w:style w:type="character" w:customStyle="1" w:styleId="apple-tab-span">
    <w:name w:val="apple-tab-span"/>
    <w:basedOn w:val="a1"/>
    <w:rPr>
      <w:rFonts w:cs="Times New Roman"/>
    </w:rPr>
  </w:style>
  <w:style w:type="character" w:customStyle="1" w:styleId="ss-required-asterisk">
    <w:name w:val="ss-required-asterisk"/>
    <w:basedOn w:val="a1"/>
    <w:rPr>
      <w:rFonts w:cs="Times New Roman"/>
    </w:rPr>
  </w:style>
  <w:style w:type="character" w:customStyle="1" w:styleId="ss-choice-item-control">
    <w:name w:val="ss-choice-item-control"/>
    <w:basedOn w:val="a1"/>
    <w:rPr>
      <w:rFonts w:cs="Times New Roman"/>
    </w:rPr>
  </w:style>
  <w:style w:type="character" w:customStyle="1" w:styleId="ss-choice-label">
    <w:name w:val="ss-choice-label"/>
    <w:basedOn w:val="a1"/>
    <w:rPr>
      <w:rFonts w:cs="Times New Roman"/>
    </w:rPr>
  </w:style>
  <w:style w:type="character" w:customStyle="1" w:styleId="tc-orange-500">
    <w:name w:val="tc-orange-500"/>
    <w:basedOn w:val="a1"/>
    <w:rPr>
      <w:rFonts w:cs="Times New Roman"/>
    </w:rPr>
  </w:style>
  <w:style w:type="character" w:customStyle="1" w:styleId="spandisplay">
    <w:name w:val="spandisplay"/>
    <w:basedOn w:val="a1"/>
    <w:rPr>
      <w:rFonts w:cs="Times New Roman"/>
    </w:rPr>
  </w:style>
  <w:style w:type="character" w:styleId="afff4">
    <w:name w:val="Emphasis"/>
    <w:basedOn w:val="a1"/>
    <w:rPr>
      <w:rFonts w:cs="Times New Roman"/>
      <w:i/>
    </w:rPr>
  </w:style>
  <w:style w:type="character" w:customStyle="1" w:styleId="apple-style-span">
    <w:name w:val="apple-style-span"/>
  </w:style>
  <w:style w:type="character" w:customStyle="1" w:styleId="il">
    <w:name w:val="il"/>
  </w:style>
  <w:style w:type="character" w:styleId="afff5">
    <w:name w:val="FollowedHyperlink"/>
    <w:basedOn w:val="a1"/>
    <w:rPr>
      <w:rFonts w:cs="Times New Roman"/>
      <w:color w:val="800080"/>
      <w:u w:val="single"/>
    </w:rPr>
  </w:style>
  <w:style w:type="paragraph" w:styleId="35">
    <w:name w:val="Body Text 3"/>
    <w:basedOn w:val="a0"/>
    <w:pPr>
      <w:snapToGrid w:val="0"/>
      <w:spacing w:line="280" w:lineRule="exact"/>
      <w:ind w:right="-108"/>
    </w:pPr>
    <w:rPr>
      <w:rFonts w:ascii="新細明體" w:hAnsi="新細明體"/>
      <w:szCs w:val="24"/>
    </w:rPr>
  </w:style>
  <w:style w:type="character" w:customStyle="1" w:styleId="36">
    <w:name w:val="本文 3 字元"/>
    <w:basedOn w:val="a1"/>
    <w:rPr>
      <w:rFonts w:ascii="新細明體" w:eastAsia="新細明體" w:hAnsi="新細明體" w:cs="Times New Roman"/>
      <w:szCs w:val="24"/>
    </w:rPr>
  </w:style>
  <w:style w:type="paragraph" w:customStyle="1" w:styleId="title">
    <w:name w:val="表title"/>
    <w:basedOn w:val="a0"/>
    <w:next w:val="a0"/>
    <w:autoRedefine/>
    <w:pPr>
      <w:jc w:val="center"/>
    </w:pPr>
    <w:rPr>
      <w:rFonts w:ascii="Times New Roman" w:eastAsia="標楷體" w:hAnsi="Times New Roman"/>
      <w:b/>
      <w:sz w:val="28"/>
      <w:szCs w:val="20"/>
    </w:rPr>
  </w:style>
  <w:style w:type="paragraph" w:customStyle="1" w:styleId="left">
    <w:name w:val="表left"/>
    <w:basedOn w:val="a0"/>
    <w:next w:val="a0"/>
    <w:autoRedefine/>
    <w:rPr>
      <w:rFonts w:ascii="Times New Roman" w:eastAsia="標楷體" w:hAnsi="Times New Roman"/>
      <w:b/>
      <w:szCs w:val="20"/>
    </w:rPr>
  </w:style>
  <w:style w:type="paragraph" w:customStyle="1" w:styleId="right1">
    <w:name w:val="表right1"/>
    <w:basedOn w:val="a0"/>
    <w:next w:val="a0"/>
    <w:autoRedefine/>
    <w:pPr>
      <w:jc w:val="center"/>
    </w:pPr>
    <w:rPr>
      <w:rFonts w:ascii="Times New Roman" w:eastAsia="標楷體" w:hAnsi="Times New Roman"/>
      <w:kern w:val="0"/>
      <w:szCs w:val="20"/>
    </w:rPr>
  </w:style>
  <w:style w:type="character" w:customStyle="1" w:styleId="title0">
    <w:name w:val="表title 字元"/>
    <w:rPr>
      <w:rFonts w:eastAsia="標楷體"/>
      <w:b/>
      <w:kern w:val="3"/>
      <w:sz w:val="28"/>
      <w:lang w:val="en-US" w:eastAsia="zh-TW"/>
    </w:rPr>
  </w:style>
  <w:style w:type="paragraph" w:customStyle="1" w:styleId="title1">
    <w:name w:val="表title1"/>
    <w:basedOn w:val="a0"/>
    <w:next w:val="a0"/>
    <w:autoRedefine/>
    <w:pPr>
      <w:jc w:val="center"/>
    </w:pPr>
    <w:rPr>
      <w:rFonts w:ascii="Times New Roman" w:eastAsia="標楷體" w:hAnsi="Times New Roman"/>
      <w:b/>
      <w:kern w:val="0"/>
      <w:szCs w:val="20"/>
    </w:rPr>
  </w:style>
  <w:style w:type="character" w:customStyle="1" w:styleId="right10">
    <w:name w:val="表right1 字元"/>
    <w:rPr>
      <w:rFonts w:eastAsia="標楷體"/>
      <w:sz w:val="24"/>
      <w:lang w:val="en-US" w:eastAsia="zh-TW"/>
    </w:rPr>
  </w:style>
  <w:style w:type="paragraph" w:customStyle="1" w:styleId="afff6">
    <w:name w:val="表目錄"/>
    <w:basedOn w:val="2"/>
    <w:pPr>
      <w:tabs>
        <w:tab w:val="left" w:pos="2910"/>
      </w:tabs>
      <w:spacing w:line="240" w:lineRule="auto"/>
    </w:pPr>
    <w:rPr>
      <w:rFonts w:ascii="Times New Roman" w:eastAsia="標楷體" w:hAnsi="Times New Roman"/>
      <w:bCs w:val="0"/>
      <w:sz w:val="24"/>
    </w:rPr>
  </w:style>
  <w:style w:type="character" w:customStyle="1" w:styleId="mainword1">
    <w:name w:val="mainword1"/>
    <w:rPr>
      <w:color w:val="333333"/>
      <w:sz w:val="20"/>
    </w:rPr>
  </w:style>
  <w:style w:type="paragraph" w:customStyle="1" w:styleId="msolistparagraph0">
    <w:name w:val="msolistparagraph"/>
    <w:basedOn w:val="a0"/>
    <w:pPr>
      <w:widowControl/>
      <w:ind w:left="200"/>
    </w:pPr>
    <w:rPr>
      <w:rFonts w:cs="新細明體"/>
      <w:kern w:val="0"/>
      <w:szCs w:val="24"/>
    </w:rPr>
  </w:style>
  <w:style w:type="character" w:customStyle="1" w:styleId="gi">
    <w:name w:val="gi"/>
  </w:style>
  <w:style w:type="paragraph" w:customStyle="1" w:styleId="15">
    <w:name w:val="樣式1"/>
    <w:basedOn w:val="13"/>
    <w:pPr>
      <w:widowControl/>
      <w:tabs>
        <w:tab w:val="clear" w:pos="993"/>
        <w:tab w:val="clear" w:pos="9061"/>
      </w:tabs>
      <w:jc w:val="left"/>
    </w:pPr>
    <w:rPr>
      <w:rFonts w:ascii="Arial" w:hAnsi="Arial"/>
      <w:kern w:val="0"/>
      <w:sz w:val="24"/>
    </w:rPr>
  </w:style>
  <w:style w:type="character" w:customStyle="1" w:styleId="16">
    <w:name w:val="樣式1 字元"/>
    <w:rPr>
      <w:rFonts w:ascii="Arial" w:eastAsia="新細明體" w:hAnsi="Arial" w:cs="Times New Roman"/>
      <w:kern w:val="0"/>
      <w:szCs w:val="24"/>
    </w:rPr>
  </w:style>
  <w:style w:type="paragraph" w:customStyle="1" w:styleId="afff7">
    <w:name w:val="圖"/>
    <w:basedOn w:val="a0"/>
    <w:pPr>
      <w:spacing w:line="360" w:lineRule="auto"/>
      <w:ind w:firstLine="480"/>
      <w:jc w:val="center"/>
    </w:pPr>
    <w:rPr>
      <w:rFonts w:ascii="Times New Roman" w:eastAsia="標楷體" w:hAnsi="Times New Roman"/>
      <w:b/>
      <w:kern w:val="0"/>
      <w:szCs w:val="24"/>
    </w:rPr>
  </w:style>
  <w:style w:type="character" w:customStyle="1" w:styleId="afff8">
    <w:name w:val="圖 字元"/>
    <w:rPr>
      <w:rFonts w:ascii="Times New Roman" w:eastAsia="標楷體" w:hAnsi="Times New Roman" w:cs="Times New Roman"/>
      <w:b/>
      <w:kern w:val="0"/>
      <w:szCs w:val="24"/>
    </w:rPr>
  </w:style>
  <w:style w:type="paragraph" w:styleId="afff9">
    <w:name w:val="No Spacing"/>
    <w:pPr>
      <w:suppressAutoHyphens/>
    </w:pPr>
    <w:rPr>
      <w:kern w:val="0"/>
      <w:sz w:val="22"/>
    </w:rPr>
  </w:style>
  <w:style w:type="character" w:customStyle="1" w:styleId="afffa">
    <w:name w:val="無間距 字元"/>
    <w:rPr>
      <w:rFonts w:ascii="Calibri" w:eastAsia="新細明體" w:hAnsi="Calibri" w:cs="Times New Roman"/>
      <w:kern w:val="0"/>
      <w:sz w:val="22"/>
    </w:rPr>
  </w:style>
  <w:style w:type="paragraph" w:styleId="afffb">
    <w:name w:val="Closing"/>
    <w:basedOn w:val="a0"/>
    <w:pPr>
      <w:ind w:left="100"/>
    </w:pPr>
    <w:rPr>
      <w:rFonts w:ascii="標楷體" w:eastAsia="標楷體" w:hAnsi="標楷體"/>
      <w:b/>
    </w:rPr>
  </w:style>
  <w:style w:type="character" w:customStyle="1" w:styleId="afffc">
    <w:name w:val="結語 字元"/>
    <w:basedOn w:val="a1"/>
    <w:rPr>
      <w:rFonts w:ascii="標楷體" w:eastAsia="標楷體" w:hAnsi="標楷體" w:cs="Times New Roman"/>
      <w:b/>
    </w:rPr>
  </w:style>
  <w:style w:type="paragraph" w:customStyle="1" w:styleId="17">
    <w:name w:val="字元1"/>
    <w:basedOn w:val="a0"/>
    <w:pPr>
      <w:widowControl/>
      <w:spacing w:after="160" w:line="240" w:lineRule="exact"/>
    </w:pPr>
    <w:rPr>
      <w:rFonts w:ascii="Tahoma" w:hAnsi="Tahoma"/>
      <w:kern w:val="0"/>
      <w:sz w:val="20"/>
      <w:szCs w:val="20"/>
      <w:lang w:eastAsia="en-US"/>
    </w:rPr>
  </w:style>
  <w:style w:type="character" w:customStyle="1" w:styleId="5yl5">
    <w:name w:val="_5yl5"/>
  </w:style>
  <w:style w:type="character" w:customStyle="1" w:styleId="w8qarf">
    <w:name w:val="w8qarf"/>
    <w:basedOn w:val="a1"/>
  </w:style>
  <w:style w:type="character" w:customStyle="1" w:styleId="lrzxr">
    <w:name w:val="lrzxr"/>
    <w:basedOn w:val="a1"/>
  </w:style>
  <w:style w:type="paragraph" w:customStyle="1" w:styleId="Afffd">
    <w:name w:val="A"/>
    <w:basedOn w:val="11"/>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e">
    <w:name w:val="A 字元"/>
    <w:rPr>
      <w:rFonts w:ascii="標楷體" w:eastAsia="標楷體" w:hAnsi="標楷體" w:cs="新細明體"/>
      <w:b/>
      <w:bCs/>
      <w:color w:val="000000"/>
      <w:kern w:val="3"/>
      <w:szCs w:val="24"/>
    </w:rPr>
  </w:style>
  <w:style w:type="paragraph" w:styleId="41">
    <w:name w:val="toc 4"/>
    <w:basedOn w:val="a0"/>
    <w:next w:val="a0"/>
    <w:autoRedefine/>
    <w:pPr>
      <w:ind w:left="720"/>
    </w:pPr>
    <w:rPr>
      <w:sz w:val="18"/>
      <w:szCs w:val="18"/>
    </w:rPr>
  </w:style>
  <w:style w:type="paragraph" w:styleId="51">
    <w:name w:val="toc 5"/>
    <w:basedOn w:val="a0"/>
    <w:next w:val="a0"/>
    <w:autoRedefine/>
    <w:pPr>
      <w:ind w:left="960"/>
    </w:pPr>
    <w:rPr>
      <w:sz w:val="18"/>
      <w:szCs w:val="18"/>
    </w:rPr>
  </w:style>
  <w:style w:type="paragraph" w:styleId="61">
    <w:name w:val="toc 6"/>
    <w:basedOn w:val="a0"/>
    <w:next w:val="a0"/>
    <w:autoRedefine/>
    <w:pPr>
      <w:ind w:left="1200"/>
    </w:pPr>
    <w:rPr>
      <w:sz w:val="18"/>
      <w:szCs w:val="18"/>
    </w:rPr>
  </w:style>
  <w:style w:type="paragraph" w:styleId="71">
    <w:name w:val="toc 7"/>
    <w:basedOn w:val="a0"/>
    <w:next w:val="a0"/>
    <w:autoRedefine/>
    <w:pPr>
      <w:ind w:left="1440"/>
    </w:pPr>
    <w:rPr>
      <w:sz w:val="18"/>
      <w:szCs w:val="18"/>
    </w:rPr>
  </w:style>
  <w:style w:type="paragraph" w:styleId="81">
    <w:name w:val="toc 8"/>
    <w:basedOn w:val="a0"/>
    <w:next w:val="a0"/>
    <w:autoRedefine/>
    <w:pPr>
      <w:ind w:left="1680"/>
    </w:pPr>
    <w:rPr>
      <w:sz w:val="18"/>
      <w:szCs w:val="18"/>
    </w:rPr>
  </w:style>
  <w:style w:type="paragraph" w:styleId="91">
    <w:name w:val="toc 9"/>
    <w:basedOn w:val="a0"/>
    <w:next w:val="a0"/>
    <w:autoRedefine/>
    <w:pPr>
      <w:ind w:left="1920"/>
    </w:pPr>
    <w:rPr>
      <w:sz w:val="18"/>
      <w:szCs w:val="18"/>
    </w:rPr>
  </w:style>
  <w:style w:type="paragraph" w:styleId="affff">
    <w:name w:val="TOC Heading"/>
    <w:basedOn w:val="11"/>
    <w:next w:val="a0"/>
    <w:pPr>
      <w:keepLines/>
      <w:widowControl/>
      <w:spacing w:before="480" w:after="0" w:line="276" w:lineRule="auto"/>
    </w:pPr>
    <w:rPr>
      <w:rFonts w:ascii="Cambria" w:hAnsi="Cambria"/>
      <w:color w:val="365F91"/>
      <w:kern w:val="0"/>
      <w:sz w:val="28"/>
      <w:szCs w:val="28"/>
    </w:rPr>
  </w:style>
  <w:style w:type="paragraph" w:customStyle="1" w:styleId="18">
    <w:name w:val="清單段落1"/>
    <w:basedOn w:val="a0"/>
    <w:pPr>
      <w:ind w:left="480"/>
    </w:pPr>
    <w:rPr>
      <w:rFonts w:ascii="Times New Roman" w:hAnsi="Times New Roman"/>
      <w:szCs w:val="24"/>
    </w:rPr>
  </w:style>
  <w:style w:type="paragraph" w:styleId="affff0">
    <w:name w:val="table of figures"/>
    <w:basedOn w:val="a0"/>
    <w:next w:val="a0"/>
    <w:pPr>
      <w:ind w:left="400" w:hanging="200"/>
    </w:pPr>
  </w:style>
  <w:style w:type="character" w:customStyle="1" w:styleId="st">
    <w:name w:val="st"/>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xl70">
    <w:name w:val="xl70"/>
    <w:basedOn w:val="a0"/>
    <w:pPr>
      <w:widowControl/>
      <w:spacing w:before="100" w:after="100"/>
      <w:jc w:val="center"/>
    </w:pPr>
    <w:rPr>
      <w:rFonts w:ascii="新細明體" w:hAnsi="新細明體" w:cs="新細明體"/>
      <w:kern w:val="0"/>
      <w:szCs w:val="24"/>
    </w:rPr>
  </w:style>
  <w:style w:type="paragraph" w:customStyle="1" w:styleId="xl71">
    <w:name w:val="xl71"/>
    <w:basedOn w:val="a0"/>
    <w:pPr>
      <w:widowControl/>
      <w:spacing w:before="100" w:after="100"/>
      <w:jc w:val="center"/>
    </w:pPr>
    <w:rPr>
      <w:rFonts w:ascii="新細明體" w:hAnsi="新細明體" w:cs="新細明體"/>
      <w:kern w:val="0"/>
      <w:szCs w:val="24"/>
    </w:rPr>
  </w:style>
  <w:style w:type="paragraph" w:customStyle="1" w:styleId="xl72">
    <w:name w:val="xl72"/>
    <w:basedOn w:val="a0"/>
    <w:pPr>
      <w:widowControl/>
      <w:spacing w:before="100" w:after="100"/>
      <w:jc w:val="center"/>
    </w:pPr>
    <w:rPr>
      <w:rFonts w:ascii="新細明體" w:hAnsi="新細明體" w:cs="新細明體"/>
      <w:kern w:val="0"/>
      <w:szCs w:val="24"/>
    </w:rPr>
  </w:style>
  <w:style w:type="paragraph" w:customStyle="1" w:styleId="xl73">
    <w:name w:val="xl73"/>
    <w:basedOn w:val="a0"/>
    <w:pPr>
      <w:widowControl/>
      <w:spacing w:before="100" w:after="100"/>
    </w:pPr>
    <w:rPr>
      <w:rFonts w:ascii="新細明體" w:hAnsi="新細明體" w:cs="新細明體"/>
      <w:kern w:val="0"/>
      <w:szCs w:val="24"/>
    </w:rPr>
  </w:style>
  <w:style w:type="paragraph" w:customStyle="1" w:styleId="xl74">
    <w:name w:val="xl74"/>
    <w:basedOn w:val="a0"/>
    <w:pPr>
      <w:widowControl/>
      <w:spacing w:before="100" w:after="100"/>
      <w:jc w:val="center"/>
    </w:pPr>
    <w:rPr>
      <w:rFonts w:ascii="新細明體" w:hAnsi="新細明體" w:cs="新細明體"/>
      <w:kern w:val="0"/>
      <w:szCs w:val="24"/>
    </w:rPr>
  </w:style>
  <w:style w:type="paragraph" w:customStyle="1" w:styleId="xl75">
    <w:name w:val="xl75"/>
    <w:basedOn w:val="a0"/>
    <w:pPr>
      <w:widowControl/>
      <w:spacing w:before="100" w:after="100"/>
      <w:jc w:val="center"/>
    </w:pPr>
    <w:rPr>
      <w:rFonts w:ascii="新細明體" w:hAnsi="新細明體" w:cs="新細明體"/>
      <w:color w:val="FF0000"/>
      <w:kern w:val="0"/>
      <w:szCs w:val="24"/>
    </w:rPr>
  </w:style>
  <w:style w:type="paragraph" w:customStyle="1" w:styleId="xl76">
    <w:name w:val="xl76"/>
    <w:basedOn w:val="a0"/>
    <w:pPr>
      <w:widowControl/>
      <w:spacing w:before="100" w:after="100"/>
      <w:jc w:val="center"/>
    </w:pPr>
    <w:rPr>
      <w:rFonts w:ascii="新細明體" w:hAnsi="新細明體" w:cs="新細明體"/>
      <w:color w:val="FF0000"/>
      <w:kern w:val="0"/>
      <w:szCs w:val="24"/>
    </w:rPr>
  </w:style>
  <w:style w:type="paragraph" w:customStyle="1" w:styleId="xl77">
    <w:name w:val="xl77"/>
    <w:basedOn w:val="a0"/>
    <w:pPr>
      <w:widowControl/>
      <w:spacing w:before="100" w:after="100"/>
      <w:jc w:val="center"/>
    </w:pPr>
    <w:rPr>
      <w:rFonts w:ascii="新細明體" w:hAnsi="新細明體" w:cs="新細明體"/>
      <w:kern w:val="0"/>
      <w:szCs w:val="24"/>
    </w:rPr>
  </w:style>
  <w:style w:type="paragraph" w:customStyle="1" w:styleId="xl78">
    <w:name w:val="xl78"/>
    <w:basedOn w:val="a0"/>
    <w:pPr>
      <w:widowControl/>
      <w:spacing w:before="100" w:after="100"/>
    </w:pPr>
    <w:rPr>
      <w:rFonts w:ascii="Times New Roman" w:hAnsi="Times New Roman"/>
      <w:color w:val="000000"/>
      <w:kern w:val="0"/>
      <w:sz w:val="28"/>
      <w:szCs w:val="28"/>
    </w:rPr>
  </w:style>
  <w:style w:type="paragraph" w:customStyle="1" w:styleId="xl79">
    <w:name w:val="xl79"/>
    <w:basedOn w:val="a0"/>
    <w:pPr>
      <w:widowControl/>
      <w:spacing w:before="100" w:after="100"/>
    </w:pPr>
    <w:rPr>
      <w:rFonts w:ascii="新細明體" w:hAnsi="新細明體" w:cs="新細明體"/>
      <w:kern w:val="0"/>
      <w:szCs w:val="24"/>
    </w:rPr>
  </w:style>
  <w:style w:type="paragraph" w:customStyle="1" w:styleId="xl80">
    <w:name w:val="xl80"/>
    <w:basedOn w:val="a0"/>
    <w:pPr>
      <w:widowControl/>
      <w:spacing w:before="100" w:after="100"/>
    </w:pPr>
    <w:rPr>
      <w:rFonts w:ascii="新細明體" w:hAnsi="新細明體" w:cs="新細明體"/>
      <w:kern w:val="0"/>
      <w:szCs w:val="24"/>
    </w:rPr>
  </w:style>
  <w:style w:type="paragraph" w:customStyle="1" w:styleId="xl81">
    <w:name w:val="xl81"/>
    <w:basedOn w:val="a0"/>
    <w:pPr>
      <w:widowControl/>
      <w:spacing w:before="100" w:after="100"/>
      <w:jc w:val="center"/>
    </w:pPr>
    <w:rPr>
      <w:rFonts w:ascii="新細明體" w:hAnsi="新細明體" w:cs="新細明體"/>
      <w:kern w:val="0"/>
      <w:szCs w:val="24"/>
    </w:rPr>
  </w:style>
  <w:style w:type="paragraph" w:customStyle="1" w:styleId="xl82">
    <w:name w:val="xl82"/>
    <w:basedOn w:val="a0"/>
    <w:pPr>
      <w:widowControl/>
      <w:spacing w:before="100" w:after="100"/>
      <w:jc w:val="center"/>
    </w:pPr>
    <w:rPr>
      <w:rFonts w:ascii="新細明體" w:hAnsi="新細明體" w:cs="新細明體"/>
      <w:kern w:val="0"/>
      <w:szCs w:val="24"/>
    </w:rPr>
  </w:style>
  <w:style w:type="paragraph" w:customStyle="1" w:styleId="xl83">
    <w:name w:val="xl83"/>
    <w:basedOn w:val="a0"/>
    <w:pPr>
      <w:widowControl/>
      <w:spacing w:before="100" w:after="100"/>
      <w:jc w:val="center"/>
    </w:pPr>
    <w:rPr>
      <w:rFonts w:ascii="新細明體" w:hAnsi="新細明體" w:cs="新細明體"/>
      <w:kern w:val="0"/>
      <w:szCs w:val="24"/>
    </w:rPr>
  </w:style>
  <w:style w:type="paragraph" w:customStyle="1" w:styleId="xl84">
    <w:name w:val="xl84"/>
    <w:basedOn w:val="a0"/>
    <w:pPr>
      <w:widowControl/>
      <w:spacing w:before="100" w:after="100"/>
      <w:jc w:val="center"/>
    </w:pPr>
    <w:rPr>
      <w:rFonts w:ascii="新細明體" w:hAnsi="新細明體" w:cs="新細明體"/>
      <w:kern w:val="0"/>
      <w:szCs w:val="24"/>
    </w:rPr>
  </w:style>
  <w:style w:type="paragraph" w:customStyle="1" w:styleId="xl85">
    <w:name w:val="xl85"/>
    <w:basedOn w:val="a0"/>
    <w:pPr>
      <w:widowControl/>
      <w:spacing w:before="100" w:after="100"/>
      <w:jc w:val="center"/>
    </w:pPr>
    <w:rPr>
      <w:rFonts w:ascii="新細明體" w:hAnsi="新細明體" w:cs="新細明體"/>
      <w:kern w:val="0"/>
      <w:szCs w:val="24"/>
    </w:rPr>
  </w:style>
  <w:style w:type="paragraph" w:customStyle="1" w:styleId="xl86">
    <w:name w:val="xl86"/>
    <w:basedOn w:val="a0"/>
    <w:pPr>
      <w:widowControl/>
      <w:spacing w:before="100" w:after="100"/>
      <w:jc w:val="center"/>
    </w:pPr>
    <w:rPr>
      <w:rFonts w:ascii="新細明體" w:hAnsi="新細明體" w:cs="新細明體"/>
      <w:color w:val="FF0000"/>
      <w:kern w:val="0"/>
      <w:szCs w:val="24"/>
    </w:rPr>
  </w:style>
  <w:style w:type="paragraph" w:customStyle="1" w:styleId="xl87">
    <w:name w:val="xl87"/>
    <w:basedOn w:val="a0"/>
    <w:pPr>
      <w:widowControl/>
      <w:spacing w:before="100" w:after="100"/>
      <w:jc w:val="center"/>
    </w:pPr>
    <w:rPr>
      <w:rFonts w:ascii="新細明體" w:hAnsi="新細明體" w:cs="新細明體"/>
      <w:kern w:val="0"/>
      <w:szCs w:val="24"/>
    </w:rPr>
  </w:style>
  <w:style w:type="paragraph" w:customStyle="1" w:styleId="xl88">
    <w:name w:val="xl88"/>
    <w:basedOn w:val="a0"/>
    <w:pPr>
      <w:widowControl/>
      <w:spacing w:before="100" w:after="100"/>
    </w:pPr>
    <w:rPr>
      <w:rFonts w:ascii="新細明體" w:hAnsi="新細明體" w:cs="新細明體"/>
      <w:kern w:val="0"/>
      <w:szCs w:val="24"/>
    </w:rPr>
  </w:style>
  <w:style w:type="paragraph" w:customStyle="1" w:styleId="xl89">
    <w:name w:val="xl89"/>
    <w:basedOn w:val="a0"/>
    <w:pPr>
      <w:widowControl/>
      <w:spacing w:before="100" w:after="100"/>
    </w:pPr>
    <w:rPr>
      <w:rFonts w:ascii="新細明體" w:hAnsi="新細明體" w:cs="新細明體"/>
      <w:kern w:val="0"/>
      <w:szCs w:val="24"/>
    </w:rPr>
  </w:style>
  <w:style w:type="paragraph" w:customStyle="1" w:styleId="xl90">
    <w:name w:val="xl90"/>
    <w:basedOn w:val="a0"/>
    <w:pPr>
      <w:widowControl/>
      <w:shd w:val="clear" w:color="auto" w:fill="FFFF00"/>
      <w:spacing w:before="100" w:after="100"/>
      <w:jc w:val="center"/>
    </w:pPr>
    <w:rPr>
      <w:rFonts w:ascii="新細明體" w:hAnsi="新細明體" w:cs="新細明體"/>
      <w:kern w:val="0"/>
      <w:szCs w:val="24"/>
    </w:rPr>
  </w:style>
  <w:style w:type="paragraph" w:customStyle="1" w:styleId="xl91">
    <w:name w:val="xl91"/>
    <w:basedOn w:val="a0"/>
    <w:pPr>
      <w:widowControl/>
      <w:shd w:val="clear" w:color="auto" w:fill="FFFF00"/>
      <w:spacing w:before="100" w:after="100"/>
      <w:jc w:val="center"/>
    </w:pPr>
    <w:rPr>
      <w:rFonts w:ascii="新細明體" w:hAnsi="新細明體" w:cs="新細明體"/>
      <w:kern w:val="0"/>
      <w:szCs w:val="24"/>
    </w:rPr>
  </w:style>
  <w:style w:type="paragraph" w:customStyle="1" w:styleId="xl92">
    <w:name w:val="xl92"/>
    <w:basedOn w:val="a0"/>
    <w:pPr>
      <w:widowControl/>
      <w:shd w:val="clear" w:color="auto" w:fill="FFFF00"/>
      <w:spacing w:before="100" w:after="100"/>
      <w:jc w:val="center"/>
    </w:pPr>
    <w:rPr>
      <w:rFonts w:ascii="新細明體" w:hAnsi="新細明體" w:cs="新細明體"/>
      <w:kern w:val="0"/>
      <w:szCs w:val="24"/>
    </w:rPr>
  </w:style>
  <w:style w:type="paragraph" w:customStyle="1" w:styleId="xl93">
    <w:name w:val="xl93"/>
    <w:basedOn w:val="a0"/>
    <w:pPr>
      <w:widowControl/>
      <w:spacing w:before="100" w:after="100"/>
      <w:jc w:val="center"/>
    </w:pPr>
    <w:rPr>
      <w:rFonts w:ascii="新細明體" w:hAnsi="新細明體" w:cs="新細明體"/>
      <w:kern w:val="0"/>
      <w:szCs w:val="24"/>
    </w:rPr>
  </w:style>
  <w:style w:type="paragraph" w:customStyle="1" w:styleId="xl94">
    <w:name w:val="xl94"/>
    <w:basedOn w:val="a0"/>
    <w:pPr>
      <w:widowControl/>
      <w:shd w:val="clear" w:color="auto" w:fill="D9D9D9"/>
      <w:spacing w:before="100" w:after="100"/>
    </w:pPr>
    <w:rPr>
      <w:rFonts w:ascii="新細明體" w:hAnsi="新細明體" w:cs="新細明體"/>
      <w:kern w:val="0"/>
      <w:szCs w:val="24"/>
    </w:rPr>
  </w:style>
  <w:style w:type="paragraph" w:customStyle="1" w:styleId="xl95">
    <w:name w:val="xl95"/>
    <w:basedOn w:val="a0"/>
    <w:pPr>
      <w:widowControl/>
      <w:shd w:val="clear" w:color="auto" w:fill="D9D9D9"/>
      <w:spacing w:before="100" w:after="100"/>
      <w:jc w:val="center"/>
    </w:pPr>
    <w:rPr>
      <w:rFonts w:ascii="新細明體" w:hAnsi="新細明體" w:cs="新細明體"/>
      <w:kern w:val="0"/>
      <w:szCs w:val="24"/>
    </w:rPr>
  </w:style>
  <w:style w:type="paragraph" w:customStyle="1" w:styleId="xl96">
    <w:name w:val="xl96"/>
    <w:basedOn w:val="a0"/>
    <w:pPr>
      <w:widowControl/>
      <w:shd w:val="clear" w:color="auto" w:fill="D9D9D9"/>
      <w:spacing w:before="100" w:after="100"/>
    </w:pPr>
    <w:rPr>
      <w:rFonts w:ascii="新細明體" w:hAnsi="新細明體" w:cs="新細明體"/>
      <w:kern w:val="0"/>
      <w:szCs w:val="24"/>
    </w:rPr>
  </w:style>
  <w:style w:type="paragraph" w:customStyle="1" w:styleId="xl97">
    <w:name w:val="xl97"/>
    <w:basedOn w:val="a0"/>
    <w:pPr>
      <w:widowControl/>
      <w:shd w:val="clear" w:color="auto" w:fill="D9D9D9"/>
      <w:spacing w:before="100" w:after="100"/>
    </w:pPr>
    <w:rPr>
      <w:rFonts w:ascii="新細明體" w:hAnsi="新細明體" w:cs="新細明體"/>
      <w:kern w:val="0"/>
      <w:szCs w:val="24"/>
    </w:rPr>
  </w:style>
  <w:style w:type="paragraph" w:customStyle="1" w:styleId="xl98">
    <w:name w:val="xl98"/>
    <w:basedOn w:val="a0"/>
    <w:pPr>
      <w:widowControl/>
      <w:shd w:val="clear" w:color="auto" w:fill="D9D9D9"/>
      <w:spacing w:before="100" w:after="100"/>
      <w:jc w:val="center"/>
    </w:pPr>
    <w:rPr>
      <w:rFonts w:ascii="新細明體" w:hAnsi="新細明體" w:cs="新細明體"/>
      <w:kern w:val="0"/>
      <w:szCs w:val="24"/>
    </w:rPr>
  </w:style>
  <w:style w:type="paragraph" w:customStyle="1" w:styleId="xl99">
    <w:name w:val="xl99"/>
    <w:basedOn w:val="a0"/>
    <w:pPr>
      <w:widowControl/>
      <w:shd w:val="clear" w:color="auto" w:fill="D9D9D9"/>
      <w:spacing w:before="100" w:after="100"/>
    </w:pPr>
    <w:rPr>
      <w:rFonts w:ascii="新細明體" w:hAnsi="新細明體" w:cs="新細明體"/>
      <w:kern w:val="0"/>
      <w:szCs w:val="24"/>
    </w:rPr>
  </w:style>
  <w:style w:type="paragraph" w:customStyle="1" w:styleId="xl100">
    <w:name w:val="xl100"/>
    <w:basedOn w:val="a0"/>
    <w:pPr>
      <w:widowControl/>
      <w:shd w:val="clear" w:color="auto" w:fill="D9D9D9"/>
      <w:spacing w:before="100" w:after="100"/>
      <w:jc w:val="center"/>
    </w:pPr>
    <w:rPr>
      <w:rFonts w:ascii="新細明體" w:hAnsi="新細明體" w:cs="新細明體"/>
      <w:kern w:val="0"/>
      <w:szCs w:val="24"/>
    </w:rPr>
  </w:style>
  <w:style w:type="paragraph" w:customStyle="1" w:styleId="xl101">
    <w:name w:val="xl101"/>
    <w:basedOn w:val="a0"/>
    <w:pPr>
      <w:widowControl/>
      <w:shd w:val="clear" w:color="auto" w:fill="D9D9D9"/>
      <w:spacing w:before="100" w:after="100"/>
      <w:jc w:val="center"/>
    </w:pPr>
    <w:rPr>
      <w:rFonts w:ascii="新細明體" w:hAnsi="新細明體" w:cs="新細明體"/>
      <w:kern w:val="0"/>
      <w:szCs w:val="24"/>
    </w:rPr>
  </w:style>
  <w:style w:type="paragraph" w:customStyle="1" w:styleId="xl102">
    <w:name w:val="xl102"/>
    <w:basedOn w:val="a0"/>
    <w:pPr>
      <w:widowControl/>
      <w:shd w:val="clear" w:color="auto" w:fill="D9D9D9"/>
      <w:spacing w:before="100" w:after="100"/>
      <w:jc w:val="center"/>
    </w:pPr>
    <w:rPr>
      <w:rFonts w:ascii="新細明體" w:hAnsi="新細明體" w:cs="新細明體"/>
      <w:kern w:val="0"/>
      <w:szCs w:val="24"/>
    </w:rPr>
  </w:style>
  <w:style w:type="paragraph" w:customStyle="1" w:styleId="xl103">
    <w:name w:val="xl103"/>
    <w:basedOn w:val="a0"/>
    <w:pPr>
      <w:widowControl/>
      <w:shd w:val="clear" w:color="auto" w:fill="D9D9D9"/>
      <w:spacing w:before="100" w:after="100"/>
      <w:jc w:val="center"/>
    </w:pPr>
    <w:rPr>
      <w:rFonts w:ascii="新細明體" w:hAnsi="新細明體" w:cs="新細明體"/>
      <w:kern w:val="0"/>
      <w:szCs w:val="24"/>
    </w:rPr>
  </w:style>
  <w:style w:type="paragraph" w:customStyle="1" w:styleId="xl104">
    <w:name w:val="xl104"/>
    <w:basedOn w:val="a0"/>
    <w:pPr>
      <w:widowControl/>
      <w:shd w:val="clear" w:color="auto" w:fill="D9D9D9"/>
      <w:spacing w:before="100" w:after="100"/>
      <w:jc w:val="center"/>
    </w:pPr>
    <w:rPr>
      <w:rFonts w:ascii="新細明體" w:hAnsi="新細明體" w:cs="新細明體"/>
      <w:kern w:val="0"/>
      <w:szCs w:val="24"/>
    </w:rPr>
  </w:style>
  <w:style w:type="paragraph" w:customStyle="1" w:styleId="xl105">
    <w:name w:val="xl105"/>
    <w:basedOn w:val="a0"/>
    <w:pPr>
      <w:widowControl/>
      <w:shd w:val="clear" w:color="auto" w:fill="D9D9D9"/>
      <w:spacing w:before="100" w:after="100"/>
      <w:jc w:val="center"/>
    </w:pPr>
    <w:rPr>
      <w:rFonts w:ascii="新細明體" w:hAnsi="新細明體" w:cs="新細明體"/>
      <w:kern w:val="0"/>
      <w:szCs w:val="24"/>
    </w:rPr>
  </w:style>
  <w:style w:type="paragraph" w:customStyle="1" w:styleId="xl106">
    <w:name w:val="xl106"/>
    <w:basedOn w:val="a0"/>
    <w:pPr>
      <w:widowControl/>
      <w:spacing w:before="100" w:after="100"/>
      <w:jc w:val="center"/>
    </w:pPr>
    <w:rPr>
      <w:rFonts w:ascii="新細明體" w:hAnsi="新細明體" w:cs="新細明體"/>
      <w:kern w:val="0"/>
      <w:szCs w:val="24"/>
    </w:rPr>
  </w:style>
  <w:style w:type="paragraph" w:customStyle="1" w:styleId="xl107">
    <w:name w:val="xl107"/>
    <w:basedOn w:val="a0"/>
    <w:pPr>
      <w:widowControl/>
      <w:shd w:val="clear" w:color="auto" w:fill="D9D9D9"/>
      <w:spacing w:before="100" w:after="100"/>
      <w:jc w:val="center"/>
    </w:pPr>
    <w:rPr>
      <w:rFonts w:ascii="新細明體" w:hAnsi="新細明體" w:cs="新細明體"/>
      <w:kern w:val="0"/>
      <w:szCs w:val="24"/>
    </w:rPr>
  </w:style>
  <w:style w:type="paragraph" w:customStyle="1" w:styleId="xl108">
    <w:name w:val="xl108"/>
    <w:basedOn w:val="a0"/>
    <w:pPr>
      <w:widowControl/>
      <w:shd w:val="clear" w:color="auto" w:fill="FFE699"/>
      <w:spacing w:before="100" w:after="100"/>
    </w:pPr>
    <w:rPr>
      <w:rFonts w:ascii="新細明體" w:hAnsi="新細明體" w:cs="新細明體"/>
      <w:kern w:val="0"/>
      <w:szCs w:val="24"/>
    </w:rPr>
  </w:style>
  <w:style w:type="paragraph" w:customStyle="1" w:styleId="xl109">
    <w:name w:val="xl109"/>
    <w:basedOn w:val="a0"/>
    <w:pPr>
      <w:widowControl/>
      <w:shd w:val="clear" w:color="auto" w:fill="FFE699"/>
      <w:spacing w:before="100" w:after="100"/>
      <w:jc w:val="center"/>
    </w:pPr>
    <w:rPr>
      <w:rFonts w:ascii="新細明體" w:hAnsi="新細明體" w:cs="新細明體"/>
      <w:kern w:val="0"/>
      <w:szCs w:val="24"/>
    </w:rPr>
  </w:style>
  <w:style w:type="paragraph" w:customStyle="1" w:styleId="xl110">
    <w:name w:val="xl110"/>
    <w:basedOn w:val="a0"/>
    <w:pPr>
      <w:widowControl/>
      <w:shd w:val="clear" w:color="auto" w:fill="FFE699"/>
      <w:spacing w:before="100" w:after="100"/>
    </w:pPr>
    <w:rPr>
      <w:rFonts w:ascii="新細明體" w:hAnsi="新細明體" w:cs="新細明體"/>
      <w:kern w:val="0"/>
      <w:szCs w:val="24"/>
    </w:rPr>
  </w:style>
  <w:style w:type="paragraph" w:customStyle="1" w:styleId="xl111">
    <w:name w:val="xl111"/>
    <w:basedOn w:val="a0"/>
    <w:pPr>
      <w:widowControl/>
      <w:shd w:val="clear" w:color="auto" w:fill="FFE699"/>
      <w:spacing w:before="100" w:after="100"/>
    </w:pPr>
    <w:rPr>
      <w:rFonts w:ascii="新細明體" w:hAnsi="新細明體" w:cs="新細明體"/>
      <w:kern w:val="0"/>
      <w:szCs w:val="24"/>
    </w:rPr>
  </w:style>
  <w:style w:type="paragraph" w:customStyle="1" w:styleId="xl112">
    <w:name w:val="xl112"/>
    <w:basedOn w:val="a0"/>
    <w:pPr>
      <w:widowControl/>
      <w:shd w:val="clear" w:color="auto" w:fill="FFE699"/>
      <w:spacing w:before="100" w:after="100"/>
      <w:jc w:val="center"/>
    </w:pPr>
    <w:rPr>
      <w:rFonts w:ascii="新細明體" w:hAnsi="新細明體" w:cs="新細明體"/>
      <w:kern w:val="0"/>
      <w:szCs w:val="24"/>
    </w:rPr>
  </w:style>
  <w:style w:type="paragraph" w:customStyle="1" w:styleId="xl113">
    <w:name w:val="xl113"/>
    <w:basedOn w:val="a0"/>
    <w:pPr>
      <w:widowControl/>
      <w:shd w:val="clear" w:color="auto" w:fill="FFE699"/>
      <w:spacing w:before="100" w:after="100"/>
    </w:pPr>
    <w:rPr>
      <w:rFonts w:ascii="新細明體" w:hAnsi="新細明體" w:cs="新細明體"/>
      <w:kern w:val="0"/>
      <w:szCs w:val="24"/>
    </w:rPr>
  </w:style>
  <w:style w:type="paragraph" w:customStyle="1" w:styleId="xl114">
    <w:name w:val="xl114"/>
    <w:basedOn w:val="a0"/>
    <w:pPr>
      <w:widowControl/>
      <w:shd w:val="clear" w:color="auto" w:fill="FFE699"/>
      <w:spacing w:before="100" w:after="100"/>
      <w:jc w:val="center"/>
    </w:pPr>
    <w:rPr>
      <w:rFonts w:ascii="新細明體" w:hAnsi="新細明體" w:cs="新細明體"/>
      <w:kern w:val="0"/>
      <w:szCs w:val="24"/>
    </w:rPr>
  </w:style>
  <w:style w:type="paragraph" w:customStyle="1" w:styleId="xl115">
    <w:name w:val="xl115"/>
    <w:basedOn w:val="a0"/>
    <w:pPr>
      <w:widowControl/>
      <w:shd w:val="clear" w:color="auto" w:fill="FFE699"/>
      <w:spacing w:before="100" w:after="100"/>
      <w:jc w:val="center"/>
    </w:pPr>
    <w:rPr>
      <w:rFonts w:ascii="新細明體" w:hAnsi="新細明體" w:cs="新細明體"/>
      <w:kern w:val="0"/>
      <w:szCs w:val="24"/>
    </w:rPr>
  </w:style>
  <w:style w:type="paragraph" w:customStyle="1" w:styleId="xl116">
    <w:name w:val="xl116"/>
    <w:basedOn w:val="a0"/>
    <w:pPr>
      <w:widowControl/>
      <w:shd w:val="clear" w:color="auto" w:fill="FFE699"/>
      <w:spacing w:before="100" w:after="100"/>
      <w:jc w:val="center"/>
    </w:pPr>
    <w:rPr>
      <w:rFonts w:ascii="新細明體" w:hAnsi="新細明體" w:cs="新細明體"/>
      <w:kern w:val="0"/>
      <w:szCs w:val="24"/>
    </w:rPr>
  </w:style>
  <w:style w:type="paragraph" w:customStyle="1" w:styleId="xl117">
    <w:name w:val="xl117"/>
    <w:basedOn w:val="a0"/>
    <w:pPr>
      <w:widowControl/>
      <w:shd w:val="clear" w:color="auto" w:fill="FFE699"/>
      <w:spacing w:before="100" w:after="100"/>
      <w:jc w:val="center"/>
    </w:pPr>
    <w:rPr>
      <w:rFonts w:ascii="新細明體" w:hAnsi="新細明體" w:cs="新細明體"/>
      <w:kern w:val="0"/>
      <w:szCs w:val="24"/>
    </w:rPr>
  </w:style>
  <w:style w:type="paragraph" w:customStyle="1" w:styleId="xl118">
    <w:name w:val="xl118"/>
    <w:basedOn w:val="a0"/>
    <w:pPr>
      <w:widowControl/>
      <w:shd w:val="clear" w:color="auto" w:fill="FFE699"/>
      <w:spacing w:before="100" w:after="100"/>
      <w:jc w:val="center"/>
    </w:pPr>
    <w:rPr>
      <w:rFonts w:ascii="新細明體" w:hAnsi="新細明體" w:cs="新細明體"/>
      <w:kern w:val="0"/>
      <w:szCs w:val="24"/>
    </w:rPr>
  </w:style>
  <w:style w:type="paragraph" w:customStyle="1" w:styleId="xl119">
    <w:name w:val="xl119"/>
    <w:basedOn w:val="a0"/>
    <w:pPr>
      <w:widowControl/>
      <w:shd w:val="clear" w:color="auto" w:fill="FFE699"/>
      <w:spacing w:before="100" w:after="100"/>
      <w:jc w:val="center"/>
    </w:pPr>
    <w:rPr>
      <w:rFonts w:ascii="新細明體" w:hAnsi="新細明體" w:cs="新細明體"/>
      <w:kern w:val="0"/>
      <w:szCs w:val="24"/>
    </w:rPr>
  </w:style>
  <w:style w:type="paragraph" w:customStyle="1" w:styleId="xl120">
    <w:name w:val="xl120"/>
    <w:basedOn w:val="a0"/>
    <w:pPr>
      <w:widowControl/>
      <w:shd w:val="clear" w:color="auto" w:fill="FFE699"/>
      <w:spacing w:before="100" w:after="100"/>
      <w:jc w:val="center"/>
    </w:pPr>
    <w:rPr>
      <w:rFonts w:ascii="新細明體" w:hAnsi="新細明體" w:cs="新細明體"/>
      <w:kern w:val="0"/>
      <w:szCs w:val="24"/>
    </w:rPr>
  </w:style>
  <w:style w:type="paragraph" w:customStyle="1" w:styleId="xl121">
    <w:name w:val="xl121"/>
    <w:basedOn w:val="a0"/>
    <w:pPr>
      <w:widowControl/>
      <w:spacing w:before="100" w:after="100"/>
    </w:pPr>
    <w:rPr>
      <w:rFonts w:ascii="新細明體" w:hAnsi="新細明體" w:cs="新細明體"/>
      <w:kern w:val="0"/>
      <w:szCs w:val="24"/>
    </w:rPr>
  </w:style>
  <w:style w:type="paragraph" w:customStyle="1" w:styleId="xl122">
    <w:name w:val="xl122"/>
    <w:basedOn w:val="a0"/>
    <w:pPr>
      <w:widowControl/>
      <w:spacing w:before="100" w:after="100"/>
    </w:pPr>
    <w:rPr>
      <w:rFonts w:ascii="新細明體" w:hAnsi="新細明體" w:cs="新細明體"/>
      <w:kern w:val="0"/>
      <w:szCs w:val="24"/>
    </w:rPr>
  </w:style>
  <w:style w:type="paragraph" w:customStyle="1" w:styleId="xl123">
    <w:name w:val="xl123"/>
    <w:basedOn w:val="a0"/>
    <w:pPr>
      <w:widowControl/>
      <w:spacing w:before="100" w:after="100"/>
    </w:pPr>
    <w:rPr>
      <w:rFonts w:ascii="新細明體" w:hAnsi="新細明體" w:cs="新細明體"/>
      <w:kern w:val="0"/>
      <w:szCs w:val="24"/>
    </w:rPr>
  </w:style>
  <w:style w:type="paragraph" w:customStyle="1" w:styleId="xl124">
    <w:name w:val="xl124"/>
    <w:basedOn w:val="a0"/>
    <w:pPr>
      <w:widowControl/>
      <w:spacing w:before="100" w:after="100"/>
    </w:pPr>
    <w:rPr>
      <w:rFonts w:ascii="新細明體" w:hAnsi="新細明體" w:cs="新細明體"/>
      <w:kern w:val="0"/>
      <w:szCs w:val="24"/>
    </w:rPr>
  </w:style>
  <w:style w:type="paragraph" w:customStyle="1" w:styleId="xl125">
    <w:name w:val="xl125"/>
    <w:basedOn w:val="a0"/>
    <w:pPr>
      <w:widowControl/>
      <w:spacing w:before="100" w:after="100"/>
      <w:jc w:val="center"/>
    </w:pPr>
    <w:rPr>
      <w:rFonts w:ascii="新細明體" w:hAnsi="新細明體" w:cs="新細明體"/>
      <w:kern w:val="0"/>
      <w:szCs w:val="24"/>
    </w:rPr>
  </w:style>
  <w:style w:type="paragraph" w:customStyle="1" w:styleId="xl126">
    <w:name w:val="xl126"/>
    <w:basedOn w:val="a0"/>
    <w:pPr>
      <w:widowControl/>
      <w:spacing w:before="100" w:after="100"/>
      <w:jc w:val="center"/>
    </w:pPr>
    <w:rPr>
      <w:rFonts w:ascii="新細明體" w:hAnsi="新細明體" w:cs="新細明體"/>
      <w:kern w:val="0"/>
      <w:szCs w:val="24"/>
    </w:rPr>
  </w:style>
  <w:style w:type="paragraph" w:customStyle="1" w:styleId="xl127">
    <w:name w:val="xl127"/>
    <w:basedOn w:val="a0"/>
    <w:pPr>
      <w:widowControl/>
      <w:spacing w:before="100" w:after="100"/>
      <w:jc w:val="center"/>
    </w:pPr>
    <w:rPr>
      <w:rFonts w:ascii="新細明體" w:hAnsi="新細明體" w:cs="新細明體"/>
      <w:kern w:val="0"/>
      <w:szCs w:val="24"/>
    </w:rPr>
  </w:style>
  <w:style w:type="paragraph" w:customStyle="1" w:styleId="xl128">
    <w:name w:val="xl128"/>
    <w:basedOn w:val="a0"/>
    <w:pPr>
      <w:widowControl/>
      <w:shd w:val="clear" w:color="auto" w:fill="D9D9D9"/>
      <w:spacing w:before="100" w:after="100"/>
      <w:jc w:val="center"/>
    </w:pPr>
    <w:rPr>
      <w:rFonts w:ascii="新細明體" w:hAnsi="新細明體" w:cs="新細明體"/>
      <w:kern w:val="0"/>
      <w:szCs w:val="24"/>
    </w:rPr>
  </w:style>
  <w:style w:type="paragraph" w:customStyle="1" w:styleId="xl129">
    <w:name w:val="xl129"/>
    <w:basedOn w:val="a0"/>
    <w:pPr>
      <w:widowControl/>
      <w:spacing w:before="100" w:after="100"/>
      <w:jc w:val="center"/>
    </w:pPr>
    <w:rPr>
      <w:rFonts w:ascii="新細明體" w:hAnsi="新細明體" w:cs="新細明體"/>
      <w:kern w:val="0"/>
      <w:szCs w:val="24"/>
    </w:rPr>
  </w:style>
  <w:style w:type="paragraph" w:customStyle="1" w:styleId="xl130">
    <w:name w:val="xl130"/>
    <w:basedOn w:val="a0"/>
    <w:pPr>
      <w:widowControl/>
      <w:shd w:val="clear" w:color="auto" w:fill="FFE699"/>
      <w:spacing w:before="100" w:after="100"/>
      <w:jc w:val="center"/>
    </w:pPr>
    <w:rPr>
      <w:rFonts w:ascii="新細明體" w:hAnsi="新細明體" w:cs="新細明體"/>
      <w:kern w:val="0"/>
      <w:szCs w:val="24"/>
    </w:rPr>
  </w:style>
  <w:style w:type="paragraph" w:customStyle="1" w:styleId="xl131">
    <w:name w:val="xl131"/>
    <w:basedOn w:val="a0"/>
    <w:pPr>
      <w:widowControl/>
      <w:shd w:val="clear" w:color="auto" w:fill="D9D9D9"/>
      <w:spacing w:before="100" w:after="100"/>
      <w:jc w:val="center"/>
    </w:pPr>
    <w:rPr>
      <w:rFonts w:ascii="新細明體" w:hAnsi="新細明體" w:cs="新細明體"/>
      <w:kern w:val="0"/>
      <w:szCs w:val="24"/>
    </w:rPr>
  </w:style>
  <w:style w:type="paragraph" w:customStyle="1" w:styleId="xl132">
    <w:name w:val="xl132"/>
    <w:basedOn w:val="a0"/>
    <w:pPr>
      <w:widowControl/>
      <w:shd w:val="clear" w:color="auto" w:fill="FFE699"/>
      <w:spacing w:before="100" w:after="100"/>
      <w:jc w:val="center"/>
    </w:pPr>
    <w:rPr>
      <w:rFonts w:ascii="新細明體" w:hAnsi="新細明體" w:cs="新細明體"/>
      <w:kern w:val="0"/>
      <w:szCs w:val="24"/>
    </w:rPr>
  </w:style>
  <w:style w:type="paragraph" w:customStyle="1" w:styleId="xl133">
    <w:name w:val="xl133"/>
    <w:basedOn w:val="a0"/>
    <w:pPr>
      <w:widowControl/>
      <w:spacing w:before="100" w:after="100"/>
      <w:jc w:val="center"/>
    </w:pPr>
    <w:rPr>
      <w:rFonts w:ascii="新細明體" w:hAnsi="新細明體" w:cs="新細明體"/>
      <w:color w:val="FF0000"/>
      <w:kern w:val="0"/>
      <w:szCs w:val="24"/>
    </w:rPr>
  </w:style>
  <w:style w:type="paragraph" w:customStyle="1" w:styleId="xl134">
    <w:name w:val="xl134"/>
    <w:basedOn w:val="a0"/>
    <w:pPr>
      <w:widowControl/>
      <w:spacing w:before="100" w:after="100"/>
      <w:jc w:val="center"/>
    </w:pPr>
    <w:rPr>
      <w:rFonts w:ascii="新細明體" w:hAnsi="新細明體" w:cs="新細明體"/>
      <w:kern w:val="0"/>
      <w:szCs w:val="24"/>
    </w:rPr>
  </w:style>
  <w:style w:type="paragraph" w:customStyle="1" w:styleId="xl135">
    <w:name w:val="xl135"/>
    <w:basedOn w:val="a0"/>
    <w:pPr>
      <w:widowControl/>
      <w:spacing w:before="100" w:after="100"/>
      <w:jc w:val="center"/>
    </w:pPr>
    <w:rPr>
      <w:rFonts w:ascii="新細明體" w:hAnsi="新細明體" w:cs="新細明體"/>
      <w:kern w:val="0"/>
      <w:szCs w:val="24"/>
    </w:rPr>
  </w:style>
  <w:style w:type="paragraph" w:customStyle="1" w:styleId="xl136">
    <w:name w:val="xl136"/>
    <w:basedOn w:val="a0"/>
    <w:pPr>
      <w:widowControl/>
      <w:spacing w:before="100" w:after="100"/>
      <w:jc w:val="center"/>
    </w:pPr>
    <w:rPr>
      <w:rFonts w:ascii="新細明體" w:hAnsi="新細明體" w:cs="新細明體"/>
      <w:kern w:val="0"/>
      <w:szCs w:val="24"/>
    </w:rPr>
  </w:style>
  <w:style w:type="paragraph" w:customStyle="1" w:styleId="xl137">
    <w:name w:val="xl137"/>
    <w:basedOn w:val="a0"/>
    <w:pPr>
      <w:widowControl/>
      <w:spacing w:before="100" w:after="100"/>
      <w:jc w:val="center"/>
    </w:pPr>
    <w:rPr>
      <w:rFonts w:ascii="新細明體" w:hAnsi="新細明體" w:cs="新細明體"/>
      <w:kern w:val="0"/>
      <w:szCs w:val="24"/>
    </w:rPr>
  </w:style>
  <w:style w:type="paragraph" w:customStyle="1" w:styleId="xl138">
    <w:name w:val="xl138"/>
    <w:basedOn w:val="a0"/>
    <w:pPr>
      <w:widowControl/>
      <w:spacing w:before="100" w:after="100"/>
      <w:jc w:val="center"/>
    </w:pPr>
    <w:rPr>
      <w:rFonts w:ascii="新細明體" w:hAnsi="新細明體" w:cs="新細明體"/>
      <w:kern w:val="0"/>
      <w:szCs w:val="24"/>
    </w:rPr>
  </w:style>
  <w:style w:type="paragraph" w:customStyle="1" w:styleId="xl139">
    <w:name w:val="xl139"/>
    <w:basedOn w:val="a0"/>
    <w:pPr>
      <w:widowControl/>
      <w:spacing w:before="100" w:after="100"/>
      <w:jc w:val="center"/>
    </w:pPr>
    <w:rPr>
      <w:rFonts w:ascii="新細明體" w:hAnsi="新細明體" w:cs="新細明體"/>
      <w:kern w:val="0"/>
      <w:szCs w:val="24"/>
    </w:rPr>
  </w:style>
  <w:style w:type="paragraph" w:customStyle="1" w:styleId="xl140">
    <w:name w:val="xl140"/>
    <w:basedOn w:val="a0"/>
    <w:pPr>
      <w:widowControl/>
      <w:spacing w:before="100" w:after="100"/>
      <w:jc w:val="center"/>
    </w:pPr>
    <w:rPr>
      <w:rFonts w:ascii="新細明體" w:hAnsi="新細明體" w:cs="新細明體"/>
      <w:kern w:val="0"/>
      <w:szCs w:val="24"/>
    </w:rPr>
  </w:style>
  <w:style w:type="paragraph" w:customStyle="1" w:styleId="xl141">
    <w:name w:val="xl141"/>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42">
    <w:name w:val="xl142"/>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43">
    <w:name w:val="xl143"/>
    <w:basedOn w:val="a0"/>
    <w:pPr>
      <w:widowControl/>
      <w:shd w:val="clear" w:color="auto" w:fill="D9D9D9"/>
      <w:spacing w:before="100" w:after="100"/>
    </w:pPr>
    <w:rPr>
      <w:rFonts w:ascii="新細明體" w:hAnsi="新細明體" w:cs="新細明體"/>
      <w:kern w:val="0"/>
      <w:szCs w:val="24"/>
    </w:rPr>
  </w:style>
  <w:style w:type="paragraph" w:customStyle="1" w:styleId="xl144">
    <w:name w:val="xl144"/>
    <w:basedOn w:val="a0"/>
    <w:pPr>
      <w:widowControl/>
      <w:spacing w:before="100" w:after="100"/>
    </w:pPr>
    <w:rPr>
      <w:rFonts w:ascii="新細明體" w:hAnsi="新細明體" w:cs="新細明體"/>
      <w:kern w:val="0"/>
      <w:szCs w:val="24"/>
    </w:rPr>
  </w:style>
  <w:style w:type="paragraph" w:customStyle="1" w:styleId="xl145">
    <w:name w:val="xl145"/>
    <w:basedOn w:val="a0"/>
    <w:pPr>
      <w:widowControl/>
      <w:shd w:val="clear" w:color="auto" w:fill="FFE699"/>
      <w:spacing w:before="100" w:after="100"/>
    </w:pPr>
    <w:rPr>
      <w:rFonts w:ascii="新細明體" w:hAnsi="新細明體" w:cs="新細明體"/>
      <w:kern w:val="0"/>
      <w:szCs w:val="24"/>
    </w:rPr>
  </w:style>
  <w:style w:type="paragraph" w:customStyle="1" w:styleId="xl146">
    <w:name w:val="xl146"/>
    <w:basedOn w:val="a0"/>
    <w:pPr>
      <w:widowControl/>
      <w:spacing w:before="100" w:after="100"/>
    </w:pPr>
    <w:rPr>
      <w:rFonts w:ascii="新細明體" w:hAnsi="新細明體" w:cs="新細明體"/>
      <w:kern w:val="0"/>
      <w:szCs w:val="24"/>
    </w:rPr>
  </w:style>
  <w:style w:type="paragraph" w:customStyle="1" w:styleId="xl147">
    <w:name w:val="xl147"/>
    <w:basedOn w:val="a0"/>
    <w:pPr>
      <w:widowControl/>
      <w:shd w:val="clear" w:color="auto" w:fill="D9D9D9"/>
      <w:spacing w:before="100" w:after="100"/>
    </w:pPr>
    <w:rPr>
      <w:rFonts w:ascii="新細明體" w:hAnsi="新細明體" w:cs="新細明體"/>
      <w:color w:val="FF0000"/>
      <w:kern w:val="0"/>
      <w:szCs w:val="24"/>
    </w:rPr>
  </w:style>
  <w:style w:type="paragraph" w:customStyle="1" w:styleId="xl148">
    <w:name w:val="xl148"/>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49">
    <w:name w:val="xl149"/>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0">
    <w:name w:val="xl150"/>
    <w:basedOn w:val="a0"/>
    <w:pPr>
      <w:widowControl/>
      <w:shd w:val="clear" w:color="auto" w:fill="D9D9D9"/>
      <w:spacing w:before="100" w:after="100"/>
    </w:pPr>
    <w:rPr>
      <w:rFonts w:ascii="新細明體" w:hAnsi="新細明體" w:cs="新細明體"/>
      <w:color w:val="FF0000"/>
      <w:kern w:val="0"/>
      <w:szCs w:val="24"/>
    </w:rPr>
  </w:style>
  <w:style w:type="paragraph" w:customStyle="1" w:styleId="xl151">
    <w:name w:val="xl151"/>
    <w:basedOn w:val="a0"/>
    <w:pPr>
      <w:widowControl/>
      <w:shd w:val="clear" w:color="auto" w:fill="D9D9D9"/>
      <w:spacing w:before="100" w:after="100"/>
    </w:pPr>
    <w:rPr>
      <w:rFonts w:ascii="新細明體" w:hAnsi="新細明體" w:cs="新細明體"/>
      <w:color w:val="FF0000"/>
      <w:kern w:val="0"/>
      <w:szCs w:val="24"/>
    </w:rPr>
  </w:style>
  <w:style w:type="paragraph" w:customStyle="1" w:styleId="xl152">
    <w:name w:val="xl152"/>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3">
    <w:name w:val="xl153"/>
    <w:basedOn w:val="a0"/>
    <w:pPr>
      <w:widowControl/>
      <w:shd w:val="clear" w:color="auto" w:fill="D9D9D9"/>
      <w:spacing w:before="100" w:after="100"/>
    </w:pPr>
    <w:rPr>
      <w:rFonts w:ascii="新細明體" w:hAnsi="新細明體" w:cs="新細明體"/>
      <w:color w:val="FF0000"/>
      <w:kern w:val="0"/>
      <w:szCs w:val="24"/>
    </w:rPr>
  </w:style>
  <w:style w:type="paragraph" w:customStyle="1" w:styleId="xl154">
    <w:name w:val="xl154"/>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5">
    <w:name w:val="xl155"/>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6">
    <w:name w:val="xl156"/>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7">
    <w:name w:val="xl157"/>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8">
    <w:name w:val="xl158"/>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9">
    <w:name w:val="xl159"/>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60">
    <w:name w:val="xl160"/>
    <w:basedOn w:val="a0"/>
    <w:pPr>
      <w:widowControl/>
      <w:shd w:val="clear" w:color="auto" w:fill="D9D9D9"/>
      <w:spacing w:before="100" w:after="100"/>
    </w:pPr>
    <w:rPr>
      <w:rFonts w:ascii="新細明體" w:hAnsi="新細明體" w:cs="新細明體"/>
      <w:color w:val="FF0000"/>
      <w:kern w:val="0"/>
      <w:szCs w:val="24"/>
    </w:rPr>
  </w:style>
  <w:style w:type="paragraph" w:customStyle="1" w:styleId="xl161">
    <w:name w:val="xl161"/>
    <w:basedOn w:val="a0"/>
    <w:pPr>
      <w:widowControl/>
      <w:spacing w:before="100" w:after="100"/>
    </w:pPr>
    <w:rPr>
      <w:rFonts w:ascii="新細明體" w:hAnsi="新細明體" w:cs="新細明體"/>
      <w:color w:val="FF0000"/>
      <w:kern w:val="0"/>
      <w:szCs w:val="24"/>
    </w:rPr>
  </w:style>
  <w:style w:type="paragraph" w:customStyle="1" w:styleId="xl162">
    <w:name w:val="xl162"/>
    <w:basedOn w:val="a0"/>
    <w:pPr>
      <w:widowControl/>
      <w:spacing w:before="100" w:after="100"/>
      <w:jc w:val="center"/>
    </w:pPr>
    <w:rPr>
      <w:rFonts w:ascii="新細明體" w:hAnsi="新細明體" w:cs="新細明體"/>
      <w:color w:val="FF0000"/>
      <w:kern w:val="0"/>
      <w:szCs w:val="24"/>
    </w:rPr>
  </w:style>
  <w:style w:type="paragraph" w:customStyle="1" w:styleId="xl163">
    <w:name w:val="xl163"/>
    <w:basedOn w:val="a0"/>
    <w:pPr>
      <w:widowControl/>
      <w:spacing w:before="100" w:after="100"/>
    </w:pPr>
    <w:rPr>
      <w:rFonts w:ascii="新細明體" w:hAnsi="新細明體" w:cs="新細明體"/>
      <w:color w:val="FF0000"/>
      <w:kern w:val="0"/>
      <w:szCs w:val="24"/>
    </w:rPr>
  </w:style>
  <w:style w:type="paragraph" w:customStyle="1" w:styleId="xl164">
    <w:name w:val="xl164"/>
    <w:basedOn w:val="a0"/>
    <w:pPr>
      <w:widowControl/>
      <w:spacing w:before="100" w:after="100"/>
    </w:pPr>
    <w:rPr>
      <w:rFonts w:ascii="新細明體" w:hAnsi="新細明體" w:cs="新細明體"/>
      <w:color w:val="FF0000"/>
      <w:kern w:val="0"/>
      <w:szCs w:val="24"/>
    </w:rPr>
  </w:style>
  <w:style w:type="paragraph" w:customStyle="1" w:styleId="xl165">
    <w:name w:val="xl165"/>
    <w:basedOn w:val="a0"/>
    <w:pPr>
      <w:widowControl/>
      <w:spacing w:before="100" w:after="100"/>
    </w:pPr>
    <w:rPr>
      <w:rFonts w:ascii="新細明體" w:hAnsi="新細明體" w:cs="新細明體"/>
      <w:color w:val="FF0000"/>
      <w:kern w:val="0"/>
      <w:szCs w:val="24"/>
    </w:rPr>
  </w:style>
  <w:style w:type="paragraph" w:customStyle="1" w:styleId="xl166">
    <w:name w:val="xl166"/>
    <w:basedOn w:val="a0"/>
    <w:pPr>
      <w:widowControl/>
      <w:spacing w:before="100" w:after="100"/>
      <w:jc w:val="center"/>
    </w:pPr>
    <w:rPr>
      <w:rFonts w:ascii="新細明體" w:hAnsi="新細明體" w:cs="新細明體"/>
      <w:color w:val="FF0000"/>
      <w:kern w:val="0"/>
      <w:szCs w:val="24"/>
    </w:rPr>
  </w:style>
  <w:style w:type="paragraph" w:customStyle="1" w:styleId="xl167">
    <w:name w:val="xl167"/>
    <w:basedOn w:val="a0"/>
    <w:pPr>
      <w:widowControl/>
      <w:spacing w:before="100" w:after="100"/>
      <w:jc w:val="center"/>
    </w:pPr>
    <w:rPr>
      <w:rFonts w:ascii="新細明體" w:hAnsi="新細明體" w:cs="新細明體"/>
      <w:color w:val="FF0000"/>
      <w:kern w:val="0"/>
      <w:szCs w:val="24"/>
    </w:rPr>
  </w:style>
  <w:style w:type="paragraph" w:customStyle="1" w:styleId="xl168">
    <w:name w:val="xl168"/>
    <w:basedOn w:val="a0"/>
    <w:pPr>
      <w:widowControl/>
      <w:spacing w:before="100" w:after="100"/>
      <w:jc w:val="center"/>
    </w:pPr>
    <w:rPr>
      <w:rFonts w:ascii="新細明體" w:hAnsi="新細明體" w:cs="新細明體"/>
      <w:color w:val="FF0000"/>
      <w:kern w:val="0"/>
      <w:szCs w:val="24"/>
    </w:rPr>
  </w:style>
  <w:style w:type="paragraph" w:customStyle="1" w:styleId="xl169">
    <w:name w:val="xl169"/>
    <w:basedOn w:val="a0"/>
    <w:pPr>
      <w:widowControl/>
      <w:spacing w:before="100" w:after="100"/>
      <w:jc w:val="center"/>
    </w:pPr>
    <w:rPr>
      <w:rFonts w:ascii="新細明體" w:hAnsi="新細明體" w:cs="新細明體"/>
      <w:color w:val="FF0000"/>
      <w:kern w:val="0"/>
      <w:szCs w:val="24"/>
    </w:rPr>
  </w:style>
  <w:style w:type="paragraph" w:customStyle="1" w:styleId="xl170">
    <w:name w:val="xl170"/>
    <w:basedOn w:val="a0"/>
    <w:pPr>
      <w:widowControl/>
      <w:spacing w:before="100" w:after="100"/>
      <w:jc w:val="center"/>
    </w:pPr>
    <w:rPr>
      <w:rFonts w:ascii="新細明體" w:hAnsi="新細明體" w:cs="新細明體"/>
      <w:color w:val="FF0000"/>
      <w:kern w:val="0"/>
      <w:szCs w:val="24"/>
    </w:rPr>
  </w:style>
  <w:style w:type="paragraph" w:customStyle="1" w:styleId="xl171">
    <w:name w:val="xl171"/>
    <w:basedOn w:val="a0"/>
    <w:pPr>
      <w:widowControl/>
      <w:spacing w:before="100" w:after="100"/>
    </w:pPr>
    <w:rPr>
      <w:rFonts w:ascii="新細明體" w:hAnsi="新細明體" w:cs="新細明體"/>
      <w:color w:val="FF0000"/>
      <w:kern w:val="0"/>
      <w:szCs w:val="24"/>
    </w:rPr>
  </w:style>
  <w:style w:type="paragraph" w:customStyle="1" w:styleId="xl172">
    <w:name w:val="xl172"/>
    <w:basedOn w:val="a0"/>
    <w:pPr>
      <w:widowControl/>
      <w:shd w:val="clear" w:color="auto" w:fill="FFE699"/>
      <w:spacing w:before="100" w:after="100"/>
    </w:pPr>
    <w:rPr>
      <w:rFonts w:ascii="新細明體" w:hAnsi="新細明體" w:cs="新細明體"/>
      <w:color w:val="FF0000"/>
      <w:kern w:val="0"/>
      <w:szCs w:val="24"/>
    </w:rPr>
  </w:style>
  <w:style w:type="paragraph" w:customStyle="1" w:styleId="xl173">
    <w:name w:val="xl173"/>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74">
    <w:name w:val="xl174"/>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75">
    <w:name w:val="xl175"/>
    <w:basedOn w:val="a0"/>
    <w:pPr>
      <w:widowControl/>
      <w:shd w:val="clear" w:color="auto" w:fill="FFE699"/>
      <w:spacing w:before="100" w:after="100"/>
    </w:pPr>
    <w:rPr>
      <w:rFonts w:ascii="新細明體" w:hAnsi="新細明體" w:cs="新細明體"/>
      <w:color w:val="FF0000"/>
      <w:kern w:val="0"/>
      <w:szCs w:val="24"/>
    </w:rPr>
  </w:style>
  <w:style w:type="paragraph" w:customStyle="1" w:styleId="xl176">
    <w:name w:val="xl176"/>
    <w:basedOn w:val="a0"/>
    <w:pPr>
      <w:widowControl/>
      <w:shd w:val="clear" w:color="auto" w:fill="FFE699"/>
      <w:spacing w:before="100" w:after="100"/>
    </w:pPr>
    <w:rPr>
      <w:rFonts w:ascii="新細明體" w:hAnsi="新細明體" w:cs="新細明體"/>
      <w:color w:val="FF0000"/>
      <w:kern w:val="0"/>
      <w:szCs w:val="24"/>
    </w:rPr>
  </w:style>
  <w:style w:type="paragraph" w:customStyle="1" w:styleId="xl177">
    <w:name w:val="xl177"/>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78">
    <w:name w:val="xl178"/>
    <w:basedOn w:val="a0"/>
    <w:pPr>
      <w:widowControl/>
      <w:shd w:val="clear" w:color="auto" w:fill="FFE699"/>
      <w:spacing w:before="100" w:after="100"/>
    </w:pPr>
    <w:rPr>
      <w:rFonts w:ascii="新細明體" w:hAnsi="新細明體" w:cs="新細明體"/>
      <w:color w:val="FF0000"/>
      <w:kern w:val="0"/>
      <w:szCs w:val="24"/>
    </w:rPr>
  </w:style>
  <w:style w:type="paragraph" w:customStyle="1" w:styleId="xl179">
    <w:name w:val="xl179"/>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0">
    <w:name w:val="xl180"/>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1">
    <w:name w:val="xl181"/>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2">
    <w:name w:val="xl182"/>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3">
    <w:name w:val="xl183"/>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4">
    <w:name w:val="xl184"/>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5">
    <w:name w:val="xl185"/>
    <w:basedOn w:val="a0"/>
    <w:pPr>
      <w:widowControl/>
      <w:shd w:val="clear" w:color="auto" w:fill="FFE699"/>
      <w:spacing w:before="100" w:after="100"/>
    </w:pPr>
    <w:rPr>
      <w:rFonts w:ascii="新細明體" w:hAnsi="新細明體" w:cs="新細明體"/>
      <w:color w:val="FF0000"/>
      <w:kern w:val="0"/>
      <w:szCs w:val="24"/>
    </w:rPr>
  </w:style>
  <w:style w:type="paragraph" w:customStyle="1" w:styleId="xl186">
    <w:name w:val="xl186"/>
    <w:basedOn w:val="a0"/>
    <w:pPr>
      <w:widowControl/>
      <w:spacing w:before="100" w:after="100"/>
      <w:jc w:val="center"/>
    </w:pPr>
    <w:rPr>
      <w:rFonts w:ascii="新細明體" w:hAnsi="新細明體" w:cs="新細明體"/>
      <w:kern w:val="0"/>
      <w:szCs w:val="24"/>
    </w:rPr>
  </w:style>
  <w:style w:type="paragraph" w:customStyle="1" w:styleId="xl187">
    <w:name w:val="xl187"/>
    <w:basedOn w:val="a0"/>
    <w:pPr>
      <w:widowControl/>
      <w:spacing w:before="100" w:after="100"/>
      <w:jc w:val="center"/>
    </w:pPr>
    <w:rPr>
      <w:rFonts w:ascii="新細明體" w:hAnsi="新細明體" w:cs="新細明體"/>
      <w:kern w:val="0"/>
      <w:szCs w:val="24"/>
    </w:rPr>
  </w:style>
  <w:style w:type="paragraph" w:customStyle="1" w:styleId="xl188">
    <w:name w:val="xl188"/>
    <w:basedOn w:val="a0"/>
    <w:pPr>
      <w:widowControl/>
      <w:spacing w:before="100" w:after="100"/>
      <w:jc w:val="center"/>
    </w:pPr>
    <w:rPr>
      <w:rFonts w:ascii="新細明體" w:hAnsi="新細明體" w:cs="新細明體"/>
      <w:kern w:val="0"/>
      <w:szCs w:val="24"/>
    </w:rPr>
  </w:style>
  <w:style w:type="paragraph" w:customStyle="1" w:styleId="xl189">
    <w:name w:val="xl189"/>
    <w:basedOn w:val="a0"/>
    <w:pPr>
      <w:widowControl/>
      <w:spacing w:before="100" w:after="100"/>
      <w:jc w:val="center"/>
    </w:pPr>
    <w:rPr>
      <w:rFonts w:ascii="新細明體" w:hAnsi="新細明體" w:cs="新細明體"/>
      <w:kern w:val="0"/>
      <w:szCs w:val="24"/>
    </w:rPr>
  </w:style>
  <w:style w:type="paragraph" w:customStyle="1" w:styleId="xl190">
    <w:name w:val="xl190"/>
    <w:basedOn w:val="a0"/>
    <w:pPr>
      <w:widowControl/>
      <w:spacing w:before="100" w:after="100"/>
      <w:jc w:val="center"/>
    </w:pPr>
    <w:rPr>
      <w:rFonts w:ascii="新細明體" w:hAnsi="新細明體" w:cs="新細明體"/>
      <w:kern w:val="0"/>
      <w:szCs w:val="24"/>
    </w:rPr>
  </w:style>
  <w:style w:type="paragraph" w:customStyle="1" w:styleId="xl191">
    <w:name w:val="xl19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2">
    <w:name w:val="xl19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3">
    <w:name w:val="xl1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4">
    <w:name w:val="xl19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5">
    <w:name w:val="xl195"/>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 w:val="20"/>
      <w:szCs w:val="20"/>
    </w:rPr>
  </w:style>
  <w:style w:type="paragraph" w:customStyle="1" w:styleId="xl196">
    <w:name w:val="xl196"/>
    <w:basedOn w:val="a0"/>
    <w:pPr>
      <w:widowControl/>
      <w:spacing w:before="100" w:after="100"/>
      <w:jc w:val="center"/>
    </w:pPr>
    <w:rPr>
      <w:rFonts w:ascii="新細明體" w:hAnsi="新細明體" w:cs="新細明體"/>
      <w:kern w:val="0"/>
      <w:sz w:val="20"/>
      <w:szCs w:val="20"/>
    </w:rPr>
  </w:style>
  <w:style w:type="paragraph" w:customStyle="1" w:styleId="xl197">
    <w:name w:val="xl197"/>
    <w:basedOn w:val="a0"/>
    <w:pPr>
      <w:widowControl/>
      <w:spacing w:before="100" w:after="100"/>
      <w:jc w:val="center"/>
    </w:pPr>
    <w:rPr>
      <w:rFonts w:ascii="新細明體" w:hAnsi="新細明體" w:cs="新細明體"/>
      <w:kern w:val="0"/>
      <w:sz w:val="20"/>
      <w:szCs w:val="20"/>
    </w:rPr>
  </w:style>
  <w:style w:type="paragraph" w:customStyle="1" w:styleId="xl198">
    <w:name w:val="xl198"/>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199">
    <w:name w:val="xl199"/>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0">
    <w:name w:val="xl2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01">
    <w:name w:val="xl201"/>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2">
    <w:name w:val="xl202"/>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3">
    <w:name w:val="xl203"/>
    <w:basedOn w:val="a0"/>
    <w:pPr>
      <w:widowControl/>
      <w:spacing w:before="100" w:after="100"/>
      <w:jc w:val="center"/>
    </w:pPr>
    <w:rPr>
      <w:rFonts w:ascii="新細明體" w:hAnsi="新細明體" w:cs="新細明體"/>
      <w:kern w:val="0"/>
      <w:szCs w:val="24"/>
    </w:rPr>
  </w:style>
  <w:style w:type="paragraph" w:customStyle="1" w:styleId="xl204">
    <w:name w:val="xl204"/>
    <w:basedOn w:val="a0"/>
    <w:pPr>
      <w:widowControl/>
      <w:spacing w:before="100" w:after="100"/>
      <w:jc w:val="center"/>
    </w:pPr>
    <w:rPr>
      <w:rFonts w:ascii="新細明體" w:hAnsi="新細明體" w:cs="新細明體"/>
      <w:kern w:val="0"/>
      <w:szCs w:val="24"/>
    </w:rPr>
  </w:style>
  <w:style w:type="paragraph" w:customStyle="1" w:styleId="xl205">
    <w:name w:val="xl205"/>
    <w:basedOn w:val="a0"/>
    <w:pPr>
      <w:widowControl/>
      <w:spacing w:before="100" w:after="100"/>
      <w:jc w:val="center"/>
    </w:pPr>
    <w:rPr>
      <w:rFonts w:ascii="新細明體" w:hAnsi="新細明體" w:cs="新細明體"/>
      <w:kern w:val="0"/>
      <w:szCs w:val="24"/>
    </w:rPr>
  </w:style>
  <w:style w:type="paragraph" w:customStyle="1" w:styleId="xl206">
    <w:name w:val="xl20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07">
    <w:name w:val="xl20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08">
    <w:name w:val="xl208"/>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9">
    <w:name w:val="xl209"/>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10">
    <w:name w:val="xl210"/>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11">
    <w:name w:val="xl211"/>
    <w:basedOn w:val="a0"/>
    <w:pPr>
      <w:widowControl/>
      <w:spacing w:before="100" w:after="100"/>
      <w:jc w:val="center"/>
    </w:pPr>
    <w:rPr>
      <w:rFonts w:ascii="新細明體" w:hAnsi="新細明體" w:cs="新細明體"/>
      <w:kern w:val="0"/>
      <w:szCs w:val="24"/>
    </w:rPr>
  </w:style>
  <w:style w:type="paragraph" w:customStyle="1" w:styleId="xl212">
    <w:name w:val="xl21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3">
    <w:name w:val="xl21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4">
    <w:name w:val="xl214"/>
    <w:basedOn w:val="a0"/>
    <w:pPr>
      <w:widowControl/>
      <w:spacing w:before="100" w:after="100"/>
      <w:jc w:val="center"/>
    </w:pPr>
    <w:rPr>
      <w:rFonts w:ascii="新細明體" w:hAnsi="新細明體" w:cs="新細明體"/>
      <w:kern w:val="0"/>
      <w:szCs w:val="24"/>
    </w:rPr>
  </w:style>
  <w:style w:type="paragraph" w:customStyle="1" w:styleId="xl215">
    <w:name w:val="xl215"/>
    <w:basedOn w:val="a0"/>
    <w:pPr>
      <w:widowControl/>
      <w:spacing w:before="100" w:after="100"/>
      <w:jc w:val="center"/>
    </w:pPr>
    <w:rPr>
      <w:rFonts w:ascii="新細明體" w:hAnsi="新細明體" w:cs="新細明體"/>
      <w:kern w:val="0"/>
      <w:szCs w:val="24"/>
    </w:rPr>
  </w:style>
  <w:style w:type="paragraph" w:customStyle="1" w:styleId="xl216">
    <w:name w:val="xl21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7">
    <w:name w:val="xl21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8">
    <w:name w:val="xl2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9">
    <w:name w:val="xl21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20">
    <w:name w:val="xl220"/>
    <w:basedOn w:val="a0"/>
    <w:pPr>
      <w:widowControl/>
      <w:spacing w:before="100" w:after="100"/>
      <w:jc w:val="center"/>
    </w:pPr>
    <w:rPr>
      <w:rFonts w:ascii="新細明體" w:hAnsi="新細明體" w:cs="新細明體"/>
      <w:color w:val="7030A0"/>
      <w:kern w:val="0"/>
      <w:szCs w:val="24"/>
    </w:rPr>
  </w:style>
  <w:style w:type="paragraph" w:customStyle="1" w:styleId="xl221">
    <w:name w:val="xl221"/>
    <w:basedOn w:val="a0"/>
    <w:pPr>
      <w:widowControl/>
      <w:shd w:val="clear" w:color="auto" w:fill="FFE699"/>
      <w:spacing w:before="100" w:after="100"/>
      <w:jc w:val="center"/>
    </w:pPr>
    <w:rPr>
      <w:rFonts w:ascii="新細明體" w:hAnsi="新細明體" w:cs="新細明體"/>
      <w:color w:val="7030A0"/>
      <w:kern w:val="0"/>
      <w:szCs w:val="24"/>
    </w:rPr>
  </w:style>
  <w:style w:type="paragraph" w:customStyle="1" w:styleId="xl222">
    <w:name w:val="xl222"/>
    <w:basedOn w:val="a0"/>
    <w:pPr>
      <w:widowControl/>
      <w:spacing w:before="100" w:after="100"/>
      <w:jc w:val="center"/>
    </w:pPr>
    <w:rPr>
      <w:rFonts w:ascii="新細明體" w:hAnsi="新細明體" w:cs="新細明體"/>
      <w:kern w:val="0"/>
      <w:szCs w:val="24"/>
    </w:rPr>
  </w:style>
  <w:style w:type="paragraph" w:customStyle="1" w:styleId="xl223">
    <w:name w:val="xl223"/>
    <w:basedOn w:val="a0"/>
    <w:pPr>
      <w:widowControl/>
      <w:spacing w:before="100" w:after="100"/>
      <w:jc w:val="center"/>
    </w:pPr>
    <w:rPr>
      <w:rFonts w:ascii="新細明體" w:hAnsi="新細明體" w:cs="新細明體"/>
      <w:kern w:val="0"/>
      <w:szCs w:val="24"/>
    </w:rPr>
  </w:style>
  <w:style w:type="paragraph" w:customStyle="1" w:styleId="xl224">
    <w:name w:val="xl224"/>
    <w:basedOn w:val="a0"/>
    <w:pPr>
      <w:widowControl/>
      <w:spacing w:before="100" w:after="100"/>
    </w:pPr>
    <w:rPr>
      <w:rFonts w:ascii="新細明體" w:hAnsi="新細明體" w:cs="新細明體"/>
      <w:kern w:val="0"/>
      <w:szCs w:val="24"/>
    </w:rPr>
  </w:style>
  <w:style w:type="paragraph" w:customStyle="1" w:styleId="xl225">
    <w:name w:val="xl225"/>
    <w:basedOn w:val="a0"/>
    <w:pPr>
      <w:widowControl/>
      <w:shd w:val="clear" w:color="auto" w:fill="FFFF00"/>
      <w:spacing w:before="100" w:after="100"/>
      <w:jc w:val="center"/>
    </w:pPr>
    <w:rPr>
      <w:rFonts w:ascii="新細明體" w:hAnsi="新細明體" w:cs="新細明體"/>
      <w:color w:val="7030A0"/>
      <w:kern w:val="0"/>
      <w:szCs w:val="24"/>
    </w:rPr>
  </w:style>
  <w:style w:type="paragraph" w:customStyle="1" w:styleId="xl226">
    <w:name w:val="xl226"/>
    <w:basedOn w:val="a0"/>
    <w:pPr>
      <w:widowControl/>
      <w:shd w:val="clear" w:color="auto" w:fill="FFE699"/>
      <w:spacing w:before="100" w:after="100"/>
      <w:jc w:val="center"/>
    </w:pPr>
    <w:rPr>
      <w:rFonts w:ascii="新細明體" w:hAnsi="新細明體" w:cs="新細明體"/>
      <w:kern w:val="0"/>
      <w:szCs w:val="24"/>
    </w:rPr>
  </w:style>
  <w:style w:type="paragraph" w:customStyle="1" w:styleId="xl227">
    <w:name w:val="xl227"/>
    <w:basedOn w:val="a0"/>
    <w:pPr>
      <w:widowControl/>
      <w:shd w:val="clear" w:color="auto" w:fill="D9D9D9"/>
      <w:spacing w:before="100" w:after="100"/>
      <w:jc w:val="center"/>
    </w:pPr>
    <w:rPr>
      <w:rFonts w:ascii="新細明體" w:hAnsi="新細明體" w:cs="新細明體"/>
      <w:kern w:val="0"/>
      <w:szCs w:val="24"/>
    </w:rPr>
  </w:style>
  <w:style w:type="paragraph" w:customStyle="1" w:styleId="xl228">
    <w:name w:val="xl228"/>
    <w:basedOn w:val="a0"/>
    <w:pPr>
      <w:widowControl/>
      <w:shd w:val="clear" w:color="auto" w:fill="D9D9D9"/>
      <w:spacing w:before="100" w:after="100"/>
    </w:pPr>
    <w:rPr>
      <w:rFonts w:ascii="新細明體" w:hAnsi="新細明體" w:cs="新細明體"/>
      <w:kern w:val="0"/>
      <w:szCs w:val="24"/>
    </w:rPr>
  </w:style>
  <w:style w:type="paragraph" w:customStyle="1" w:styleId="xl229">
    <w:name w:val="xl229"/>
    <w:basedOn w:val="a0"/>
    <w:pPr>
      <w:widowControl/>
      <w:shd w:val="clear" w:color="auto" w:fill="D9D9D9"/>
      <w:spacing w:before="100" w:after="100"/>
      <w:jc w:val="center"/>
    </w:pPr>
    <w:rPr>
      <w:rFonts w:ascii="新細明體" w:hAnsi="新細明體" w:cs="新細明體"/>
      <w:kern w:val="0"/>
      <w:szCs w:val="24"/>
    </w:rPr>
  </w:style>
  <w:style w:type="paragraph" w:customStyle="1" w:styleId="xl230">
    <w:name w:val="xl230"/>
    <w:basedOn w:val="a0"/>
    <w:pPr>
      <w:widowControl/>
      <w:shd w:val="clear" w:color="auto" w:fill="D9D9D9"/>
      <w:spacing w:before="100" w:after="100"/>
    </w:pPr>
    <w:rPr>
      <w:rFonts w:ascii="新細明體" w:hAnsi="新細明體" w:cs="新細明體"/>
      <w:kern w:val="0"/>
      <w:szCs w:val="24"/>
    </w:rPr>
  </w:style>
  <w:style w:type="paragraph" w:customStyle="1" w:styleId="xl231">
    <w:name w:val="xl231"/>
    <w:basedOn w:val="a0"/>
    <w:pPr>
      <w:widowControl/>
      <w:shd w:val="clear" w:color="auto" w:fill="D9D9D9"/>
      <w:spacing w:before="100" w:after="100"/>
    </w:pPr>
    <w:rPr>
      <w:rFonts w:ascii="新細明體" w:hAnsi="新細明體" w:cs="新細明體"/>
      <w:kern w:val="0"/>
      <w:szCs w:val="24"/>
    </w:rPr>
  </w:style>
  <w:style w:type="paragraph" w:customStyle="1" w:styleId="xl232">
    <w:name w:val="xl232"/>
    <w:basedOn w:val="a0"/>
    <w:pPr>
      <w:widowControl/>
      <w:shd w:val="clear" w:color="auto" w:fill="D9D9D9"/>
      <w:spacing w:before="100" w:after="100"/>
      <w:jc w:val="center"/>
    </w:pPr>
    <w:rPr>
      <w:rFonts w:ascii="新細明體" w:hAnsi="新細明體" w:cs="新細明體"/>
      <w:kern w:val="0"/>
      <w:szCs w:val="24"/>
    </w:rPr>
  </w:style>
  <w:style w:type="paragraph" w:customStyle="1" w:styleId="xl233">
    <w:name w:val="xl233"/>
    <w:basedOn w:val="a0"/>
    <w:pPr>
      <w:widowControl/>
      <w:shd w:val="clear" w:color="auto" w:fill="D9D9D9"/>
      <w:spacing w:before="100" w:after="100"/>
    </w:pPr>
    <w:rPr>
      <w:rFonts w:ascii="新細明體" w:hAnsi="新細明體" w:cs="新細明體"/>
      <w:kern w:val="0"/>
      <w:szCs w:val="24"/>
    </w:rPr>
  </w:style>
  <w:style w:type="paragraph" w:customStyle="1" w:styleId="xl234">
    <w:name w:val="xl234"/>
    <w:basedOn w:val="a0"/>
    <w:pPr>
      <w:widowControl/>
      <w:shd w:val="clear" w:color="auto" w:fill="D9D9D9"/>
      <w:spacing w:before="100" w:after="100"/>
      <w:jc w:val="center"/>
    </w:pPr>
    <w:rPr>
      <w:rFonts w:ascii="新細明體" w:hAnsi="新細明體" w:cs="新細明體"/>
      <w:kern w:val="0"/>
      <w:szCs w:val="24"/>
    </w:rPr>
  </w:style>
  <w:style w:type="paragraph" w:customStyle="1" w:styleId="xl235">
    <w:name w:val="xl235"/>
    <w:basedOn w:val="a0"/>
    <w:pPr>
      <w:widowControl/>
      <w:shd w:val="clear" w:color="auto" w:fill="D9D9D9"/>
      <w:spacing w:before="100" w:after="100"/>
      <w:jc w:val="center"/>
    </w:pPr>
    <w:rPr>
      <w:rFonts w:ascii="新細明體" w:hAnsi="新細明體" w:cs="新細明體"/>
      <w:kern w:val="0"/>
      <w:szCs w:val="24"/>
    </w:rPr>
  </w:style>
  <w:style w:type="paragraph" w:customStyle="1" w:styleId="xl236">
    <w:name w:val="xl236"/>
    <w:basedOn w:val="a0"/>
    <w:pPr>
      <w:widowControl/>
      <w:shd w:val="clear" w:color="auto" w:fill="D9D9D9"/>
      <w:spacing w:before="100" w:after="100"/>
      <w:jc w:val="center"/>
    </w:pPr>
    <w:rPr>
      <w:rFonts w:ascii="新細明體" w:hAnsi="新細明體" w:cs="新細明體"/>
      <w:kern w:val="0"/>
      <w:szCs w:val="24"/>
    </w:rPr>
  </w:style>
  <w:style w:type="paragraph" w:customStyle="1" w:styleId="xl237">
    <w:name w:val="xl237"/>
    <w:basedOn w:val="a0"/>
    <w:pPr>
      <w:widowControl/>
      <w:shd w:val="clear" w:color="auto" w:fill="D9D9D9"/>
      <w:spacing w:before="100" w:after="100"/>
      <w:jc w:val="center"/>
    </w:pPr>
    <w:rPr>
      <w:rFonts w:ascii="新細明體" w:hAnsi="新細明體" w:cs="新細明體"/>
      <w:kern w:val="0"/>
      <w:szCs w:val="24"/>
    </w:rPr>
  </w:style>
  <w:style w:type="paragraph" w:customStyle="1" w:styleId="xl238">
    <w:name w:val="xl238"/>
    <w:basedOn w:val="a0"/>
    <w:pPr>
      <w:widowControl/>
      <w:shd w:val="clear" w:color="auto" w:fill="FFFF00"/>
      <w:spacing w:before="100" w:after="100"/>
      <w:jc w:val="center"/>
    </w:pPr>
    <w:rPr>
      <w:rFonts w:ascii="新細明體" w:hAnsi="新細明體" w:cs="新細明體"/>
      <w:color w:val="7030A0"/>
      <w:kern w:val="0"/>
      <w:szCs w:val="24"/>
    </w:rPr>
  </w:style>
  <w:style w:type="paragraph" w:customStyle="1" w:styleId="xl239">
    <w:name w:val="xl239"/>
    <w:basedOn w:val="a0"/>
    <w:pPr>
      <w:widowControl/>
      <w:shd w:val="clear" w:color="auto" w:fill="D9D9D9"/>
      <w:spacing w:before="100" w:after="100"/>
      <w:jc w:val="center"/>
    </w:pPr>
    <w:rPr>
      <w:rFonts w:ascii="新細明體" w:hAnsi="新細明體" w:cs="新細明體"/>
      <w:kern w:val="0"/>
      <w:szCs w:val="24"/>
    </w:rPr>
  </w:style>
  <w:style w:type="paragraph" w:customStyle="1" w:styleId="xl240">
    <w:name w:val="xl240"/>
    <w:basedOn w:val="a0"/>
    <w:pPr>
      <w:widowControl/>
      <w:shd w:val="clear" w:color="auto" w:fill="D9D9D9"/>
      <w:spacing w:before="100" w:after="100"/>
      <w:jc w:val="center"/>
    </w:pPr>
    <w:rPr>
      <w:rFonts w:ascii="新細明體" w:hAnsi="新細明體" w:cs="新細明體"/>
      <w:kern w:val="0"/>
      <w:szCs w:val="24"/>
    </w:rPr>
  </w:style>
  <w:style w:type="paragraph" w:customStyle="1" w:styleId="xl241">
    <w:name w:val="xl241"/>
    <w:basedOn w:val="a0"/>
    <w:pPr>
      <w:widowControl/>
      <w:shd w:val="clear" w:color="auto" w:fill="D9D9D9"/>
      <w:spacing w:before="100" w:after="100"/>
      <w:jc w:val="center"/>
    </w:pPr>
    <w:rPr>
      <w:rFonts w:ascii="新細明體" w:hAnsi="新細明體" w:cs="新細明體"/>
      <w:kern w:val="0"/>
      <w:szCs w:val="24"/>
    </w:rPr>
  </w:style>
  <w:style w:type="paragraph" w:customStyle="1" w:styleId="xl242">
    <w:name w:val="xl242"/>
    <w:basedOn w:val="a0"/>
    <w:pPr>
      <w:widowControl/>
      <w:shd w:val="clear" w:color="auto" w:fill="D9D9D9"/>
      <w:spacing w:before="100" w:after="100"/>
    </w:pPr>
    <w:rPr>
      <w:rFonts w:ascii="新細明體" w:hAnsi="新細明體" w:cs="新細明體"/>
      <w:kern w:val="0"/>
      <w:szCs w:val="24"/>
    </w:rPr>
  </w:style>
  <w:style w:type="paragraph" w:customStyle="1" w:styleId="xl243">
    <w:name w:val="xl243"/>
    <w:basedOn w:val="a0"/>
    <w:pPr>
      <w:widowControl/>
      <w:shd w:val="clear" w:color="auto" w:fill="FFE699"/>
      <w:spacing w:before="100" w:after="100"/>
      <w:jc w:val="center"/>
    </w:pPr>
    <w:rPr>
      <w:rFonts w:ascii="新細明體" w:hAnsi="新細明體" w:cs="新細明體"/>
      <w:kern w:val="0"/>
      <w:szCs w:val="24"/>
    </w:rPr>
  </w:style>
  <w:style w:type="paragraph" w:customStyle="1" w:styleId="xl244">
    <w:name w:val="xl244"/>
    <w:basedOn w:val="a0"/>
    <w:pPr>
      <w:widowControl/>
      <w:shd w:val="clear" w:color="auto" w:fill="FFE699"/>
      <w:spacing w:before="100" w:after="100"/>
    </w:pPr>
    <w:rPr>
      <w:rFonts w:ascii="新細明體" w:hAnsi="新細明體" w:cs="新細明體"/>
      <w:kern w:val="0"/>
      <w:szCs w:val="24"/>
    </w:rPr>
  </w:style>
  <w:style w:type="paragraph" w:customStyle="1" w:styleId="xl245">
    <w:name w:val="xl245"/>
    <w:basedOn w:val="a0"/>
    <w:pPr>
      <w:widowControl/>
      <w:shd w:val="clear" w:color="auto" w:fill="FFE699"/>
      <w:spacing w:before="100" w:after="100"/>
      <w:jc w:val="center"/>
    </w:pPr>
    <w:rPr>
      <w:rFonts w:ascii="新細明體" w:hAnsi="新細明體" w:cs="新細明體"/>
      <w:kern w:val="0"/>
      <w:szCs w:val="24"/>
    </w:rPr>
  </w:style>
  <w:style w:type="paragraph" w:customStyle="1" w:styleId="xl246">
    <w:name w:val="xl246"/>
    <w:basedOn w:val="a0"/>
    <w:pPr>
      <w:widowControl/>
      <w:shd w:val="clear" w:color="auto" w:fill="FFE699"/>
      <w:spacing w:before="100" w:after="100"/>
    </w:pPr>
    <w:rPr>
      <w:rFonts w:ascii="新細明體" w:hAnsi="新細明體" w:cs="新細明體"/>
      <w:kern w:val="0"/>
      <w:szCs w:val="24"/>
    </w:rPr>
  </w:style>
  <w:style w:type="paragraph" w:customStyle="1" w:styleId="xl247">
    <w:name w:val="xl247"/>
    <w:basedOn w:val="a0"/>
    <w:pPr>
      <w:widowControl/>
      <w:shd w:val="clear" w:color="auto" w:fill="FFE699"/>
      <w:spacing w:before="100" w:after="100"/>
    </w:pPr>
    <w:rPr>
      <w:rFonts w:ascii="新細明體" w:hAnsi="新細明體" w:cs="新細明體"/>
      <w:kern w:val="0"/>
      <w:szCs w:val="24"/>
    </w:rPr>
  </w:style>
  <w:style w:type="paragraph" w:customStyle="1" w:styleId="xl248">
    <w:name w:val="xl248"/>
    <w:basedOn w:val="a0"/>
    <w:pPr>
      <w:widowControl/>
      <w:shd w:val="clear" w:color="auto" w:fill="FFE699"/>
      <w:spacing w:before="100" w:after="100"/>
      <w:jc w:val="center"/>
    </w:pPr>
    <w:rPr>
      <w:rFonts w:ascii="新細明體" w:hAnsi="新細明體" w:cs="新細明體"/>
      <w:kern w:val="0"/>
      <w:szCs w:val="24"/>
    </w:rPr>
  </w:style>
  <w:style w:type="paragraph" w:customStyle="1" w:styleId="xl249">
    <w:name w:val="xl249"/>
    <w:basedOn w:val="a0"/>
    <w:pPr>
      <w:widowControl/>
      <w:shd w:val="clear" w:color="auto" w:fill="FFE699"/>
      <w:spacing w:before="100" w:after="100"/>
    </w:pPr>
    <w:rPr>
      <w:rFonts w:ascii="新細明體" w:hAnsi="新細明體" w:cs="新細明體"/>
      <w:kern w:val="0"/>
      <w:szCs w:val="24"/>
    </w:rPr>
  </w:style>
  <w:style w:type="paragraph" w:customStyle="1" w:styleId="xl250">
    <w:name w:val="xl250"/>
    <w:basedOn w:val="a0"/>
    <w:pPr>
      <w:widowControl/>
      <w:shd w:val="clear" w:color="auto" w:fill="FFE699"/>
      <w:spacing w:before="100" w:after="100"/>
      <w:jc w:val="center"/>
    </w:pPr>
    <w:rPr>
      <w:rFonts w:ascii="新細明體" w:hAnsi="新細明體" w:cs="新細明體"/>
      <w:kern w:val="0"/>
      <w:szCs w:val="24"/>
    </w:rPr>
  </w:style>
  <w:style w:type="paragraph" w:customStyle="1" w:styleId="xl251">
    <w:name w:val="xl251"/>
    <w:basedOn w:val="a0"/>
    <w:pPr>
      <w:widowControl/>
      <w:shd w:val="clear" w:color="auto" w:fill="FFE699"/>
      <w:spacing w:before="100" w:after="100"/>
      <w:jc w:val="center"/>
    </w:pPr>
    <w:rPr>
      <w:rFonts w:ascii="新細明體" w:hAnsi="新細明體" w:cs="新細明體"/>
      <w:kern w:val="0"/>
      <w:szCs w:val="24"/>
    </w:rPr>
  </w:style>
  <w:style w:type="paragraph" w:customStyle="1" w:styleId="xl252">
    <w:name w:val="xl252"/>
    <w:basedOn w:val="a0"/>
    <w:pPr>
      <w:widowControl/>
      <w:shd w:val="clear" w:color="auto" w:fill="FFE699"/>
      <w:spacing w:before="100" w:after="100"/>
      <w:jc w:val="center"/>
    </w:pPr>
    <w:rPr>
      <w:rFonts w:ascii="新細明體" w:hAnsi="新細明體" w:cs="新細明體"/>
      <w:kern w:val="0"/>
      <w:szCs w:val="24"/>
    </w:rPr>
  </w:style>
  <w:style w:type="paragraph" w:customStyle="1" w:styleId="xl253">
    <w:name w:val="xl253"/>
    <w:basedOn w:val="a0"/>
    <w:pPr>
      <w:widowControl/>
      <w:shd w:val="clear" w:color="auto" w:fill="FFFF00"/>
      <w:spacing w:before="100" w:after="100"/>
      <w:jc w:val="center"/>
    </w:pPr>
    <w:rPr>
      <w:rFonts w:ascii="新細明體" w:hAnsi="新細明體" w:cs="新細明體"/>
      <w:kern w:val="0"/>
      <w:szCs w:val="24"/>
    </w:rPr>
  </w:style>
  <w:style w:type="paragraph" w:customStyle="1" w:styleId="xl254">
    <w:name w:val="xl254"/>
    <w:basedOn w:val="a0"/>
    <w:pPr>
      <w:widowControl/>
      <w:spacing w:before="100" w:after="100"/>
      <w:jc w:val="center"/>
    </w:pPr>
    <w:rPr>
      <w:rFonts w:ascii="新細明體" w:hAnsi="新細明體" w:cs="新細明體"/>
      <w:kern w:val="0"/>
      <w:szCs w:val="24"/>
    </w:rPr>
  </w:style>
  <w:style w:type="paragraph" w:customStyle="1" w:styleId="xl256">
    <w:name w:val="xl256"/>
    <w:basedOn w:val="a0"/>
    <w:pPr>
      <w:widowControl/>
      <w:spacing w:before="100" w:after="100"/>
      <w:jc w:val="center"/>
    </w:pPr>
    <w:rPr>
      <w:rFonts w:ascii="新細明體" w:hAnsi="新細明體" w:cs="新細明體"/>
      <w:kern w:val="0"/>
      <w:szCs w:val="24"/>
    </w:rPr>
  </w:style>
  <w:style w:type="paragraph" w:customStyle="1" w:styleId="xl257">
    <w:name w:val="xl257"/>
    <w:basedOn w:val="a0"/>
    <w:pPr>
      <w:widowControl/>
      <w:spacing w:before="100" w:after="100"/>
    </w:pPr>
    <w:rPr>
      <w:rFonts w:ascii="新細明體" w:hAnsi="新細明體" w:cs="新細明體"/>
      <w:kern w:val="0"/>
      <w:szCs w:val="24"/>
    </w:rPr>
  </w:style>
  <w:style w:type="paragraph" w:customStyle="1" w:styleId="xl258">
    <w:name w:val="xl258"/>
    <w:basedOn w:val="a0"/>
    <w:pPr>
      <w:widowControl/>
      <w:spacing w:before="100" w:after="100"/>
    </w:pPr>
    <w:rPr>
      <w:rFonts w:ascii="新細明體" w:hAnsi="新細明體" w:cs="新細明體"/>
      <w:kern w:val="0"/>
      <w:szCs w:val="24"/>
    </w:rPr>
  </w:style>
  <w:style w:type="paragraph" w:customStyle="1" w:styleId="xl259">
    <w:name w:val="xl259"/>
    <w:basedOn w:val="a0"/>
    <w:pPr>
      <w:widowControl/>
      <w:spacing w:before="100" w:after="100"/>
      <w:jc w:val="center"/>
    </w:pPr>
    <w:rPr>
      <w:rFonts w:ascii="新細明體" w:hAnsi="新細明體" w:cs="新細明體"/>
      <w:kern w:val="0"/>
      <w:szCs w:val="24"/>
    </w:rPr>
  </w:style>
  <w:style w:type="paragraph" w:customStyle="1" w:styleId="xl260">
    <w:name w:val="xl260"/>
    <w:basedOn w:val="a0"/>
    <w:pPr>
      <w:widowControl/>
      <w:spacing w:before="100" w:after="100"/>
    </w:pPr>
    <w:rPr>
      <w:rFonts w:ascii="新細明體" w:hAnsi="新細明體" w:cs="新細明體"/>
      <w:kern w:val="0"/>
      <w:szCs w:val="24"/>
    </w:rPr>
  </w:style>
  <w:style w:type="paragraph" w:customStyle="1" w:styleId="xl261">
    <w:name w:val="xl261"/>
    <w:basedOn w:val="a0"/>
    <w:pPr>
      <w:widowControl/>
      <w:spacing w:before="100" w:after="100"/>
      <w:jc w:val="center"/>
    </w:pPr>
    <w:rPr>
      <w:rFonts w:ascii="新細明體" w:hAnsi="新細明體" w:cs="新細明體"/>
      <w:kern w:val="0"/>
      <w:szCs w:val="24"/>
    </w:rPr>
  </w:style>
  <w:style w:type="paragraph" w:customStyle="1" w:styleId="xl262">
    <w:name w:val="xl262"/>
    <w:basedOn w:val="a0"/>
    <w:pPr>
      <w:widowControl/>
      <w:spacing w:before="100" w:after="100"/>
      <w:jc w:val="center"/>
    </w:pPr>
    <w:rPr>
      <w:rFonts w:ascii="新細明體" w:hAnsi="新細明體" w:cs="新細明體"/>
      <w:kern w:val="0"/>
      <w:szCs w:val="24"/>
    </w:rPr>
  </w:style>
  <w:style w:type="paragraph" w:customStyle="1" w:styleId="xl263">
    <w:name w:val="xl263"/>
    <w:basedOn w:val="a0"/>
    <w:pPr>
      <w:widowControl/>
      <w:spacing w:before="100" w:after="100"/>
      <w:jc w:val="center"/>
    </w:pPr>
    <w:rPr>
      <w:rFonts w:ascii="新細明體" w:hAnsi="新細明體" w:cs="新細明體"/>
      <w:kern w:val="0"/>
      <w:szCs w:val="24"/>
    </w:rPr>
  </w:style>
  <w:style w:type="paragraph" w:customStyle="1" w:styleId="xl264">
    <w:name w:val="xl264"/>
    <w:basedOn w:val="a0"/>
    <w:pPr>
      <w:widowControl/>
      <w:spacing w:before="100" w:after="100"/>
      <w:jc w:val="center"/>
    </w:pPr>
    <w:rPr>
      <w:rFonts w:ascii="新細明體" w:hAnsi="新細明體" w:cs="新細明體"/>
      <w:kern w:val="0"/>
      <w:szCs w:val="24"/>
    </w:rPr>
  </w:style>
  <w:style w:type="paragraph" w:styleId="affff1">
    <w:name w:val="Revision"/>
    <w:pPr>
      <w:suppressAutoHyphens/>
    </w:pPr>
    <w:rPr>
      <w:rFonts w:ascii="Times New Roman" w:hAnsi="Times New Roman"/>
      <w:szCs w:val="24"/>
    </w:rPr>
  </w:style>
  <w:style w:type="character" w:customStyle="1" w:styleId="z-13">
    <w:name w:val="z-表單的頂端 字元13"/>
    <w:rPr>
      <w:rFonts w:ascii="Arial" w:eastAsia="新細明體" w:hAnsi="Arial" w:cs="Arial"/>
      <w:vanish/>
      <w:sz w:val="16"/>
      <w:szCs w:val="16"/>
    </w:rPr>
  </w:style>
  <w:style w:type="character" w:customStyle="1" w:styleId="z-130">
    <w:name w:val="z-表單的底部 字元13"/>
    <w:rPr>
      <w:rFonts w:ascii="Arial" w:eastAsia="新細明體" w:hAnsi="Arial" w:cs="Arial"/>
      <w:vanish/>
      <w:sz w:val="16"/>
      <w:szCs w:val="16"/>
    </w:rPr>
  </w:style>
  <w:style w:type="paragraph" w:customStyle="1" w:styleId="Standard">
    <w:name w:val="Standard"/>
    <w:pPr>
      <w:widowControl w:val="0"/>
      <w:suppressAutoHyphens/>
    </w:pPr>
    <w:rPr>
      <w:rFonts w:ascii="Times New Roman" w:hAnsi="Times New Roman"/>
      <w:szCs w:val="20"/>
    </w:rPr>
  </w:style>
  <w:style w:type="paragraph" w:styleId="a">
    <w:name w:val="List Bullet"/>
    <w:basedOn w:val="a0"/>
    <w:pPr>
      <w:numPr>
        <w:numId w:val="14"/>
      </w:numPr>
    </w:pPr>
  </w:style>
  <w:style w:type="character" w:styleId="affff2">
    <w:name w:val="Placeholder Text"/>
    <w:basedOn w:val="a1"/>
    <w:rPr>
      <w:color w:val="808080"/>
    </w:rPr>
  </w:style>
  <w:style w:type="numbering" w:customStyle="1" w:styleId="WWNum6">
    <w:name w:val="WWNum6"/>
    <w:basedOn w:val="a3"/>
    <w:pPr>
      <w:numPr>
        <w:numId w:val="1"/>
      </w:numPr>
    </w:pPr>
  </w:style>
  <w:style w:type="numbering" w:customStyle="1" w:styleId="WWNum5">
    <w:name w:val="WWNum5"/>
    <w:basedOn w:val="a3"/>
    <w:pPr>
      <w:numPr>
        <w:numId w:val="2"/>
      </w:numPr>
    </w:pPr>
  </w:style>
  <w:style w:type="numbering" w:customStyle="1" w:styleId="WWNum4">
    <w:name w:val="WWNum4"/>
    <w:basedOn w:val="a3"/>
    <w:pPr>
      <w:numPr>
        <w:numId w:val="3"/>
      </w:numPr>
    </w:pPr>
  </w:style>
  <w:style w:type="numbering" w:customStyle="1" w:styleId="WWNum7">
    <w:name w:val="WWNum7"/>
    <w:basedOn w:val="a3"/>
    <w:pPr>
      <w:numPr>
        <w:numId w:val="4"/>
      </w:numPr>
    </w:pPr>
  </w:style>
  <w:style w:type="numbering" w:customStyle="1" w:styleId="WWNum61">
    <w:name w:val="WWNum61"/>
    <w:basedOn w:val="a3"/>
    <w:pPr>
      <w:numPr>
        <w:numId w:val="5"/>
      </w:numPr>
    </w:pPr>
  </w:style>
  <w:style w:type="numbering" w:customStyle="1" w:styleId="WWNum51">
    <w:name w:val="WWNum51"/>
    <w:basedOn w:val="a3"/>
    <w:pPr>
      <w:numPr>
        <w:numId w:val="6"/>
      </w:numPr>
    </w:pPr>
  </w:style>
  <w:style w:type="numbering" w:customStyle="1" w:styleId="WWNum41">
    <w:name w:val="WWNum41"/>
    <w:basedOn w:val="a3"/>
    <w:pPr>
      <w:numPr>
        <w:numId w:val="7"/>
      </w:numPr>
    </w:pPr>
  </w:style>
  <w:style w:type="numbering" w:customStyle="1" w:styleId="WWNum71">
    <w:name w:val="WWNum71"/>
    <w:basedOn w:val="a3"/>
    <w:pPr>
      <w:numPr>
        <w:numId w:val="8"/>
      </w:numPr>
    </w:pPr>
  </w:style>
  <w:style w:type="numbering" w:customStyle="1" w:styleId="WWNum1">
    <w:name w:val="WWNum1"/>
    <w:basedOn w:val="a3"/>
    <w:pPr>
      <w:numPr>
        <w:numId w:val="9"/>
      </w:numPr>
    </w:pPr>
  </w:style>
  <w:style w:type="numbering" w:customStyle="1" w:styleId="WWNum2">
    <w:name w:val="WWNum2"/>
    <w:basedOn w:val="a3"/>
    <w:pPr>
      <w:numPr>
        <w:numId w:val="10"/>
      </w:numPr>
    </w:pPr>
  </w:style>
  <w:style w:type="numbering" w:customStyle="1" w:styleId="WWNum3">
    <w:name w:val="WWNum3"/>
    <w:basedOn w:val="a3"/>
    <w:pPr>
      <w:numPr>
        <w:numId w:val="11"/>
      </w:numPr>
    </w:pPr>
  </w:style>
  <w:style w:type="numbering" w:customStyle="1" w:styleId="WWNum8">
    <w:name w:val="WWNum8"/>
    <w:basedOn w:val="a3"/>
    <w:pPr>
      <w:numPr>
        <w:numId w:val="12"/>
      </w:numPr>
    </w:pPr>
  </w:style>
  <w:style w:type="numbering" w:customStyle="1" w:styleId="3">
    <w:name w:val="已輸入樣式 3"/>
    <w:basedOn w:val="a3"/>
    <w:pPr>
      <w:numPr>
        <w:numId w:val="13"/>
      </w:numPr>
    </w:pPr>
  </w:style>
  <w:style w:type="numbering" w:customStyle="1" w:styleId="LFO14">
    <w:name w:val="LFO14"/>
    <w:basedOn w:val="a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911</Words>
  <Characters>5195</Characters>
  <Application>Microsoft Office Word</Application>
  <DocSecurity>0</DocSecurity>
  <Lines>43</Lines>
  <Paragraphs>12</Paragraphs>
  <ScaleCrop>false</ScaleCrop>
  <Company>company</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dc:creator>
  <cp:lastModifiedBy>USER</cp:lastModifiedBy>
  <cp:revision>2</cp:revision>
  <cp:lastPrinted>2020-10-26T07:50:00Z</cp:lastPrinted>
  <dcterms:created xsi:type="dcterms:W3CDTF">2024-06-14T01:18:00Z</dcterms:created>
  <dcterms:modified xsi:type="dcterms:W3CDTF">2024-06-14T01:18:00Z</dcterms:modified>
</cp:coreProperties>
</file>