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3DE0D" w14:textId="77777777" w:rsidR="00FD338F" w:rsidRPr="002102AA" w:rsidRDefault="00FD338F" w:rsidP="00FD338F">
      <w:pPr>
        <w:spacing w:line="400" w:lineRule="exact"/>
        <w:jc w:val="center"/>
        <w:rPr>
          <w:rFonts w:ascii="標楷體" w:eastAsia="標楷體" w:hAnsi="標楷體"/>
          <w:sz w:val="36"/>
          <w:szCs w:val="36"/>
        </w:rPr>
      </w:pPr>
      <w:r w:rsidRPr="002102AA">
        <w:rPr>
          <w:rFonts w:ascii="標楷體" w:eastAsia="標楷體" w:hAnsi="標楷體"/>
          <w:sz w:val="36"/>
          <w:szCs w:val="36"/>
        </w:rPr>
        <w:t>花蓮縣吉安鄉宜昌國民小學</w:t>
      </w:r>
      <w:r w:rsidRPr="002102AA">
        <w:rPr>
          <w:rFonts w:ascii="標楷體" w:eastAsia="標楷體" w:hAnsi="標楷體" w:hint="eastAsia"/>
          <w:sz w:val="36"/>
          <w:szCs w:val="36"/>
        </w:rPr>
        <w:t>112</w:t>
      </w:r>
      <w:r w:rsidRPr="002102AA">
        <w:rPr>
          <w:rFonts w:ascii="標楷體" w:eastAsia="標楷體" w:hAnsi="標楷體"/>
          <w:sz w:val="36"/>
          <w:szCs w:val="36"/>
        </w:rPr>
        <w:t>學年度</w:t>
      </w:r>
    </w:p>
    <w:p w14:paraId="65AA6B4B" w14:textId="77777777" w:rsidR="00FD338F" w:rsidRPr="005E2C3C" w:rsidRDefault="00FD338F" w:rsidP="00FD338F">
      <w:pPr>
        <w:spacing w:line="400" w:lineRule="exact"/>
        <w:jc w:val="center"/>
        <w:rPr>
          <w:rFonts w:ascii="標楷體" w:eastAsia="標楷體" w:hAnsi="標楷體"/>
          <w:color w:val="000000" w:themeColor="text1"/>
          <w:sz w:val="32"/>
          <w:szCs w:val="32"/>
        </w:rPr>
      </w:pPr>
      <w:r w:rsidRPr="005E2C3C">
        <w:rPr>
          <w:rFonts w:ascii="標楷體" w:eastAsia="標楷體" w:hAnsi="標楷體"/>
          <w:color w:val="000000" w:themeColor="text1"/>
          <w:sz w:val="36"/>
          <w:szCs w:val="36"/>
        </w:rPr>
        <w:t>第</w:t>
      </w:r>
      <w:r w:rsidRPr="005E2C3C">
        <w:rPr>
          <w:rFonts w:ascii="標楷體" w:eastAsia="標楷體" w:hAnsi="標楷體" w:hint="eastAsia"/>
          <w:color w:val="000000" w:themeColor="text1"/>
          <w:sz w:val="36"/>
          <w:szCs w:val="36"/>
        </w:rPr>
        <w:t>1</w:t>
      </w:r>
      <w:r w:rsidRPr="005E2C3C">
        <w:rPr>
          <w:rFonts w:ascii="標楷體" w:eastAsia="標楷體" w:hAnsi="標楷體"/>
          <w:color w:val="000000" w:themeColor="text1"/>
          <w:sz w:val="36"/>
          <w:szCs w:val="36"/>
        </w:rPr>
        <w:t>學期</w:t>
      </w:r>
      <w:r w:rsidRPr="005E2C3C">
        <w:rPr>
          <w:rFonts w:ascii="標楷體" w:eastAsia="標楷體" w:hAnsi="標楷體" w:hint="eastAsia"/>
          <w:color w:val="000000" w:themeColor="text1"/>
          <w:sz w:val="36"/>
          <w:szCs w:val="36"/>
        </w:rPr>
        <w:t>第 0</w:t>
      </w:r>
      <w:r w:rsidRPr="005E2C3C">
        <w:rPr>
          <w:rFonts w:ascii="標楷體" w:eastAsia="標楷體" w:hAnsi="標楷體"/>
          <w:color w:val="000000" w:themeColor="text1"/>
          <w:sz w:val="36"/>
          <w:szCs w:val="36"/>
        </w:rPr>
        <w:t>2</w:t>
      </w:r>
      <w:r w:rsidRPr="005E2C3C">
        <w:rPr>
          <w:rFonts w:ascii="標楷體" w:eastAsia="標楷體" w:hAnsi="標楷體" w:hint="eastAsia"/>
          <w:color w:val="000000" w:themeColor="text1"/>
          <w:sz w:val="36"/>
          <w:szCs w:val="36"/>
        </w:rPr>
        <w:t>、1</w:t>
      </w:r>
      <w:r w:rsidRPr="005E2C3C">
        <w:rPr>
          <w:rFonts w:ascii="標楷體" w:eastAsia="標楷體" w:hAnsi="標楷體"/>
          <w:color w:val="000000" w:themeColor="text1"/>
          <w:sz w:val="36"/>
          <w:szCs w:val="36"/>
        </w:rPr>
        <w:t>4週、第2學期第05、</w:t>
      </w:r>
      <w:r w:rsidRPr="005E2C3C">
        <w:rPr>
          <w:rFonts w:ascii="標楷體" w:eastAsia="標楷體" w:hAnsi="標楷體"/>
          <w:color w:val="00B0F0"/>
          <w:sz w:val="36"/>
          <w:szCs w:val="36"/>
        </w:rPr>
        <w:t>17</w:t>
      </w:r>
      <w:r w:rsidRPr="005E2C3C">
        <w:rPr>
          <w:rFonts w:ascii="標楷體" w:eastAsia="標楷體" w:hAnsi="標楷體"/>
          <w:color w:val="000000" w:themeColor="text1"/>
          <w:sz w:val="36"/>
          <w:szCs w:val="36"/>
        </w:rPr>
        <w:t>導護工作分配表</w:t>
      </w:r>
    </w:p>
    <w:p w14:paraId="55E2FC87" w14:textId="77777777" w:rsidR="00FD338F" w:rsidRDefault="00FD338F" w:rsidP="00FD338F">
      <w:pPr>
        <w:spacing w:line="400" w:lineRule="exact"/>
        <w:rPr>
          <w:rFonts w:ascii="標楷體" w:eastAsia="標楷體" w:hAnsi="標楷體"/>
          <w:sz w:val="28"/>
          <w:szCs w:val="28"/>
        </w:rPr>
      </w:pPr>
    </w:p>
    <w:p w14:paraId="7FFEB08A" w14:textId="77777777" w:rsidR="00FD338F" w:rsidRPr="002102AA" w:rsidRDefault="00FD338F" w:rsidP="00FD338F">
      <w:pPr>
        <w:spacing w:line="400" w:lineRule="exact"/>
        <w:rPr>
          <w:rFonts w:ascii="標楷體" w:eastAsia="標楷體" w:hAnsi="標楷體"/>
          <w:sz w:val="28"/>
          <w:szCs w:val="28"/>
        </w:rPr>
      </w:pPr>
      <w:r w:rsidRPr="002102AA">
        <w:rPr>
          <w:rFonts w:ascii="標楷體" w:eastAsia="標楷體" w:hAnsi="標楷體"/>
          <w:sz w:val="28"/>
          <w:szCs w:val="28"/>
        </w:rPr>
        <w:t>早上安全巡視及學生放學導護〈</w:t>
      </w:r>
      <w:r w:rsidRPr="002102AA">
        <w:rPr>
          <w:rFonts w:ascii="標楷體" w:eastAsia="標楷體" w:hAnsi="標楷體" w:hint="eastAsia"/>
          <w:sz w:val="28"/>
          <w:szCs w:val="28"/>
        </w:rPr>
        <w:t>輪值</w:t>
      </w:r>
      <w:r w:rsidRPr="002102AA">
        <w:rPr>
          <w:rFonts w:ascii="標楷體" w:eastAsia="標楷體" w:hAnsi="標楷體"/>
          <w:sz w:val="28"/>
          <w:szCs w:val="28"/>
        </w:rPr>
        <w:t>導護請於早上 7:</w:t>
      </w:r>
      <w:r w:rsidRPr="002102AA">
        <w:rPr>
          <w:rFonts w:ascii="標楷體" w:eastAsia="標楷體" w:hAnsi="標楷體" w:hint="eastAsia"/>
          <w:sz w:val="28"/>
          <w:szCs w:val="28"/>
        </w:rPr>
        <w:t>2</w:t>
      </w:r>
      <w:r w:rsidRPr="002102AA">
        <w:rPr>
          <w:rFonts w:ascii="標楷體" w:eastAsia="標楷體" w:hAnsi="標楷體"/>
          <w:sz w:val="28"/>
          <w:szCs w:val="28"/>
        </w:rPr>
        <w:t>0 到</w:t>
      </w:r>
      <w:r w:rsidRPr="002102AA">
        <w:rPr>
          <w:rFonts w:ascii="標楷體" w:eastAsia="標楷體" w:hAnsi="標楷體" w:hint="eastAsia"/>
          <w:sz w:val="28"/>
          <w:szCs w:val="28"/>
        </w:rPr>
        <w:t>勤</w:t>
      </w:r>
      <w:r w:rsidRPr="002102AA">
        <w:rPr>
          <w:rFonts w:ascii="標楷體" w:eastAsia="標楷體" w:hAnsi="標楷體"/>
          <w:sz w:val="28"/>
          <w:szCs w:val="28"/>
        </w:rPr>
        <w:t>〉</w:t>
      </w:r>
    </w:p>
    <w:p w14:paraId="68C794BE" w14:textId="77777777" w:rsidR="00FD338F" w:rsidRPr="002102AA" w:rsidRDefault="00FD338F" w:rsidP="00FD338F">
      <w:pPr>
        <w:spacing w:line="400" w:lineRule="exact"/>
        <w:rPr>
          <w:rFonts w:ascii="標楷體" w:eastAsia="標楷體" w:hAnsi="標楷體"/>
          <w:sz w:val="28"/>
          <w:szCs w:val="28"/>
        </w:rPr>
      </w:pPr>
      <w:r w:rsidRPr="002102AA">
        <w:rPr>
          <w:rFonts w:ascii="標楷體" w:eastAsia="標楷體" w:hAnsi="標楷體" w:hint="eastAsia"/>
          <w:sz w:val="28"/>
          <w:szCs w:val="28"/>
        </w:rPr>
        <w:t>放學時間：星期一、星期二、星期四</w:t>
      </w:r>
      <w:r>
        <w:rPr>
          <w:rFonts w:ascii="標楷體" w:eastAsia="標楷體" w:hAnsi="標楷體" w:hint="eastAsia"/>
          <w:sz w:val="28"/>
          <w:szCs w:val="28"/>
        </w:rPr>
        <w:t>：</w:t>
      </w:r>
      <w:r w:rsidRPr="002102AA">
        <w:rPr>
          <w:rFonts w:ascii="標楷體" w:eastAsia="標楷體" w:hAnsi="標楷體" w:hint="eastAsia"/>
          <w:sz w:val="28"/>
          <w:szCs w:val="28"/>
        </w:rPr>
        <w:t>12:40、 15:50、 16:40</w:t>
      </w:r>
    </w:p>
    <w:p w14:paraId="4BA22B8B" w14:textId="77777777" w:rsidR="00FD338F" w:rsidRDefault="00FD338F" w:rsidP="00FD338F">
      <w:pPr>
        <w:spacing w:line="400" w:lineRule="exact"/>
        <w:rPr>
          <w:rFonts w:ascii="標楷體" w:eastAsia="標楷體" w:hAnsi="標楷體" w:cs="新細明體"/>
          <w:color w:val="FF0000"/>
          <w:sz w:val="28"/>
          <w:szCs w:val="28"/>
        </w:rPr>
      </w:pPr>
      <w:r>
        <w:rPr>
          <w:rFonts w:ascii="標楷體" w:eastAsia="標楷體" w:hAnsi="標楷體" w:hint="eastAsia"/>
          <w:sz w:val="28"/>
          <w:szCs w:val="28"/>
        </w:rPr>
        <w:t xml:space="preserve">　　　　　</w:t>
      </w:r>
      <w:r w:rsidRPr="002102AA">
        <w:rPr>
          <w:rFonts w:ascii="標楷體" w:eastAsia="標楷體" w:hAnsi="標楷體" w:hint="eastAsia"/>
          <w:sz w:val="28"/>
          <w:szCs w:val="28"/>
        </w:rPr>
        <w:t>星期三</w:t>
      </w:r>
      <w:r>
        <w:rPr>
          <w:rFonts w:ascii="標楷體" w:eastAsia="標楷體" w:hAnsi="標楷體" w:hint="eastAsia"/>
          <w:sz w:val="28"/>
          <w:szCs w:val="28"/>
        </w:rPr>
        <w:t>：</w:t>
      </w:r>
      <w:r w:rsidRPr="002102AA">
        <w:rPr>
          <w:rFonts w:ascii="標楷體" w:eastAsia="標楷體" w:hAnsi="標楷體" w:hint="eastAsia"/>
          <w:sz w:val="28"/>
          <w:szCs w:val="28"/>
        </w:rPr>
        <w:t>12:40   星期五</w:t>
      </w:r>
      <w:r>
        <w:rPr>
          <w:rFonts w:ascii="標楷體" w:eastAsia="標楷體" w:hAnsi="標楷體" w:hint="eastAsia"/>
          <w:sz w:val="28"/>
          <w:szCs w:val="28"/>
        </w:rPr>
        <w:t>：</w:t>
      </w:r>
      <w:r w:rsidRPr="002102AA">
        <w:rPr>
          <w:rFonts w:ascii="標楷體" w:eastAsia="標楷體" w:hAnsi="標楷體" w:cs="新細明體" w:hint="eastAsia"/>
          <w:color w:val="FF0000"/>
          <w:sz w:val="28"/>
          <w:szCs w:val="28"/>
        </w:rPr>
        <w:t>15:10</w:t>
      </w:r>
    </w:p>
    <w:p w14:paraId="276D4A44" w14:textId="77777777" w:rsidR="00FD338F" w:rsidRPr="002102AA" w:rsidRDefault="00FD338F" w:rsidP="00FD338F">
      <w:pPr>
        <w:spacing w:line="400" w:lineRule="exact"/>
        <w:rPr>
          <w:rFonts w:ascii="標楷體" w:eastAsia="標楷體" w:hAnsi="標楷體" w:cs="新細明體"/>
          <w:sz w:val="32"/>
          <w:szCs w:val="3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
        <w:gridCol w:w="1025"/>
        <w:gridCol w:w="1024"/>
        <w:gridCol w:w="1024"/>
        <w:gridCol w:w="1025"/>
        <w:gridCol w:w="5380"/>
      </w:tblGrid>
      <w:tr w:rsidR="0041711A" w:rsidRPr="0041711A" w14:paraId="2D1CC735" w14:textId="77777777" w:rsidTr="00A03715">
        <w:trPr>
          <w:trHeight w:val="527"/>
        </w:trPr>
        <w:tc>
          <w:tcPr>
            <w:tcW w:w="901" w:type="dxa"/>
            <w:shd w:val="clear" w:color="auto" w:fill="auto"/>
          </w:tcPr>
          <w:p w14:paraId="26C6D338" w14:textId="77777777" w:rsidR="00FD338F" w:rsidRPr="0041711A" w:rsidRDefault="00FD338F" w:rsidP="00A03715">
            <w:pPr>
              <w:widowControl/>
              <w:spacing w:line="320" w:lineRule="exact"/>
              <w:rPr>
                <w:rFonts w:ascii="標楷體" w:eastAsia="標楷體" w:hAnsi="標楷體"/>
                <w:b/>
                <w:bCs/>
                <w:kern w:val="0"/>
              </w:rPr>
            </w:pPr>
            <w:r w:rsidRPr="0041711A">
              <w:rPr>
                <w:rFonts w:ascii="標楷體" w:eastAsia="標楷體" w:hAnsi="標楷體"/>
                <w:b/>
                <w:bCs/>
                <w:kern w:val="0"/>
              </w:rPr>
              <w:t xml:space="preserve">週次 </w:t>
            </w:r>
          </w:p>
        </w:tc>
        <w:tc>
          <w:tcPr>
            <w:tcW w:w="1042" w:type="dxa"/>
            <w:shd w:val="clear" w:color="auto" w:fill="auto"/>
          </w:tcPr>
          <w:p w14:paraId="34A1CDE2" w14:textId="77777777" w:rsidR="00FD338F" w:rsidRPr="0041711A" w:rsidRDefault="00FD338F" w:rsidP="00A03715">
            <w:pPr>
              <w:widowControl/>
              <w:spacing w:line="320" w:lineRule="exact"/>
              <w:jc w:val="center"/>
              <w:rPr>
                <w:rFonts w:ascii="標楷體" w:eastAsia="標楷體" w:hAnsi="標楷體"/>
                <w:bCs/>
                <w:kern w:val="0"/>
                <w:sz w:val="20"/>
                <w:szCs w:val="20"/>
              </w:rPr>
            </w:pPr>
            <w:r w:rsidRPr="0041711A">
              <w:rPr>
                <w:rFonts w:ascii="標楷體" w:eastAsia="標楷體" w:hAnsi="標楷體"/>
                <w:bCs/>
                <w:kern w:val="0"/>
                <w:sz w:val="20"/>
                <w:szCs w:val="20"/>
              </w:rPr>
              <w:t>第1學期</w:t>
            </w:r>
          </w:p>
          <w:p w14:paraId="3E6415F8" w14:textId="77777777" w:rsidR="00FD338F" w:rsidRPr="0041711A" w:rsidRDefault="00FD338F" w:rsidP="00A03715">
            <w:pPr>
              <w:widowControl/>
              <w:spacing w:line="320" w:lineRule="exact"/>
              <w:jc w:val="center"/>
              <w:rPr>
                <w:rFonts w:ascii="標楷體" w:eastAsia="標楷體" w:hAnsi="標楷體"/>
                <w:kern w:val="0"/>
              </w:rPr>
            </w:pPr>
            <w:r w:rsidRPr="0041711A">
              <w:rPr>
                <w:rFonts w:ascii="標楷體" w:eastAsia="標楷體" w:hAnsi="標楷體"/>
                <w:bCs/>
                <w:kern w:val="0"/>
              </w:rPr>
              <w:t>第0</w:t>
            </w:r>
            <w:r w:rsidR="000B74CE" w:rsidRPr="0041711A">
              <w:rPr>
                <w:rFonts w:ascii="標楷體" w:eastAsia="標楷體" w:hAnsi="標楷體"/>
                <w:bCs/>
                <w:kern w:val="0"/>
              </w:rPr>
              <w:t>2</w:t>
            </w:r>
            <w:r w:rsidRPr="0041711A">
              <w:rPr>
                <w:rFonts w:ascii="標楷體" w:eastAsia="標楷體" w:hAnsi="標楷體"/>
                <w:bCs/>
                <w:kern w:val="0"/>
              </w:rPr>
              <w:t>週</w:t>
            </w:r>
          </w:p>
        </w:tc>
        <w:tc>
          <w:tcPr>
            <w:tcW w:w="1042" w:type="dxa"/>
            <w:shd w:val="clear" w:color="auto" w:fill="auto"/>
          </w:tcPr>
          <w:p w14:paraId="20AB8DC8" w14:textId="77777777" w:rsidR="00FD338F" w:rsidRPr="008766F7" w:rsidRDefault="00FD338F" w:rsidP="00A03715">
            <w:pPr>
              <w:widowControl/>
              <w:spacing w:line="320" w:lineRule="exact"/>
              <w:jc w:val="center"/>
              <w:rPr>
                <w:rFonts w:ascii="標楷體" w:eastAsia="標楷體" w:hAnsi="標楷體"/>
                <w:b/>
                <w:bCs/>
                <w:color w:val="000000" w:themeColor="text1"/>
                <w:kern w:val="0"/>
                <w:sz w:val="20"/>
                <w:szCs w:val="20"/>
              </w:rPr>
            </w:pPr>
            <w:r w:rsidRPr="008766F7">
              <w:rPr>
                <w:rFonts w:ascii="標楷體" w:eastAsia="標楷體" w:hAnsi="標楷體"/>
                <w:b/>
                <w:bCs/>
                <w:color w:val="000000" w:themeColor="text1"/>
                <w:kern w:val="0"/>
                <w:sz w:val="20"/>
                <w:szCs w:val="20"/>
              </w:rPr>
              <w:t>第1學期</w:t>
            </w:r>
          </w:p>
          <w:p w14:paraId="706AFE75" w14:textId="77777777" w:rsidR="00FD338F" w:rsidRPr="008766F7" w:rsidRDefault="00FD338F" w:rsidP="00A03715">
            <w:pPr>
              <w:widowControl/>
              <w:spacing w:line="320" w:lineRule="exact"/>
              <w:jc w:val="center"/>
              <w:rPr>
                <w:rFonts w:ascii="標楷體" w:eastAsia="標楷體" w:hAnsi="標楷體"/>
                <w:b/>
                <w:color w:val="000000" w:themeColor="text1"/>
                <w:kern w:val="0"/>
              </w:rPr>
            </w:pPr>
            <w:r w:rsidRPr="008766F7">
              <w:rPr>
                <w:rFonts w:ascii="標楷體" w:eastAsia="標楷體" w:hAnsi="標楷體"/>
                <w:b/>
                <w:bCs/>
                <w:color w:val="000000" w:themeColor="text1"/>
                <w:kern w:val="0"/>
              </w:rPr>
              <w:t>第</w:t>
            </w:r>
            <w:r w:rsidRPr="008766F7">
              <w:rPr>
                <w:rFonts w:ascii="標楷體" w:eastAsia="標楷體" w:hAnsi="標楷體" w:hint="eastAsia"/>
                <w:b/>
                <w:bCs/>
                <w:color w:val="000000" w:themeColor="text1"/>
                <w:kern w:val="0"/>
              </w:rPr>
              <w:t>1</w:t>
            </w:r>
            <w:r w:rsidR="000B74CE" w:rsidRPr="008766F7">
              <w:rPr>
                <w:rFonts w:ascii="標楷體" w:eastAsia="標楷體" w:hAnsi="標楷體"/>
                <w:b/>
                <w:bCs/>
                <w:color w:val="000000" w:themeColor="text1"/>
                <w:kern w:val="0"/>
              </w:rPr>
              <w:t>4</w:t>
            </w:r>
            <w:r w:rsidRPr="008766F7">
              <w:rPr>
                <w:rFonts w:ascii="標楷體" w:eastAsia="標楷體" w:hAnsi="標楷體"/>
                <w:b/>
                <w:bCs/>
                <w:color w:val="000000" w:themeColor="text1"/>
                <w:kern w:val="0"/>
              </w:rPr>
              <w:t>週</w:t>
            </w:r>
          </w:p>
        </w:tc>
        <w:tc>
          <w:tcPr>
            <w:tcW w:w="1042" w:type="dxa"/>
            <w:shd w:val="clear" w:color="auto" w:fill="auto"/>
          </w:tcPr>
          <w:p w14:paraId="53B0AF4F" w14:textId="77777777" w:rsidR="00FD338F" w:rsidRPr="005E2C3C" w:rsidRDefault="00FD338F" w:rsidP="00A03715">
            <w:pPr>
              <w:widowControl/>
              <w:spacing w:line="320" w:lineRule="exact"/>
              <w:jc w:val="center"/>
              <w:rPr>
                <w:rFonts w:ascii="標楷體" w:eastAsia="標楷體" w:hAnsi="標楷體"/>
                <w:bCs/>
                <w:color w:val="000000" w:themeColor="text1"/>
                <w:kern w:val="0"/>
                <w:sz w:val="20"/>
                <w:szCs w:val="20"/>
              </w:rPr>
            </w:pPr>
            <w:r w:rsidRPr="005E2C3C">
              <w:rPr>
                <w:rFonts w:ascii="標楷體" w:eastAsia="標楷體" w:hAnsi="標楷體"/>
                <w:bCs/>
                <w:color w:val="000000" w:themeColor="text1"/>
                <w:kern w:val="0"/>
                <w:sz w:val="20"/>
                <w:szCs w:val="20"/>
              </w:rPr>
              <w:t>第2學期</w:t>
            </w:r>
          </w:p>
          <w:p w14:paraId="3C425D9D" w14:textId="77777777" w:rsidR="00FD338F" w:rsidRPr="005E2C3C" w:rsidRDefault="00FD338F" w:rsidP="00A03715">
            <w:pPr>
              <w:widowControl/>
              <w:spacing w:line="320" w:lineRule="exact"/>
              <w:jc w:val="center"/>
              <w:rPr>
                <w:rFonts w:ascii="標楷體" w:eastAsia="標楷體" w:hAnsi="標楷體"/>
                <w:color w:val="000000" w:themeColor="text1"/>
                <w:kern w:val="0"/>
              </w:rPr>
            </w:pPr>
            <w:r w:rsidRPr="005E2C3C">
              <w:rPr>
                <w:rFonts w:ascii="標楷體" w:eastAsia="標楷體" w:hAnsi="標楷體"/>
                <w:bCs/>
                <w:color w:val="000000" w:themeColor="text1"/>
                <w:kern w:val="0"/>
              </w:rPr>
              <w:t>第</w:t>
            </w:r>
            <w:r w:rsidRPr="005E2C3C">
              <w:rPr>
                <w:rFonts w:ascii="標楷體" w:eastAsia="標楷體" w:hAnsi="標楷體" w:hint="eastAsia"/>
                <w:bCs/>
                <w:color w:val="000000" w:themeColor="text1"/>
                <w:kern w:val="0"/>
              </w:rPr>
              <w:t>0</w:t>
            </w:r>
            <w:r w:rsidR="000B74CE" w:rsidRPr="005E2C3C">
              <w:rPr>
                <w:rFonts w:ascii="標楷體" w:eastAsia="標楷體" w:hAnsi="標楷體"/>
                <w:bCs/>
                <w:color w:val="000000" w:themeColor="text1"/>
                <w:kern w:val="0"/>
              </w:rPr>
              <w:t>5</w:t>
            </w:r>
            <w:r w:rsidRPr="005E2C3C">
              <w:rPr>
                <w:rFonts w:ascii="標楷體" w:eastAsia="標楷體" w:hAnsi="標楷體"/>
                <w:bCs/>
                <w:color w:val="000000" w:themeColor="text1"/>
                <w:kern w:val="0"/>
              </w:rPr>
              <w:t>週</w:t>
            </w:r>
          </w:p>
        </w:tc>
        <w:tc>
          <w:tcPr>
            <w:tcW w:w="1043" w:type="dxa"/>
            <w:shd w:val="clear" w:color="auto" w:fill="auto"/>
          </w:tcPr>
          <w:p w14:paraId="590E29CC" w14:textId="77777777" w:rsidR="00FD338F" w:rsidRPr="005E2C3C" w:rsidRDefault="00FD338F" w:rsidP="00A03715">
            <w:pPr>
              <w:widowControl/>
              <w:spacing w:line="320" w:lineRule="exact"/>
              <w:jc w:val="center"/>
              <w:rPr>
                <w:rFonts w:ascii="標楷體" w:eastAsia="標楷體" w:hAnsi="標楷體"/>
                <w:bCs/>
                <w:color w:val="00B0F0"/>
                <w:kern w:val="0"/>
                <w:sz w:val="20"/>
                <w:szCs w:val="20"/>
              </w:rPr>
            </w:pPr>
            <w:r w:rsidRPr="005E2C3C">
              <w:rPr>
                <w:rFonts w:ascii="標楷體" w:eastAsia="標楷體" w:hAnsi="標楷體"/>
                <w:bCs/>
                <w:color w:val="00B0F0"/>
                <w:kern w:val="0"/>
                <w:sz w:val="20"/>
                <w:szCs w:val="20"/>
              </w:rPr>
              <w:t>第2學期</w:t>
            </w:r>
          </w:p>
          <w:p w14:paraId="0F66682E" w14:textId="77777777" w:rsidR="00FD338F" w:rsidRPr="005E2C3C" w:rsidRDefault="00FD338F" w:rsidP="00A03715">
            <w:pPr>
              <w:widowControl/>
              <w:spacing w:line="320" w:lineRule="exact"/>
              <w:rPr>
                <w:rFonts w:ascii="標楷體" w:eastAsia="標楷體" w:hAnsi="標楷體"/>
                <w:color w:val="00B0F0"/>
                <w:kern w:val="0"/>
              </w:rPr>
            </w:pPr>
            <w:r w:rsidRPr="005E2C3C">
              <w:rPr>
                <w:rFonts w:ascii="標楷體" w:eastAsia="標楷體" w:hAnsi="標楷體"/>
                <w:bCs/>
                <w:color w:val="00B0F0"/>
                <w:kern w:val="0"/>
              </w:rPr>
              <w:t>第</w:t>
            </w:r>
            <w:r w:rsidRPr="005E2C3C">
              <w:rPr>
                <w:rFonts w:ascii="標楷體" w:eastAsia="標楷體" w:hAnsi="標楷體" w:hint="eastAsia"/>
                <w:bCs/>
                <w:color w:val="00B0F0"/>
                <w:kern w:val="0"/>
              </w:rPr>
              <w:t>1</w:t>
            </w:r>
            <w:r w:rsidR="000B74CE" w:rsidRPr="005E2C3C">
              <w:rPr>
                <w:rFonts w:ascii="標楷體" w:eastAsia="標楷體" w:hAnsi="標楷體"/>
                <w:bCs/>
                <w:color w:val="00B0F0"/>
                <w:kern w:val="0"/>
              </w:rPr>
              <w:t>7</w:t>
            </w:r>
            <w:r w:rsidRPr="005E2C3C">
              <w:rPr>
                <w:rFonts w:ascii="標楷體" w:eastAsia="標楷體" w:hAnsi="標楷體"/>
                <w:bCs/>
                <w:color w:val="00B0F0"/>
                <w:kern w:val="0"/>
              </w:rPr>
              <w:t>週</w:t>
            </w:r>
          </w:p>
        </w:tc>
        <w:tc>
          <w:tcPr>
            <w:tcW w:w="5491" w:type="dxa"/>
            <w:shd w:val="clear" w:color="auto" w:fill="auto"/>
          </w:tcPr>
          <w:p w14:paraId="66B763DB" w14:textId="77777777" w:rsidR="00FD338F" w:rsidRDefault="00FD338F" w:rsidP="00A03715">
            <w:pPr>
              <w:spacing w:before="10" w:afterLines="20" w:after="72" w:line="0" w:lineRule="atLeast"/>
              <w:jc w:val="center"/>
              <w:rPr>
                <w:rFonts w:ascii="標楷體" w:eastAsia="標楷體" w:hAnsi="標楷體"/>
              </w:rPr>
            </w:pPr>
            <w:r w:rsidRPr="0041711A">
              <w:rPr>
                <w:rFonts w:ascii="標楷體" w:eastAsia="標楷體" w:hAnsi="標楷體"/>
              </w:rPr>
              <w:t>工作內容</w:t>
            </w:r>
            <w:r w:rsidRPr="0041711A">
              <w:rPr>
                <w:rFonts w:ascii="標楷體" w:eastAsia="標楷體" w:hAnsi="標楷體" w:hint="eastAsia"/>
              </w:rPr>
              <w:t>（0</w:t>
            </w:r>
            <w:r w:rsidR="00784443" w:rsidRPr="0041711A">
              <w:rPr>
                <w:rFonts w:ascii="標楷體" w:eastAsia="標楷體" w:hAnsi="標楷體"/>
              </w:rPr>
              <w:t>901</w:t>
            </w:r>
            <w:r w:rsidRPr="0041711A">
              <w:rPr>
                <w:rFonts w:ascii="標楷體" w:eastAsia="標楷體" w:hAnsi="標楷體" w:hint="eastAsia"/>
              </w:rPr>
              <w:t>-090</w:t>
            </w:r>
            <w:r w:rsidR="00784443" w:rsidRPr="0041711A">
              <w:rPr>
                <w:rFonts w:ascii="標楷體" w:eastAsia="標楷體" w:hAnsi="標楷體"/>
              </w:rPr>
              <w:t>6</w:t>
            </w:r>
            <w:r w:rsidRPr="0041711A">
              <w:rPr>
                <w:rFonts w:ascii="標楷體" w:eastAsia="標楷體" w:hAnsi="標楷體"/>
              </w:rPr>
              <w:t>）</w:t>
            </w:r>
            <w:r w:rsidRPr="0041711A">
              <w:rPr>
                <w:rFonts w:ascii="標楷體" w:eastAsia="標楷體" w:hAnsi="標楷體" w:hint="eastAsia"/>
              </w:rPr>
              <w:t>、</w:t>
            </w:r>
            <w:r w:rsidRPr="008766F7">
              <w:rPr>
                <w:rFonts w:ascii="標楷體" w:eastAsia="標楷體" w:hAnsi="標楷體" w:hint="eastAsia"/>
                <w:color w:val="000000" w:themeColor="text1"/>
              </w:rPr>
              <w:t>（</w:t>
            </w:r>
            <w:r w:rsidRPr="008766F7">
              <w:rPr>
                <w:rFonts w:ascii="標楷體" w:eastAsia="標楷體" w:hAnsi="標楷體" w:hint="eastAsia"/>
                <w:b/>
                <w:color w:val="000000" w:themeColor="text1"/>
              </w:rPr>
              <w:t>11</w:t>
            </w:r>
            <w:r w:rsidR="00784443" w:rsidRPr="008766F7">
              <w:rPr>
                <w:rFonts w:ascii="標楷體" w:eastAsia="標楷體" w:hAnsi="標楷體"/>
                <w:b/>
                <w:color w:val="000000" w:themeColor="text1"/>
              </w:rPr>
              <w:t>24</w:t>
            </w:r>
            <w:r w:rsidRPr="008766F7">
              <w:rPr>
                <w:rFonts w:ascii="標楷體" w:eastAsia="標楷體" w:hAnsi="標楷體" w:hint="eastAsia"/>
                <w:b/>
                <w:color w:val="000000" w:themeColor="text1"/>
              </w:rPr>
              <w:t>-1</w:t>
            </w:r>
            <w:r w:rsidR="00784443" w:rsidRPr="008766F7">
              <w:rPr>
                <w:rFonts w:ascii="標楷體" w:eastAsia="標楷體" w:hAnsi="標楷體"/>
                <w:b/>
                <w:color w:val="000000" w:themeColor="text1"/>
              </w:rPr>
              <w:t>201</w:t>
            </w:r>
            <w:r w:rsidRPr="008766F7">
              <w:rPr>
                <w:rFonts w:ascii="標楷體" w:eastAsia="標楷體" w:hAnsi="標楷體"/>
                <w:color w:val="000000" w:themeColor="text1"/>
              </w:rPr>
              <w:t>）</w:t>
            </w:r>
          </w:p>
          <w:p w14:paraId="247EBCC6" w14:textId="77777777" w:rsidR="008766F7" w:rsidRPr="0041711A" w:rsidRDefault="008766F7" w:rsidP="00A03715">
            <w:pPr>
              <w:spacing w:before="10" w:afterLines="20" w:after="72" w:line="0" w:lineRule="atLeast"/>
              <w:jc w:val="center"/>
              <w:rPr>
                <w:rFonts w:ascii="標楷體" w:eastAsia="標楷體" w:hAnsi="標楷體"/>
                <w:b/>
              </w:rPr>
            </w:pPr>
            <w:r w:rsidRPr="005E2C3C">
              <w:rPr>
                <w:rFonts w:ascii="標楷體" w:eastAsia="標楷體" w:hAnsi="標楷體" w:hint="eastAsia"/>
                <w:b/>
                <w:color w:val="000000" w:themeColor="text1"/>
              </w:rPr>
              <w:t>（3</w:t>
            </w:r>
            <w:r w:rsidRPr="005E2C3C">
              <w:rPr>
                <w:rFonts w:ascii="標楷體" w:eastAsia="標楷體" w:hAnsi="標楷體"/>
                <w:b/>
                <w:color w:val="000000" w:themeColor="text1"/>
              </w:rPr>
              <w:t>/8~3/15</w:t>
            </w:r>
            <w:r w:rsidRPr="005E2C3C">
              <w:rPr>
                <w:rFonts w:ascii="標楷體" w:eastAsia="標楷體" w:hAnsi="標楷體" w:hint="eastAsia"/>
                <w:b/>
                <w:color w:val="000000" w:themeColor="text1"/>
              </w:rPr>
              <w:t>）、</w:t>
            </w:r>
            <w:r w:rsidRPr="005E2C3C">
              <w:rPr>
                <w:rFonts w:ascii="標楷體" w:eastAsia="標楷體" w:hAnsi="標楷體" w:hint="eastAsia"/>
                <w:b/>
                <w:color w:val="00B0F0"/>
              </w:rPr>
              <w:t>（5</w:t>
            </w:r>
            <w:r w:rsidRPr="005E2C3C">
              <w:rPr>
                <w:rFonts w:ascii="標楷體" w:eastAsia="標楷體" w:hAnsi="標楷體"/>
                <w:b/>
                <w:color w:val="00B0F0"/>
              </w:rPr>
              <w:t>/31~6/7</w:t>
            </w:r>
            <w:r w:rsidRPr="005E2C3C">
              <w:rPr>
                <w:rFonts w:ascii="標楷體" w:eastAsia="標楷體" w:hAnsi="標楷體" w:hint="eastAsia"/>
                <w:b/>
                <w:color w:val="00B0F0"/>
              </w:rPr>
              <w:t>）</w:t>
            </w:r>
          </w:p>
        </w:tc>
      </w:tr>
      <w:tr w:rsidR="00FD338F" w:rsidRPr="00181CA2" w14:paraId="49316B09" w14:textId="77777777" w:rsidTr="00A03715">
        <w:trPr>
          <w:trHeight w:val="284"/>
        </w:trPr>
        <w:tc>
          <w:tcPr>
            <w:tcW w:w="901" w:type="dxa"/>
            <w:shd w:val="clear" w:color="auto" w:fill="auto"/>
            <w:vAlign w:val="center"/>
          </w:tcPr>
          <w:p w14:paraId="4412F679" w14:textId="77777777" w:rsidR="00FD338F" w:rsidRPr="00181CA2" w:rsidRDefault="00FD338F" w:rsidP="00A03715">
            <w:pPr>
              <w:widowControl/>
              <w:spacing w:line="360" w:lineRule="exact"/>
              <w:jc w:val="center"/>
              <w:rPr>
                <w:rFonts w:ascii="標楷體" w:eastAsia="標楷體" w:hAnsi="標楷體"/>
                <w:b/>
                <w:color w:val="000000"/>
                <w:kern w:val="0"/>
              </w:rPr>
            </w:pPr>
            <w:r w:rsidRPr="00181CA2">
              <w:rPr>
                <w:rFonts w:ascii="標楷體" w:eastAsia="標楷體" w:hAnsi="標楷體"/>
                <w:b/>
                <w:bCs/>
                <w:color w:val="000000"/>
                <w:kern w:val="0"/>
              </w:rPr>
              <w:t>導護長</w:t>
            </w:r>
          </w:p>
        </w:tc>
        <w:tc>
          <w:tcPr>
            <w:tcW w:w="1042" w:type="dxa"/>
            <w:shd w:val="clear" w:color="auto" w:fill="auto"/>
            <w:vAlign w:val="center"/>
          </w:tcPr>
          <w:p w14:paraId="26865EF8" w14:textId="77777777" w:rsidR="00FD338F" w:rsidRPr="0041711A" w:rsidRDefault="00FD338F" w:rsidP="00A03715">
            <w:pPr>
              <w:jc w:val="center"/>
              <w:rPr>
                <w:rFonts w:ascii="標楷體" w:eastAsia="標楷體" w:hAnsi="標楷體" w:cs="新細明體"/>
              </w:rPr>
            </w:pPr>
            <w:r w:rsidRPr="0041711A">
              <w:rPr>
                <w:rFonts w:ascii="標楷體" w:eastAsia="標楷體" w:hAnsi="標楷體" w:cs="新細明體" w:hint="eastAsia"/>
              </w:rPr>
              <w:t>涂花嘉</w:t>
            </w:r>
          </w:p>
        </w:tc>
        <w:tc>
          <w:tcPr>
            <w:tcW w:w="1042" w:type="dxa"/>
            <w:shd w:val="clear" w:color="auto" w:fill="auto"/>
            <w:vAlign w:val="center"/>
          </w:tcPr>
          <w:p w14:paraId="0BF60FDC" w14:textId="77777777" w:rsidR="00FD338F" w:rsidRPr="008766F7" w:rsidRDefault="00FD338F" w:rsidP="00A03715">
            <w:pPr>
              <w:jc w:val="center"/>
              <w:rPr>
                <w:rFonts w:ascii="標楷體" w:eastAsia="標楷體" w:hAnsi="標楷體"/>
                <w:b/>
                <w:color w:val="000000" w:themeColor="text1"/>
              </w:rPr>
            </w:pPr>
            <w:r w:rsidRPr="008766F7">
              <w:rPr>
                <w:rFonts w:ascii="標楷體" w:eastAsia="標楷體" w:hAnsi="標楷體" w:cs="新細明體" w:hint="eastAsia"/>
                <w:b/>
                <w:color w:val="000000" w:themeColor="text1"/>
              </w:rPr>
              <w:t>涂花嘉</w:t>
            </w:r>
          </w:p>
        </w:tc>
        <w:tc>
          <w:tcPr>
            <w:tcW w:w="1042" w:type="dxa"/>
            <w:shd w:val="clear" w:color="auto" w:fill="auto"/>
            <w:vAlign w:val="center"/>
          </w:tcPr>
          <w:p w14:paraId="79CB3480" w14:textId="77777777" w:rsidR="00FD338F" w:rsidRPr="005E2C3C" w:rsidRDefault="00FD338F" w:rsidP="00A03715">
            <w:pPr>
              <w:jc w:val="center"/>
              <w:rPr>
                <w:rFonts w:ascii="標楷體" w:eastAsia="標楷體" w:hAnsi="標楷體" w:cs="新細明體"/>
                <w:color w:val="000000" w:themeColor="text1"/>
              </w:rPr>
            </w:pPr>
            <w:r w:rsidRPr="005E2C3C">
              <w:rPr>
                <w:rFonts w:ascii="標楷體" w:eastAsia="標楷體" w:hAnsi="標楷體" w:cs="新細明體" w:hint="eastAsia"/>
                <w:color w:val="000000" w:themeColor="text1"/>
              </w:rPr>
              <w:t>涂花嘉</w:t>
            </w:r>
          </w:p>
        </w:tc>
        <w:tc>
          <w:tcPr>
            <w:tcW w:w="1043" w:type="dxa"/>
            <w:shd w:val="clear" w:color="auto" w:fill="auto"/>
            <w:vAlign w:val="center"/>
          </w:tcPr>
          <w:p w14:paraId="03A9FA94" w14:textId="6A445989" w:rsidR="00FD338F" w:rsidRPr="005E2C3C" w:rsidRDefault="005E2C3C" w:rsidP="00A03715">
            <w:pPr>
              <w:jc w:val="center"/>
              <w:rPr>
                <w:rFonts w:ascii="標楷體" w:eastAsia="標楷體" w:hAnsi="標楷體"/>
                <w:color w:val="00B0F0"/>
              </w:rPr>
            </w:pPr>
            <w:r>
              <w:rPr>
                <w:rFonts w:ascii="標楷體" w:eastAsia="標楷體" w:hAnsi="標楷體" w:cs="新細明體" w:hint="eastAsia"/>
                <w:color w:val="00B0F0"/>
              </w:rPr>
              <w:t>劉金英</w:t>
            </w:r>
          </w:p>
        </w:tc>
        <w:tc>
          <w:tcPr>
            <w:tcW w:w="5491" w:type="dxa"/>
            <w:shd w:val="clear" w:color="auto" w:fill="auto"/>
          </w:tcPr>
          <w:p w14:paraId="2AFEBEC8" w14:textId="77777777" w:rsidR="00FD338F" w:rsidRPr="00181CA2" w:rsidRDefault="00FD338F" w:rsidP="00FD338F">
            <w:pPr>
              <w:numPr>
                <w:ilvl w:val="0"/>
                <w:numId w:val="2"/>
              </w:numPr>
              <w:spacing w:beforeLines="10" w:before="36" w:afterLines="10" w:after="36" w:line="340" w:lineRule="exact"/>
              <w:rPr>
                <w:rFonts w:ascii="標楷體" w:eastAsia="標楷體" w:hAnsi="標楷體"/>
                <w:sz w:val="22"/>
                <w:szCs w:val="22"/>
              </w:rPr>
            </w:pPr>
            <w:r w:rsidRPr="00181CA2">
              <w:rPr>
                <w:rFonts w:ascii="標楷體" w:eastAsia="標楷體" w:hAnsi="標楷體" w:hint="eastAsia"/>
                <w:sz w:val="22"/>
                <w:szCs w:val="22"/>
              </w:rPr>
              <w:t>綜理該週各項有關之導護工作及學生放學家長接送路隊</w:t>
            </w:r>
          </w:p>
          <w:p w14:paraId="09E9CF48" w14:textId="77777777" w:rsidR="00FD338F" w:rsidRPr="00181CA2" w:rsidRDefault="00FD338F" w:rsidP="00FD338F">
            <w:pPr>
              <w:numPr>
                <w:ilvl w:val="0"/>
                <w:numId w:val="2"/>
              </w:numPr>
              <w:spacing w:beforeLines="10" w:before="36" w:afterLines="10" w:after="36" w:line="340" w:lineRule="exact"/>
              <w:rPr>
                <w:rFonts w:ascii="標楷體" w:eastAsia="標楷體" w:hAnsi="標楷體"/>
                <w:sz w:val="22"/>
                <w:szCs w:val="22"/>
              </w:rPr>
            </w:pPr>
            <w:r w:rsidRPr="00181CA2">
              <w:rPr>
                <w:rFonts w:ascii="標楷體" w:eastAsia="標楷體" w:hAnsi="標楷體" w:hint="eastAsia"/>
                <w:sz w:val="22"/>
                <w:szCs w:val="22"/>
              </w:rPr>
              <w:t>統一指揮學校作息時間維護校園安寧。</w:t>
            </w:r>
          </w:p>
          <w:p w14:paraId="69C1C1B7" w14:textId="77777777" w:rsidR="00FD338F" w:rsidRPr="00181CA2" w:rsidRDefault="00FD338F" w:rsidP="00FD338F">
            <w:pPr>
              <w:numPr>
                <w:ilvl w:val="0"/>
                <w:numId w:val="2"/>
              </w:numPr>
              <w:spacing w:beforeLines="10" w:before="36" w:afterLines="10" w:after="36" w:line="340" w:lineRule="exact"/>
              <w:rPr>
                <w:rFonts w:ascii="標楷體" w:eastAsia="標楷體" w:hAnsi="標楷體"/>
                <w:sz w:val="22"/>
                <w:szCs w:val="22"/>
              </w:rPr>
            </w:pPr>
            <w:r w:rsidRPr="00181CA2">
              <w:rPr>
                <w:rFonts w:ascii="標楷體" w:eastAsia="標楷體" w:hAnsi="標楷體" w:hint="eastAsia"/>
                <w:sz w:val="22"/>
                <w:szCs w:val="22"/>
              </w:rPr>
              <w:t>維護家長接送區放學安全，全校安全巡視(教學大樓外圍區域，如活動中心內外、停車場、操場、籃球場、網球場、正門內外、南側門內外等）。</w:t>
            </w:r>
          </w:p>
        </w:tc>
      </w:tr>
      <w:tr w:rsidR="00FD338F" w:rsidRPr="00181CA2" w14:paraId="3FF19BE2" w14:textId="77777777" w:rsidTr="00A03715">
        <w:trPr>
          <w:trHeight w:val="284"/>
        </w:trPr>
        <w:tc>
          <w:tcPr>
            <w:tcW w:w="901" w:type="dxa"/>
            <w:shd w:val="clear" w:color="auto" w:fill="auto"/>
            <w:vAlign w:val="center"/>
          </w:tcPr>
          <w:p w14:paraId="07E42525" w14:textId="77777777" w:rsidR="00FD338F" w:rsidRPr="00181CA2" w:rsidRDefault="00FD338F" w:rsidP="00FD338F">
            <w:pPr>
              <w:rPr>
                <w:rFonts w:ascii="標楷體" w:eastAsia="標楷體" w:hAnsi="標楷體"/>
                <w:b/>
              </w:rPr>
            </w:pPr>
            <w:r w:rsidRPr="00181CA2">
              <w:rPr>
                <w:rFonts w:ascii="標楷體" w:eastAsia="標楷體" w:hAnsi="標楷體"/>
                <w:b/>
              </w:rPr>
              <w:t>一號導護</w:t>
            </w:r>
          </w:p>
          <w:p w14:paraId="5671ACFE" w14:textId="77777777" w:rsidR="00FD338F" w:rsidRPr="00181CA2" w:rsidRDefault="00FD338F" w:rsidP="00FD338F">
            <w:pPr>
              <w:rPr>
                <w:rFonts w:ascii="標楷體" w:eastAsia="標楷體" w:hAnsi="標楷體"/>
                <w:b/>
              </w:rPr>
            </w:pPr>
            <w:r w:rsidRPr="00181CA2">
              <w:rPr>
                <w:rFonts w:ascii="標楷體" w:eastAsia="標楷體" w:hAnsi="標楷體"/>
                <w:b/>
              </w:rPr>
              <w:t>(正門)</w:t>
            </w:r>
          </w:p>
        </w:tc>
        <w:tc>
          <w:tcPr>
            <w:tcW w:w="1042" w:type="dxa"/>
            <w:shd w:val="clear" w:color="auto" w:fill="auto"/>
            <w:vAlign w:val="center"/>
          </w:tcPr>
          <w:p w14:paraId="62068116" w14:textId="77777777" w:rsidR="00FD338F" w:rsidRPr="0041711A" w:rsidRDefault="00FD338F" w:rsidP="00FD338F">
            <w:pPr>
              <w:rPr>
                <w:rFonts w:ascii="標楷體" w:eastAsia="標楷體" w:hAnsi="標楷體"/>
              </w:rPr>
            </w:pPr>
            <w:r w:rsidRPr="0041711A">
              <w:rPr>
                <w:rFonts w:ascii="標楷體" w:eastAsia="標楷體" w:hAnsi="標楷體" w:hint="eastAsia"/>
              </w:rPr>
              <w:t>黃惠頴</w:t>
            </w:r>
          </w:p>
        </w:tc>
        <w:tc>
          <w:tcPr>
            <w:tcW w:w="1042" w:type="dxa"/>
            <w:shd w:val="clear" w:color="auto" w:fill="auto"/>
            <w:vAlign w:val="center"/>
          </w:tcPr>
          <w:p w14:paraId="2E9309A7" w14:textId="77777777" w:rsidR="00FD338F" w:rsidRPr="008766F7" w:rsidRDefault="00FD338F" w:rsidP="00FD338F">
            <w:pPr>
              <w:rPr>
                <w:rFonts w:ascii="標楷體" w:eastAsia="標楷體" w:hAnsi="標楷體"/>
                <w:b/>
                <w:color w:val="000000" w:themeColor="text1"/>
              </w:rPr>
            </w:pPr>
            <w:r w:rsidRPr="008766F7">
              <w:rPr>
                <w:rFonts w:ascii="標楷體" w:eastAsia="標楷體" w:hAnsi="標楷體" w:hint="eastAsia"/>
                <w:b/>
                <w:color w:val="000000" w:themeColor="text1"/>
              </w:rPr>
              <w:t>李金珠</w:t>
            </w:r>
          </w:p>
        </w:tc>
        <w:tc>
          <w:tcPr>
            <w:tcW w:w="1042" w:type="dxa"/>
            <w:shd w:val="clear" w:color="auto" w:fill="auto"/>
            <w:vAlign w:val="center"/>
          </w:tcPr>
          <w:p w14:paraId="59E60B48" w14:textId="77777777" w:rsidR="00FD338F" w:rsidRPr="005E2C3C" w:rsidRDefault="00FD338F" w:rsidP="00FD338F">
            <w:pPr>
              <w:rPr>
                <w:rFonts w:ascii="標楷體" w:eastAsia="標楷體" w:hAnsi="標楷體"/>
                <w:b/>
                <w:color w:val="000000" w:themeColor="text1"/>
              </w:rPr>
            </w:pPr>
            <w:r w:rsidRPr="005E2C3C">
              <w:rPr>
                <w:rFonts w:ascii="標楷體" w:eastAsia="標楷體" w:hAnsi="標楷體" w:hint="eastAsia"/>
                <w:b/>
                <w:color w:val="000000" w:themeColor="text1"/>
              </w:rPr>
              <w:t>莊俊賢</w:t>
            </w:r>
          </w:p>
        </w:tc>
        <w:tc>
          <w:tcPr>
            <w:tcW w:w="1043" w:type="dxa"/>
            <w:shd w:val="clear" w:color="auto" w:fill="auto"/>
            <w:vAlign w:val="center"/>
          </w:tcPr>
          <w:p w14:paraId="694BAB29" w14:textId="77777777" w:rsidR="00FD338F" w:rsidRPr="005E2C3C" w:rsidRDefault="00FD338F" w:rsidP="00FD338F">
            <w:pPr>
              <w:rPr>
                <w:rFonts w:ascii="標楷體" w:eastAsia="標楷體" w:hAnsi="標楷體"/>
                <w:b/>
                <w:color w:val="00B0F0"/>
              </w:rPr>
            </w:pPr>
            <w:r w:rsidRPr="005E2C3C">
              <w:rPr>
                <w:rFonts w:ascii="標楷體" w:eastAsia="標楷體" w:hAnsi="標楷體"/>
                <w:b/>
                <w:color w:val="00B0F0"/>
              </w:rPr>
              <w:t>李汶霖</w:t>
            </w:r>
          </w:p>
        </w:tc>
        <w:tc>
          <w:tcPr>
            <w:tcW w:w="5491" w:type="dxa"/>
            <w:shd w:val="clear" w:color="auto" w:fill="auto"/>
          </w:tcPr>
          <w:p w14:paraId="16F23437" w14:textId="77777777" w:rsidR="00FD338F" w:rsidRPr="00181CA2" w:rsidRDefault="00FD338F" w:rsidP="00FD338F">
            <w:pPr>
              <w:widowControl/>
              <w:tabs>
                <w:tab w:val="num" w:pos="0"/>
              </w:tabs>
              <w:spacing w:line="360" w:lineRule="exact"/>
              <w:ind w:left="51" w:right="28"/>
              <w:jc w:val="both"/>
              <w:rPr>
                <w:rFonts w:eastAsia="標楷體"/>
                <w:bCs/>
                <w:kern w:val="0"/>
                <w:sz w:val="22"/>
                <w:szCs w:val="22"/>
              </w:rPr>
            </w:pPr>
            <w:r w:rsidRPr="00181CA2">
              <w:rPr>
                <w:rFonts w:ascii="標楷體" w:eastAsia="標楷體" w:hAnsi="標楷體" w:hint="eastAsia"/>
                <w:color w:val="FF0000"/>
                <w:sz w:val="22"/>
                <w:szCs w:val="22"/>
              </w:rPr>
              <w:t>7:20~8:00早上定點導護</w:t>
            </w:r>
            <w:r w:rsidRPr="00181CA2">
              <w:rPr>
                <w:rFonts w:ascii="標楷體" w:eastAsia="標楷體" w:hAnsi="標楷體" w:hint="eastAsia"/>
                <w:sz w:val="22"/>
                <w:szCs w:val="22"/>
              </w:rPr>
              <w:t>(正門前門口左邊)維護學生上學安全，</w:t>
            </w:r>
            <w:r w:rsidRPr="00181CA2">
              <w:rPr>
                <w:rFonts w:ascii="標楷體" w:eastAsia="標楷體" w:hAnsi="標楷體" w:hint="eastAsia"/>
                <w:color w:val="FF0000"/>
                <w:sz w:val="22"/>
                <w:szCs w:val="22"/>
              </w:rPr>
              <w:t>請協助拿交通旗竿至正門</w:t>
            </w:r>
            <w:r w:rsidRPr="00181CA2">
              <w:rPr>
                <w:rFonts w:ascii="標楷體" w:eastAsia="標楷體" w:hAnsi="標楷體" w:hint="eastAsia"/>
                <w:sz w:val="22"/>
                <w:szCs w:val="22"/>
              </w:rPr>
              <w:t>。</w:t>
            </w:r>
          </w:p>
          <w:p w14:paraId="64C9E02B" w14:textId="77777777" w:rsidR="00FD338F" w:rsidRPr="00181CA2" w:rsidRDefault="00FD338F" w:rsidP="00FD338F">
            <w:pPr>
              <w:spacing w:beforeLines="20" w:before="72" w:afterLines="10" w:after="36" w:line="0" w:lineRule="atLeast"/>
              <w:ind w:leftChars="20" w:left="48" w:rightChars="50" w:right="120"/>
              <w:rPr>
                <w:rFonts w:ascii="標楷體" w:eastAsia="標楷體" w:hAnsi="標楷體"/>
                <w:sz w:val="22"/>
                <w:szCs w:val="22"/>
              </w:rPr>
            </w:pPr>
            <w:r w:rsidRPr="00181CA2">
              <w:rPr>
                <w:rFonts w:ascii="標楷體" w:eastAsia="標楷體" w:hAnsi="標楷體" w:hint="eastAsia"/>
                <w:sz w:val="22"/>
                <w:szCs w:val="22"/>
              </w:rPr>
              <w:t>放學時間:</w:t>
            </w:r>
          </w:p>
          <w:p w14:paraId="2FA9C8AF" w14:textId="77777777" w:rsidR="00FD338F" w:rsidRPr="00181CA2" w:rsidRDefault="00FD338F" w:rsidP="00FD338F">
            <w:pPr>
              <w:spacing w:beforeLines="20" w:before="72" w:afterLines="10" w:after="36" w:line="0" w:lineRule="atLeast"/>
              <w:ind w:leftChars="20" w:left="48" w:rightChars="50" w:right="120"/>
              <w:rPr>
                <w:rFonts w:ascii="標楷體" w:eastAsia="標楷體" w:hAnsi="標楷體"/>
                <w:sz w:val="22"/>
                <w:szCs w:val="22"/>
              </w:rPr>
            </w:pPr>
            <w:r w:rsidRPr="00181CA2">
              <w:rPr>
                <w:rFonts w:ascii="標楷體" w:eastAsia="標楷體" w:hAnsi="標楷體" w:hint="eastAsia"/>
                <w:sz w:val="22"/>
                <w:szCs w:val="22"/>
              </w:rPr>
              <w:t>(1)先維護正門(宜昌一街學校側，含吹哨管制及舉旗)放學安全。執勤請攜帶哨子。</w:t>
            </w:r>
          </w:p>
          <w:p w14:paraId="1F84AD1B" w14:textId="77777777" w:rsidR="00FD338F" w:rsidRPr="00181CA2" w:rsidRDefault="00FD338F" w:rsidP="00FD338F">
            <w:pPr>
              <w:spacing w:beforeLines="20" w:before="72" w:afterLines="10" w:after="36" w:line="0" w:lineRule="atLeast"/>
              <w:ind w:leftChars="20" w:left="48" w:rightChars="50" w:right="120"/>
              <w:rPr>
                <w:rFonts w:ascii="標楷體" w:eastAsia="標楷體" w:hAnsi="標楷體"/>
                <w:i/>
                <w:sz w:val="22"/>
                <w:szCs w:val="22"/>
              </w:rPr>
            </w:pPr>
            <w:r w:rsidRPr="00181CA2">
              <w:rPr>
                <w:rFonts w:ascii="標楷體" w:eastAsia="標楷體" w:hAnsi="標楷體" w:hint="eastAsia"/>
                <w:sz w:val="22"/>
                <w:szCs w:val="22"/>
              </w:rPr>
              <w:t>(2)正門完成後，請至南側門維護(中山路學校側舉旗)放學安全。</w:t>
            </w:r>
          </w:p>
        </w:tc>
      </w:tr>
      <w:tr w:rsidR="00FD338F" w:rsidRPr="00181CA2" w14:paraId="747BF021" w14:textId="77777777" w:rsidTr="00A03715">
        <w:trPr>
          <w:trHeight w:val="284"/>
        </w:trPr>
        <w:tc>
          <w:tcPr>
            <w:tcW w:w="901" w:type="dxa"/>
            <w:shd w:val="clear" w:color="auto" w:fill="auto"/>
            <w:vAlign w:val="center"/>
          </w:tcPr>
          <w:p w14:paraId="32F5F3FC" w14:textId="77777777" w:rsidR="00FD338F" w:rsidRPr="00181CA2" w:rsidRDefault="00FD338F" w:rsidP="00FD338F">
            <w:pPr>
              <w:rPr>
                <w:rFonts w:ascii="標楷體" w:eastAsia="標楷體" w:hAnsi="標楷體"/>
                <w:b/>
              </w:rPr>
            </w:pPr>
            <w:r w:rsidRPr="00181CA2">
              <w:rPr>
                <w:rFonts w:ascii="標楷體" w:eastAsia="標楷體" w:hAnsi="標楷體"/>
                <w:b/>
              </w:rPr>
              <w:t>二號導護</w:t>
            </w:r>
          </w:p>
          <w:p w14:paraId="209DDDF2" w14:textId="77777777" w:rsidR="00FD338F" w:rsidRPr="00181CA2" w:rsidRDefault="00FD338F" w:rsidP="00FD338F">
            <w:pPr>
              <w:rPr>
                <w:rFonts w:ascii="標楷體" w:eastAsia="標楷體" w:hAnsi="標楷體"/>
                <w:b/>
              </w:rPr>
            </w:pPr>
            <w:r w:rsidRPr="00181CA2">
              <w:rPr>
                <w:rFonts w:ascii="標楷體" w:eastAsia="標楷體" w:hAnsi="標楷體"/>
                <w:b/>
              </w:rPr>
              <w:t>(彩虹門)</w:t>
            </w:r>
          </w:p>
        </w:tc>
        <w:tc>
          <w:tcPr>
            <w:tcW w:w="1042" w:type="dxa"/>
            <w:shd w:val="clear" w:color="auto" w:fill="auto"/>
            <w:vAlign w:val="center"/>
          </w:tcPr>
          <w:p w14:paraId="635846C2" w14:textId="77777777" w:rsidR="00FD338F" w:rsidRPr="0041711A" w:rsidRDefault="00FD338F" w:rsidP="00FD338F">
            <w:pPr>
              <w:rPr>
                <w:rFonts w:ascii="標楷體" w:eastAsia="標楷體" w:hAnsi="標楷體"/>
              </w:rPr>
            </w:pPr>
            <w:r w:rsidRPr="0041711A">
              <w:rPr>
                <w:rFonts w:ascii="標楷體" w:eastAsia="標楷體" w:hAnsi="標楷體" w:hint="eastAsia"/>
              </w:rPr>
              <w:t>李金珠</w:t>
            </w:r>
          </w:p>
        </w:tc>
        <w:tc>
          <w:tcPr>
            <w:tcW w:w="1042" w:type="dxa"/>
            <w:shd w:val="clear" w:color="auto" w:fill="auto"/>
            <w:vAlign w:val="center"/>
          </w:tcPr>
          <w:p w14:paraId="4C9F6302" w14:textId="77777777" w:rsidR="00FD338F" w:rsidRPr="008766F7" w:rsidRDefault="00FD338F" w:rsidP="00FD338F">
            <w:pPr>
              <w:rPr>
                <w:rFonts w:ascii="標楷體" w:eastAsia="標楷體" w:hAnsi="標楷體"/>
                <w:b/>
                <w:color w:val="000000" w:themeColor="text1"/>
              </w:rPr>
            </w:pPr>
            <w:r w:rsidRPr="008766F7">
              <w:rPr>
                <w:rFonts w:ascii="標楷體" w:eastAsia="標楷體" w:hAnsi="標楷體" w:hint="eastAsia"/>
                <w:b/>
                <w:color w:val="000000" w:themeColor="text1"/>
              </w:rPr>
              <w:t>莊俊賢</w:t>
            </w:r>
          </w:p>
        </w:tc>
        <w:tc>
          <w:tcPr>
            <w:tcW w:w="1042" w:type="dxa"/>
            <w:shd w:val="clear" w:color="auto" w:fill="auto"/>
            <w:vAlign w:val="center"/>
          </w:tcPr>
          <w:p w14:paraId="19A61819" w14:textId="77777777" w:rsidR="00FD338F" w:rsidRPr="005E2C3C" w:rsidRDefault="00FD338F" w:rsidP="00FD338F">
            <w:pPr>
              <w:rPr>
                <w:rFonts w:ascii="標楷體" w:eastAsia="標楷體" w:hAnsi="標楷體"/>
                <w:b/>
                <w:color w:val="000000" w:themeColor="text1"/>
              </w:rPr>
            </w:pPr>
            <w:r w:rsidRPr="005E2C3C">
              <w:rPr>
                <w:rFonts w:ascii="標楷體" w:eastAsia="標楷體" w:hAnsi="標楷體"/>
                <w:b/>
                <w:color w:val="000000" w:themeColor="text1"/>
              </w:rPr>
              <w:t>李汶霖</w:t>
            </w:r>
          </w:p>
        </w:tc>
        <w:tc>
          <w:tcPr>
            <w:tcW w:w="1043" w:type="dxa"/>
            <w:shd w:val="clear" w:color="auto" w:fill="auto"/>
            <w:vAlign w:val="center"/>
          </w:tcPr>
          <w:p w14:paraId="13F73ECB" w14:textId="77777777" w:rsidR="00FD338F" w:rsidRPr="005E2C3C" w:rsidRDefault="00FD338F" w:rsidP="00FD338F">
            <w:pPr>
              <w:rPr>
                <w:rFonts w:ascii="標楷體" w:eastAsia="標楷體" w:hAnsi="標楷體"/>
                <w:color w:val="00B0F0"/>
              </w:rPr>
            </w:pPr>
            <w:r w:rsidRPr="005E2C3C">
              <w:rPr>
                <w:rFonts w:ascii="標楷體" w:eastAsia="標楷體" w:hAnsi="標楷體" w:hint="eastAsia"/>
                <w:b/>
                <w:color w:val="00B0F0"/>
              </w:rPr>
              <w:t>黃惠頴</w:t>
            </w:r>
          </w:p>
        </w:tc>
        <w:tc>
          <w:tcPr>
            <w:tcW w:w="5491" w:type="dxa"/>
            <w:shd w:val="clear" w:color="auto" w:fill="auto"/>
          </w:tcPr>
          <w:p w14:paraId="0F309EB5" w14:textId="77777777" w:rsidR="00FD338F" w:rsidRPr="00181CA2" w:rsidRDefault="00FD338F" w:rsidP="00FD338F">
            <w:pPr>
              <w:widowControl/>
              <w:tabs>
                <w:tab w:val="num" w:pos="0"/>
              </w:tabs>
              <w:spacing w:line="360" w:lineRule="exact"/>
              <w:ind w:left="51" w:right="28"/>
              <w:jc w:val="both"/>
              <w:rPr>
                <w:rFonts w:ascii="標楷體" w:eastAsia="標楷體" w:hAnsi="標楷體"/>
                <w:sz w:val="22"/>
                <w:szCs w:val="22"/>
              </w:rPr>
            </w:pPr>
            <w:r w:rsidRPr="00181CA2">
              <w:rPr>
                <w:rFonts w:ascii="標楷體" w:eastAsia="標楷體" w:hAnsi="標楷體" w:hint="eastAsia"/>
                <w:color w:val="FF0000"/>
                <w:sz w:val="22"/>
                <w:szCs w:val="22"/>
              </w:rPr>
              <w:t>7:20~8:00</w:t>
            </w:r>
            <w:r w:rsidRPr="00181CA2">
              <w:rPr>
                <w:rFonts w:ascii="標楷體" w:eastAsia="標楷體" w:hAnsi="標楷體" w:hint="eastAsia"/>
                <w:sz w:val="22"/>
                <w:szCs w:val="22"/>
              </w:rPr>
              <w:t>(彩虹門前)之安全、秩序巡視</w:t>
            </w:r>
          </w:p>
          <w:p w14:paraId="574538A1" w14:textId="77777777" w:rsidR="00FD338F" w:rsidRPr="00181CA2" w:rsidRDefault="00FD338F" w:rsidP="00FD338F">
            <w:pPr>
              <w:spacing w:beforeLines="20" w:before="72" w:afterLines="10" w:after="36" w:line="0" w:lineRule="atLeast"/>
              <w:ind w:rightChars="50" w:right="120"/>
              <w:rPr>
                <w:rFonts w:ascii="標楷體" w:eastAsia="標楷體" w:hAnsi="標楷體"/>
                <w:sz w:val="22"/>
                <w:szCs w:val="22"/>
              </w:rPr>
            </w:pPr>
            <w:r w:rsidRPr="00181CA2">
              <w:rPr>
                <w:rFonts w:ascii="標楷體" w:eastAsia="標楷體" w:hAnsi="標楷體" w:hint="eastAsia"/>
                <w:sz w:val="22"/>
                <w:szCs w:val="22"/>
              </w:rPr>
              <w:t>放學時間:</w:t>
            </w:r>
          </w:p>
          <w:p w14:paraId="159A5F25" w14:textId="77777777" w:rsidR="00FD338F" w:rsidRPr="00181CA2" w:rsidRDefault="00FD338F" w:rsidP="00FD338F">
            <w:pPr>
              <w:numPr>
                <w:ilvl w:val="0"/>
                <w:numId w:val="3"/>
              </w:numPr>
              <w:spacing w:beforeLines="20" w:before="72" w:afterLines="10" w:after="36" w:line="0" w:lineRule="atLeast"/>
              <w:ind w:rightChars="50" w:right="120"/>
              <w:rPr>
                <w:rFonts w:ascii="標楷體" w:eastAsia="標楷體" w:hAnsi="標楷體"/>
                <w:sz w:val="22"/>
                <w:szCs w:val="22"/>
              </w:rPr>
            </w:pPr>
            <w:r w:rsidRPr="00181CA2">
              <w:rPr>
                <w:rFonts w:ascii="標楷體" w:eastAsia="標楷體" w:hAnsi="標楷體" w:hint="eastAsia"/>
                <w:sz w:val="22"/>
                <w:szCs w:val="22"/>
              </w:rPr>
              <w:t>先維護正門(宜昌一街啟智學校側舉旗)放學安全。</w:t>
            </w:r>
          </w:p>
          <w:p w14:paraId="5E40BC12" w14:textId="77777777" w:rsidR="00FD338F" w:rsidRPr="00181CA2" w:rsidRDefault="00FD338F" w:rsidP="00FD338F">
            <w:pPr>
              <w:numPr>
                <w:ilvl w:val="0"/>
                <w:numId w:val="3"/>
              </w:numPr>
              <w:spacing w:beforeLines="20" w:before="72" w:afterLines="10" w:after="36" w:line="0" w:lineRule="atLeast"/>
              <w:ind w:rightChars="50" w:right="120"/>
              <w:rPr>
                <w:rFonts w:ascii="標楷體" w:eastAsia="標楷體" w:hAnsi="標楷體"/>
                <w:sz w:val="22"/>
                <w:szCs w:val="22"/>
              </w:rPr>
            </w:pPr>
            <w:r w:rsidRPr="00181CA2">
              <w:rPr>
                <w:rFonts w:ascii="標楷體" w:eastAsia="標楷體" w:hAnsi="標楷體" w:hint="eastAsia"/>
                <w:sz w:val="22"/>
                <w:szCs w:val="22"/>
              </w:rPr>
              <w:t>再維護南側門(中山路早餐店側舉旗)放學安全。</w:t>
            </w:r>
          </w:p>
        </w:tc>
      </w:tr>
      <w:tr w:rsidR="00FD338F" w:rsidRPr="00181CA2" w14:paraId="255D3A5E" w14:textId="77777777" w:rsidTr="00A03715">
        <w:trPr>
          <w:trHeight w:val="284"/>
        </w:trPr>
        <w:tc>
          <w:tcPr>
            <w:tcW w:w="901" w:type="dxa"/>
            <w:shd w:val="clear" w:color="auto" w:fill="auto"/>
            <w:vAlign w:val="center"/>
          </w:tcPr>
          <w:p w14:paraId="51B809EA" w14:textId="77777777" w:rsidR="00FD338F" w:rsidRPr="00181CA2" w:rsidRDefault="00FD338F" w:rsidP="00FD338F">
            <w:pPr>
              <w:rPr>
                <w:rFonts w:ascii="標楷體" w:eastAsia="標楷體" w:hAnsi="標楷體"/>
                <w:b/>
              </w:rPr>
            </w:pPr>
            <w:r w:rsidRPr="00181CA2">
              <w:rPr>
                <w:rFonts w:ascii="標楷體" w:eastAsia="標楷體" w:hAnsi="標楷體"/>
                <w:b/>
              </w:rPr>
              <w:t>三號導護</w:t>
            </w:r>
          </w:p>
          <w:p w14:paraId="1C612D74" w14:textId="77777777" w:rsidR="00FD338F" w:rsidRPr="00181CA2" w:rsidRDefault="00FD338F" w:rsidP="00FD338F">
            <w:pPr>
              <w:rPr>
                <w:rFonts w:ascii="標楷體" w:eastAsia="標楷體" w:hAnsi="標楷體"/>
                <w:b/>
              </w:rPr>
            </w:pPr>
            <w:r w:rsidRPr="00181CA2">
              <w:rPr>
                <w:rFonts w:ascii="標楷體" w:eastAsia="標楷體" w:hAnsi="標楷體"/>
                <w:b/>
              </w:rPr>
              <w:t>(1-3樓)</w:t>
            </w:r>
          </w:p>
        </w:tc>
        <w:tc>
          <w:tcPr>
            <w:tcW w:w="1042" w:type="dxa"/>
            <w:shd w:val="clear" w:color="auto" w:fill="auto"/>
            <w:vAlign w:val="center"/>
          </w:tcPr>
          <w:p w14:paraId="57196DA4" w14:textId="77777777" w:rsidR="00FD338F" w:rsidRPr="0041711A" w:rsidRDefault="00FD338F" w:rsidP="00FD338F">
            <w:pPr>
              <w:rPr>
                <w:rFonts w:ascii="標楷體" w:eastAsia="標楷體" w:hAnsi="標楷體"/>
              </w:rPr>
            </w:pPr>
            <w:r w:rsidRPr="0041711A">
              <w:rPr>
                <w:rFonts w:ascii="標楷體" w:eastAsia="標楷體" w:hAnsi="標楷體" w:hint="eastAsia"/>
              </w:rPr>
              <w:t>莊俊賢</w:t>
            </w:r>
          </w:p>
        </w:tc>
        <w:tc>
          <w:tcPr>
            <w:tcW w:w="1042" w:type="dxa"/>
            <w:shd w:val="clear" w:color="auto" w:fill="auto"/>
            <w:vAlign w:val="center"/>
          </w:tcPr>
          <w:p w14:paraId="059016C1" w14:textId="77777777" w:rsidR="00FD338F" w:rsidRPr="008766F7" w:rsidRDefault="00FD338F" w:rsidP="00FD338F">
            <w:pPr>
              <w:rPr>
                <w:rFonts w:ascii="標楷體" w:eastAsia="標楷體" w:hAnsi="標楷體"/>
                <w:b/>
                <w:color w:val="000000" w:themeColor="text1"/>
              </w:rPr>
            </w:pPr>
            <w:r w:rsidRPr="008766F7">
              <w:rPr>
                <w:rFonts w:ascii="標楷體" w:eastAsia="標楷體" w:hAnsi="標楷體"/>
                <w:b/>
                <w:color w:val="000000" w:themeColor="text1"/>
              </w:rPr>
              <w:t>李汶霖</w:t>
            </w:r>
          </w:p>
        </w:tc>
        <w:tc>
          <w:tcPr>
            <w:tcW w:w="1042" w:type="dxa"/>
            <w:shd w:val="clear" w:color="auto" w:fill="auto"/>
            <w:vAlign w:val="center"/>
          </w:tcPr>
          <w:p w14:paraId="03C5AC5B" w14:textId="77777777" w:rsidR="00FD338F" w:rsidRPr="005E2C3C" w:rsidRDefault="00FD338F" w:rsidP="00FD338F">
            <w:pPr>
              <w:rPr>
                <w:rFonts w:ascii="標楷體" w:eastAsia="標楷體" w:hAnsi="標楷體"/>
                <w:color w:val="000000" w:themeColor="text1"/>
              </w:rPr>
            </w:pPr>
            <w:r w:rsidRPr="005E2C3C">
              <w:rPr>
                <w:rFonts w:ascii="標楷體" w:eastAsia="標楷體" w:hAnsi="標楷體" w:hint="eastAsia"/>
                <w:b/>
                <w:color w:val="000000" w:themeColor="text1"/>
              </w:rPr>
              <w:t>黃惠頴</w:t>
            </w:r>
          </w:p>
        </w:tc>
        <w:tc>
          <w:tcPr>
            <w:tcW w:w="1043" w:type="dxa"/>
            <w:shd w:val="clear" w:color="auto" w:fill="auto"/>
            <w:vAlign w:val="center"/>
          </w:tcPr>
          <w:p w14:paraId="5171C20D" w14:textId="77777777" w:rsidR="00FD338F" w:rsidRPr="005E2C3C" w:rsidRDefault="00FD338F" w:rsidP="00FD338F">
            <w:pPr>
              <w:rPr>
                <w:rFonts w:ascii="標楷體" w:eastAsia="標楷體" w:hAnsi="標楷體"/>
                <w:color w:val="00B0F0"/>
              </w:rPr>
            </w:pPr>
            <w:r w:rsidRPr="005E2C3C">
              <w:rPr>
                <w:rFonts w:ascii="標楷體" w:eastAsia="標楷體" w:hAnsi="標楷體" w:hint="eastAsia"/>
                <w:b/>
                <w:color w:val="00B0F0"/>
              </w:rPr>
              <w:t>李金珠</w:t>
            </w:r>
          </w:p>
        </w:tc>
        <w:tc>
          <w:tcPr>
            <w:tcW w:w="5491" w:type="dxa"/>
            <w:shd w:val="clear" w:color="auto" w:fill="auto"/>
          </w:tcPr>
          <w:p w14:paraId="142E3FE5" w14:textId="77777777" w:rsidR="00FD338F" w:rsidRPr="00181CA2" w:rsidRDefault="00FD338F" w:rsidP="00FD338F">
            <w:pPr>
              <w:widowControl/>
              <w:tabs>
                <w:tab w:val="num" w:pos="0"/>
              </w:tabs>
              <w:spacing w:line="360" w:lineRule="exact"/>
              <w:ind w:left="51" w:right="28"/>
              <w:jc w:val="both"/>
              <w:rPr>
                <w:rFonts w:ascii="標楷體" w:eastAsia="標楷體" w:hAnsi="標楷體"/>
                <w:sz w:val="22"/>
                <w:szCs w:val="22"/>
              </w:rPr>
            </w:pPr>
            <w:r w:rsidRPr="00181CA2">
              <w:rPr>
                <w:rFonts w:ascii="標楷體" w:eastAsia="標楷體" w:hAnsi="標楷體" w:hint="eastAsia"/>
                <w:color w:val="FF0000"/>
                <w:sz w:val="22"/>
                <w:szCs w:val="22"/>
              </w:rPr>
              <w:t>7:20~8:00教學大樓(含西棟、南棟)1-3樓安全秩序巡視</w:t>
            </w:r>
            <w:r w:rsidRPr="00181CA2">
              <w:rPr>
                <w:rFonts w:ascii="標楷體" w:eastAsia="標楷體" w:hAnsi="標楷體" w:hint="eastAsia"/>
                <w:b/>
                <w:i/>
                <w:sz w:val="22"/>
                <w:szCs w:val="22"/>
              </w:rPr>
              <w:t>(星期二教師朝會不必參加，巡視責任區)</w:t>
            </w:r>
            <w:r w:rsidRPr="00181CA2">
              <w:rPr>
                <w:rFonts w:ascii="標楷體" w:eastAsia="標楷體" w:hAnsi="標楷體" w:hint="eastAsia"/>
                <w:sz w:val="22"/>
                <w:szCs w:val="22"/>
              </w:rPr>
              <w:t>。</w:t>
            </w:r>
          </w:p>
          <w:p w14:paraId="4D55FF7E" w14:textId="77777777" w:rsidR="00FD338F" w:rsidRPr="00181CA2" w:rsidRDefault="00FD338F" w:rsidP="00FD338F">
            <w:pPr>
              <w:widowControl/>
              <w:tabs>
                <w:tab w:val="num" w:pos="0"/>
              </w:tabs>
              <w:spacing w:line="360" w:lineRule="exact"/>
              <w:ind w:left="51" w:right="28"/>
              <w:jc w:val="both"/>
              <w:rPr>
                <w:rFonts w:ascii="標楷體" w:eastAsia="標楷體" w:hAnsi="標楷體"/>
                <w:sz w:val="22"/>
                <w:szCs w:val="22"/>
              </w:rPr>
            </w:pPr>
            <w:r w:rsidRPr="00181CA2">
              <w:rPr>
                <w:rFonts w:ascii="標楷體" w:eastAsia="標楷體" w:hAnsi="標楷體" w:hint="eastAsia"/>
                <w:sz w:val="22"/>
                <w:szCs w:val="22"/>
              </w:rPr>
              <w:t>放學時間：</w:t>
            </w:r>
          </w:p>
          <w:p w14:paraId="773773AA" w14:textId="77777777" w:rsidR="00FD338F" w:rsidRPr="00181CA2" w:rsidRDefault="00FD338F" w:rsidP="00FD338F">
            <w:pPr>
              <w:widowControl/>
              <w:tabs>
                <w:tab w:val="num" w:pos="0"/>
              </w:tabs>
              <w:spacing w:line="360" w:lineRule="exact"/>
              <w:ind w:left="51" w:right="28"/>
              <w:jc w:val="both"/>
              <w:rPr>
                <w:rFonts w:ascii="標楷體" w:eastAsia="標楷體" w:hAnsi="標楷體"/>
                <w:sz w:val="22"/>
                <w:szCs w:val="22"/>
              </w:rPr>
            </w:pPr>
            <w:r w:rsidRPr="00181CA2">
              <w:rPr>
                <w:rFonts w:ascii="標楷體" w:eastAsia="標楷體" w:hAnsi="標楷體" w:hint="eastAsia"/>
                <w:sz w:val="22"/>
                <w:szCs w:val="22"/>
              </w:rPr>
              <w:t>於南門穿堂集合學生，維護南側門(中山路學校側，吹哨管制，注意宜昌一街轉彎車輛，要求其禮讓行人，與1 號、2 號導護三人一組)放學安全。執勤請攜帶哨子。</w:t>
            </w:r>
          </w:p>
        </w:tc>
      </w:tr>
      <w:tr w:rsidR="00FD338F" w:rsidRPr="00181CA2" w14:paraId="4AD1A5AB" w14:textId="77777777" w:rsidTr="00A03715">
        <w:trPr>
          <w:trHeight w:val="284"/>
        </w:trPr>
        <w:tc>
          <w:tcPr>
            <w:tcW w:w="901" w:type="dxa"/>
            <w:shd w:val="clear" w:color="auto" w:fill="auto"/>
            <w:vAlign w:val="center"/>
          </w:tcPr>
          <w:p w14:paraId="0494FA80" w14:textId="77777777" w:rsidR="00FD338F" w:rsidRPr="00181CA2" w:rsidRDefault="00FD338F" w:rsidP="00FD338F">
            <w:pPr>
              <w:rPr>
                <w:rFonts w:ascii="標楷體" w:eastAsia="標楷體" w:hAnsi="標楷體"/>
                <w:b/>
              </w:rPr>
            </w:pPr>
            <w:r w:rsidRPr="00181CA2">
              <w:rPr>
                <w:rFonts w:ascii="標楷體" w:eastAsia="標楷體" w:hAnsi="標楷體"/>
                <w:b/>
              </w:rPr>
              <w:t>四號導護</w:t>
            </w:r>
          </w:p>
          <w:p w14:paraId="625AA583" w14:textId="77777777" w:rsidR="00FD338F" w:rsidRPr="00181CA2" w:rsidRDefault="00FD338F" w:rsidP="00FD338F">
            <w:pPr>
              <w:rPr>
                <w:rFonts w:ascii="標楷體" w:eastAsia="標楷體" w:hAnsi="標楷體"/>
                <w:b/>
              </w:rPr>
            </w:pPr>
            <w:r w:rsidRPr="00181CA2">
              <w:rPr>
                <w:rFonts w:ascii="標楷體" w:eastAsia="標楷體" w:hAnsi="標楷體"/>
                <w:b/>
              </w:rPr>
              <w:t>(南側門)</w:t>
            </w:r>
          </w:p>
        </w:tc>
        <w:tc>
          <w:tcPr>
            <w:tcW w:w="1042" w:type="dxa"/>
            <w:shd w:val="clear" w:color="auto" w:fill="auto"/>
            <w:vAlign w:val="center"/>
          </w:tcPr>
          <w:p w14:paraId="4A8C8874" w14:textId="77777777" w:rsidR="00FD338F" w:rsidRPr="0041711A" w:rsidRDefault="00FD338F" w:rsidP="00FD338F">
            <w:pPr>
              <w:rPr>
                <w:rFonts w:ascii="標楷體" w:eastAsia="標楷體" w:hAnsi="標楷體"/>
              </w:rPr>
            </w:pPr>
            <w:r w:rsidRPr="0041711A">
              <w:rPr>
                <w:rFonts w:ascii="標楷體" w:eastAsia="標楷體" w:hAnsi="標楷體"/>
              </w:rPr>
              <w:t>李汶霖</w:t>
            </w:r>
          </w:p>
        </w:tc>
        <w:tc>
          <w:tcPr>
            <w:tcW w:w="1042" w:type="dxa"/>
            <w:shd w:val="clear" w:color="auto" w:fill="auto"/>
            <w:vAlign w:val="center"/>
          </w:tcPr>
          <w:p w14:paraId="0C5B9945" w14:textId="77777777" w:rsidR="00FD338F" w:rsidRPr="008766F7" w:rsidRDefault="00FD338F" w:rsidP="00FD338F">
            <w:pPr>
              <w:rPr>
                <w:rFonts w:ascii="標楷體" w:eastAsia="標楷體" w:hAnsi="標楷體"/>
                <w:b/>
                <w:color w:val="000000" w:themeColor="text1"/>
              </w:rPr>
            </w:pPr>
            <w:r w:rsidRPr="008766F7">
              <w:rPr>
                <w:rFonts w:ascii="標楷體" w:eastAsia="標楷體" w:hAnsi="標楷體" w:hint="eastAsia"/>
                <w:b/>
                <w:color w:val="000000" w:themeColor="text1"/>
              </w:rPr>
              <w:t>黃惠頴</w:t>
            </w:r>
          </w:p>
        </w:tc>
        <w:tc>
          <w:tcPr>
            <w:tcW w:w="1042" w:type="dxa"/>
            <w:shd w:val="clear" w:color="auto" w:fill="auto"/>
            <w:vAlign w:val="center"/>
          </w:tcPr>
          <w:p w14:paraId="3113985A" w14:textId="77777777" w:rsidR="00FD338F" w:rsidRPr="005E2C3C" w:rsidRDefault="00FD338F" w:rsidP="00FD338F">
            <w:pPr>
              <w:rPr>
                <w:rFonts w:ascii="標楷體" w:eastAsia="標楷體" w:hAnsi="標楷體"/>
                <w:color w:val="000000" w:themeColor="text1"/>
              </w:rPr>
            </w:pPr>
            <w:r w:rsidRPr="005E2C3C">
              <w:rPr>
                <w:rFonts w:ascii="標楷體" w:eastAsia="標楷體" w:hAnsi="標楷體" w:hint="eastAsia"/>
                <w:b/>
                <w:color w:val="000000" w:themeColor="text1"/>
              </w:rPr>
              <w:t>李金珠</w:t>
            </w:r>
          </w:p>
        </w:tc>
        <w:tc>
          <w:tcPr>
            <w:tcW w:w="1043" w:type="dxa"/>
            <w:shd w:val="clear" w:color="auto" w:fill="auto"/>
            <w:vAlign w:val="center"/>
          </w:tcPr>
          <w:p w14:paraId="57C87595" w14:textId="77777777" w:rsidR="00FD338F" w:rsidRPr="005E2C3C" w:rsidRDefault="00FD338F" w:rsidP="00FD338F">
            <w:pPr>
              <w:rPr>
                <w:rFonts w:ascii="標楷體" w:eastAsia="標楷體" w:hAnsi="標楷體"/>
                <w:color w:val="00B0F0"/>
              </w:rPr>
            </w:pPr>
            <w:r w:rsidRPr="005E2C3C">
              <w:rPr>
                <w:rFonts w:ascii="標楷體" w:eastAsia="標楷體" w:hAnsi="標楷體" w:hint="eastAsia"/>
                <w:b/>
                <w:color w:val="00B0F0"/>
              </w:rPr>
              <w:t>莊俊賢</w:t>
            </w:r>
          </w:p>
        </w:tc>
        <w:tc>
          <w:tcPr>
            <w:tcW w:w="5491" w:type="dxa"/>
            <w:shd w:val="clear" w:color="auto" w:fill="auto"/>
          </w:tcPr>
          <w:p w14:paraId="4053BA82" w14:textId="77777777" w:rsidR="00FD338F" w:rsidRPr="00181CA2" w:rsidRDefault="00FD338F" w:rsidP="00FD338F">
            <w:pPr>
              <w:widowControl/>
              <w:spacing w:line="360" w:lineRule="exact"/>
              <w:ind w:left="51" w:right="28"/>
              <w:rPr>
                <w:rFonts w:ascii="標楷體" w:eastAsia="標楷體" w:hAnsi="標楷體"/>
                <w:sz w:val="22"/>
                <w:szCs w:val="22"/>
              </w:rPr>
            </w:pPr>
            <w:r w:rsidRPr="00181CA2">
              <w:rPr>
                <w:rFonts w:ascii="標楷體" w:eastAsia="標楷體" w:hAnsi="標楷體" w:hint="eastAsia"/>
                <w:color w:val="FF0000"/>
                <w:sz w:val="22"/>
                <w:szCs w:val="22"/>
              </w:rPr>
              <w:t>7:20~8:00</w:t>
            </w:r>
            <w:r w:rsidRPr="00181CA2">
              <w:rPr>
                <w:rFonts w:ascii="標楷體" w:eastAsia="標楷體" w:hAnsi="標楷體" w:hint="eastAsia"/>
                <w:sz w:val="22"/>
                <w:szCs w:val="22"/>
              </w:rPr>
              <w:t>早上定點導護（南側門學校側）。</w:t>
            </w:r>
          </w:p>
          <w:p w14:paraId="6726DDD9" w14:textId="77777777" w:rsidR="00FD338F" w:rsidRPr="00181CA2" w:rsidRDefault="00FD338F" w:rsidP="00FD338F">
            <w:pPr>
              <w:widowControl/>
              <w:spacing w:line="360" w:lineRule="exact"/>
              <w:ind w:left="51" w:right="28"/>
              <w:rPr>
                <w:rFonts w:ascii="標楷體" w:eastAsia="標楷體" w:hAnsi="標楷體"/>
                <w:sz w:val="22"/>
                <w:szCs w:val="22"/>
              </w:rPr>
            </w:pPr>
            <w:r w:rsidRPr="00181CA2">
              <w:rPr>
                <w:rFonts w:ascii="標楷體" w:eastAsia="標楷體" w:hAnsi="標楷體" w:hint="eastAsia"/>
                <w:sz w:val="22"/>
                <w:szCs w:val="22"/>
              </w:rPr>
              <w:t>放學時間維護鐵路放學路隊安全（沿路直走同學送至過左岸牙醫旁路口，需穿越馬路同學，</w:t>
            </w:r>
          </w:p>
          <w:p w14:paraId="5919B8C1" w14:textId="77777777" w:rsidR="00FD338F" w:rsidRPr="00181CA2" w:rsidRDefault="00FD338F" w:rsidP="0041711A">
            <w:pPr>
              <w:widowControl/>
              <w:spacing w:line="360" w:lineRule="exact"/>
              <w:ind w:left="51" w:right="28"/>
              <w:rPr>
                <w:rFonts w:ascii="標楷體" w:eastAsia="標楷體" w:hAnsi="標楷體"/>
                <w:bCs/>
                <w:kern w:val="0"/>
                <w:sz w:val="22"/>
                <w:szCs w:val="22"/>
              </w:rPr>
            </w:pPr>
            <w:r w:rsidRPr="00181CA2">
              <w:rPr>
                <w:rFonts w:ascii="標楷體" w:eastAsia="標楷體" w:hAnsi="標楷體" w:hint="eastAsia"/>
                <w:sz w:val="22"/>
                <w:szCs w:val="22"/>
              </w:rPr>
              <w:t>請護送導護老師注意旁邊路口及左右沒有來車且平交道無火車即將通過時，吹哨通過）。</w:t>
            </w:r>
          </w:p>
        </w:tc>
      </w:tr>
    </w:tbl>
    <w:p w14:paraId="67CD7DFD" w14:textId="77777777" w:rsidR="005B6224" w:rsidRPr="00FD338F" w:rsidRDefault="00FD338F" w:rsidP="0041711A">
      <w:pPr>
        <w:spacing w:beforeLines="50" w:before="180" w:line="440" w:lineRule="exact"/>
        <w:ind w:firstLineChars="200" w:firstLine="560"/>
      </w:pPr>
      <w:r>
        <w:rPr>
          <w:rFonts w:ascii="標楷體" w:eastAsia="標楷體" w:hAnsi="標楷體" w:hint="eastAsia"/>
          <w:sz w:val="28"/>
          <w:szCs w:val="28"/>
        </w:rPr>
        <w:t xml:space="preserve">   </w:t>
      </w:r>
    </w:p>
    <w:sectPr w:rsidR="005B6224" w:rsidRPr="00FD338F" w:rsidSect="004171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CB530" w14:textId="77777777" w:rsidR="00302916" w:rsidRDefault="00302916" w:rsidP="0041711A">
      <w:r>
        <w:separator/>
      </w:r>
    </w:p>
  </w:endnote>
  <w:endnote w:type="continuationSeparator" w:id="0">
    <w:p w14:paraId="4C71E9A2" w14:textId="77777777" w:rsidR="00302916" w:rsidRDefault="00302916" w:rsidP="0041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9DC9A" w14:textId="77777777" w:rsidR="00302916" w:rsidRDefault="00302916" w:rsidP="0041711A">
      <w:r>
        <w:separator/>
      </w:r>
    </w:p>
  </w:footnote>
  <w:footnote w:type="continuationSeparator" w:id="0">
    <w:p w14:paraId="4741A6A7" w14:textId="77777777" w:rsidR="00302916" w:rsidRDefault="00302916" w:rsidP="00417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20857"/>
    <w:multiLevelType w:val="hybridMultilevel"/>
    <w:tmpl w:val="90FECD94"/>
    <w:lvl w:ilvl="0" w:tplc="92AEA58C">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4D60BE5"/>
    <w:multiLevelType w:val="multilevel"/>
    <w:tmpl w:val="13309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26696B"/>
    <w:multiLevelType w:val="hybridMultilevel"/>
    <w:tmpl w:val="D4566F24"/>
    <w:lvl w:ilvl="0" w:tplc="71680D7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836631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877355695">
    <w:abstractNumId w:val="2"/>
  </w:num>
  <w:num w:numId="3" w16cid:durableId="2001613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38F"/>
    <w:rsid w:val="000B74CE"/>
    <w:rsid w:val="00254F14"/>
    <w:rsid w:val="003006CE"/>
    <w:rsid w:val="00302916"/>
    <w:rsid w:val="0041711A"/>
    <w:rsid w:val="005B6224"/>
    <w:rsid w:val="005B685C"/>
    <w:rsid w:val="005E2C3C"/>
    <w:rsid w:val="00784443"/>
    <w:rsid w:val="008766F7"/>
    <w:rsid w:val="009A15EF"/>
    <w:rsid w:val="00C92B14"/>
    <w:rsid w:val="00F3183B"/>
    <w:rsid w:val="00FD33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F1DD2"/>
  <w15:chartTrackingRefBased/>
  <w15:docId w15:val="{080C00F1-BF0E-4F24-B1B9-F0AF11B3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38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11A"/>
    <w:pPr>
      <w:tabs>
        <w:tab w:val="center" w:pos="4153"/>
        <w:tab w:val="right" w:pos="8306"/>
      </w:tabs>
      <w:snapToGrid w:val="0"/>
    </w:pPr>
    <w:rPr>
      <w:sz w:val="20"/>
      <w:szCs w:val="20"/>
    </w:rPr>
  </w:style>
  <w:style w:type="character" w:customStyle="1" w:styleId="a4">
    <w:name w:val="頁首 字元"/>
    <w:basedOn w:val="a0"/>
    <w:link w:val="a3"/>
    <w:uiPriority w:val="99"/>
    <w:rsid w:val="0041711A"/>
    <w:rPr>
      <w:rFonts w:ascii="Times New Roman" w:eastAsia="新細明體" w:hAnsi="Times New Roman" w:cs="Times New Roman"/>
      <w:sz w:val="20"/>
      <w:szCs w:val="20"/>
    </w:rPr>
  </w:style>
  <w:style w:type="paragraph" w:styleId="a5">
    <w:name w:val="footer"/>
    <w:basedOn w:val="a"/>
    <w:link w:val="a6"/>
    <w:uiPriority w:val="99"/>
    <w:unhideWhenUsed/>
    <w:rsid w:val="0041711A"/>
    <w:pPr>
      <w:tabs>
        <w:tab w:val="center" w:pos="4153"/>
        <w:tab w:val="right" w:pos="8306"/>
      </w:tabs>
      <w:snapToGrid w:val="0"/>
    </w:pPr>
    <w:rPr>
      <w:sz w:val="20"/>
      <w:szCs w:val="20"/>
    </w:rPr>
  </w:style>
  <w:style w:type="character" w:customStyle="1" w:styleId="a6">
    <w:name w:val="頁尾 字元"/>
    <w:basedOn w:val="a0"/>
    <w:link w:val="a5"/>
    <w:uiPriority w:val="99"/>
    <w:rsid w:val="0041711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138</Words>
  <Characters>791</Characters>
  <Application>Microsoft Office Word</Application>
  <DocSecurity>0</DocSecurity>
  <Lines>6</Lines>
  <Paragraphs>1</Paragraphs>
  <ScaleCrop>false</ScaleCrop>
  <Company>company</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宜昌國小-011</cp:lastModifiedBy>
  <cp:revision>6</cp:revision>
  <dcterms:created xsi:type="dcterms:W3CDTF">2023-08-31T05:20:00Z</dcterms:created>
  <dcterms:modified xsi:type="dcterms:W3CDTF">2024-05-28T00:04:00Z</dcterms:modified>
</cp:coreProperties>
</file>