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A4E" w:rsidRDefault="002324D0" w:rsidP="00990A16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-3810</wp:posOffset>
                </wp:positionV>
                <wp:extent cx="563880" cy="332740"/>
                <wp:effectExtent l="0" t="0" r="26670" b="1016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A4E" w:rsidRPr="00997A4E" w:rsidRDefault="00997A4E" w:rsidP="00997A4E">
                            <w:pPr>
                              <w:rPr>
                                <w:b/>
                              </w:rPr>
                            </w:pPr>
                            <w:r w:rsidRPr="00997A4E"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4pt;margin-top:-.3pt;width:44.4pt;height:26.2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" strokeweight="1pt">
                <v:textbox style="mso-fit-shape-to-text:t">
                  <w:txbxContent>
                    <w:p w:rsidR="00997A4E" w:rsidRPr="00997A4E" w:rsidRDefault="00997A4E" w:rsidP="00997A4E">
                      <w:pPr>
                        <w:rPr>
                          <w:b/>
                        </w:rPr>
                      </w:pPr>
                      <w:r w:rsidRPr="00997A4E">
                        <w:rPr>
                          <w:rFonts w:hint="eastAsia"/>
                          <w:b/>
                        </w:rPr>
                        <w:t>表</w:t>
                      </w:r>
                      <w:r>
                        <w:rPr>
                          <w:rFonts w:hint="eastAsia"/>
                          <w:b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:rsidR="003155E0" w:rsidRDefault="0086151E" w:rsidP="00990A16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花蓮縣</w:t>
      </w:r>
      <w:r w:rsidR="00EB51F4">
        <w:rPr>
          <w:rFonts w:ascii="標楷體" w:eastAsia="標楷體" w:hAnsi="標楷體" w:hint="eastAsia"/>
          <w:sz w:val="28"/>
          <w:szCs w:val="28"/>
        </w:rPr>
        <w:t>宜昌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國民</w:t>
      </w:r>
      <w:r w:rsidR="00EB51F4">
        <w:rPr>
          <w:rFonts w:ascii="標楷體" w:eastAsia="標楷體" w:hAnsi="標楷體" w:hint="eastAsia"/>
          <w:sz w:val="28"/>
          <w:szCs w:val="28"/>
        </w:rPr>
        <w:t>小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學1</w:t>
      </w:r>
      <w:r w:rsidR="001D7279">
        <w:rPr>
          <w:rFonts w:ascii="標楷體" w:eastAsia="標楷體" w:hAnsi="標楷體" w:hint="eastAsia"/>
          <w:sz w:val="28"/>
          <w:szCs w:val="28"/>
        </w:rPr>
        <w:t>1</w:t>
      </w:r>
      <w:r w:rsidR="006B6A35">
        <w:rPr>
          <w:rFonts w:ascii="標楷體" w:eastAsia="標楷體" w:hAnsi="標楷體" w:hint="eastAsia"/>
          <w:sz w:val="28"/>
          <w:szCs w:val="28"/>
        </w:rPr>
        <w:t>2</w:t>
      </w:r>
      <w:proofErr w:type="gramStart"/>
      <w:r w:rsidR="00990A16" w:rsidRPr="00CD66C3">
        <w:rPr>
          <w:rFonts w:ascii="標楷體" w:eastAsia="標楷體" w:hAnsi="標楷體" w:hint="eastAsia"/>
          <w:sz w:val="28"/>
          <w:szCs w:val="28"/>
        </w:rPr>
        <w:t>學年度第</w:t>
      </w:r>
      <w:proofErr w:type="gramEnd"/>
      <w:r w:rsidR="00184E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184E6F">
        <w:rPr>
          <w:rFonts w:ascii="標楷體" w:eastAsia="標楷體" w:hAnsi="標楷體" w:hint="eastAsia"/>
          <w:sz w:val="28"/>
          <w:szCs w:val="28"/>
        </w:rPr>
        <w:t xml:space="preserve">   </w:t>
      </w:r>
      <w:r w:rsidR="00990A16" w:rsidRPr="00CD66C3">
        <w:rPr>
          <w:rFonts w:ascii="標楷體" w:eastAsia="標楷體" w:hAnsi="標楷體" w:hint="eastAsia"/>
          <w:sz w:val="28"/>
          <w:szCs w:val="28"/>
        </w:rPr>
        <w:t>年級</w:t>
      </w:r>
      <w:r w:rsidR="00990A16" w:rsidRPr="00EB51F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彈性學習課程</w:t>
      </w:r>
    </w:p>
    <w:p w:rsidR="00990A16" w:rsidRPr="00CD66C3" w:rsidRDefault="006706FA" w:rsidP="00990A16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跨領域或跨科目協同授課</w:t>
      </w:r>
      <w:r w:rsidR="000C31FF">
        <w:rPr>
          <w:rFonts w:ascii="標楷體" w:eastAsia="標楷體" w:hAnsi="標楷體" w:hint="eastAsia"/>
          <w:sz w:val="28"/>
          <w:szCs w:val="28"/>
        </w:rPr>
        <w:t>規劃情形</w:t>
      </w:r>
      <w:r>
        <w:rPr>
          <w:rFonts w:ascii="標楷體" w:eastAsia="標楷體" w:hAnsi="標楷體" w:hint="eastAsia"/>
          <w:sz w:val="28"/>
          <w:szCs w:val="28"/>
        </w:rPr>
        <w:t>調查表</w:t>
      </w:r>
      <w:r w:rsidR="00990A16">
        <w:rPr>
          <w:rFonts w:ascii="標楷體" w:eastAsia="標楷體" w:hAnsi="標楷體" w:hint="eastAsia"/>
          <w:color w:val="000000"/>
          <w:sz w:val="28"/>
        </w:rPr>
        <w:t>(普通班)</w:t>
      </w:r>
    </w:p>
    <w:tbl>
      <w:tblPr>
        <w:tblStyle w:val="a3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395D5E" w:rsidRPr="008A3824" w:rsidTr="00954F25">
        <w:trPr>
          <w:trHeight w:val="435"/>
        </w:trPr>
        <w:tc>
          <w:tcPr>
            <w:tcW w:w="16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  <w:vAlign w:val="center"/>
          </w:tcPr>
          <w:p w:rsidR="00395D5E" w:rsidRPr="008A3824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實施年級</w:t>
            </w:r>
          </w:p>
          <w:p w:rsidR="00395D5E" w:rsidRPr="003F0A18" w:rsidRDefault="00395D5E" w:rsidP="00954F25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95D5E" w:rsidRPr="0086151E" w:rsidRDefault="00395D5E" w:rsidP="00395D5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95D5E" w:rsidRPr="0086151E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D5E" w:rsidRPr="000C31FF" w:rsidRDefault="00395D5E" w:rsidP="00184E6F">
            <w:pPr>
              <w:rPr>
                <w:rFonts w:ascii="標楷體" w:eastAsia="標楷體" w:hAnsi="標楷體"/>
                <w:strike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本學期共(</w:t>
            </w:r>
            <w:r w:rsidR="00184E6F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</w:tr>
      <w:tr w:rsidR="00395D5E" w:rsidRPr="008A3824" w:rsidTr="00954F25">
        <w:trPr>
          <w:trHeight w:val="608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954F25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395D5E" w:rsidRPr="008A3824" w:rsidRDefault="00395D5E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954F2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D5E" w:rsidRPr="0086151E" w:rsidRDefault="00395D5E" w:rsidP="00395D5E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95D5E" w:rsidRPr="0086151E" w:rsidRDefault="00395D5E" w:rsidP="00954F25">
            <w:pPr>
              <w:adjustRightInd w:val="0"/>
              <w:snapToGrid w:val="0"/>
              <w:spacing w:line="240" w:lineRule="atLeast"/>
              <w:ind w:leftChars="-15" w:left="-36"/>
              <w:jc w:val="distribute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自編或自選教材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D5E" w:rsidRDefault="00395D5E" w:rsidP="00954F25">
            <w:pPr>
              <w:ind w:leftChars="-11" w:left="-26" w:rightChars="-64" w:right="-154"/>
              <w:rPr>
                <w:rFonts w:ascii="標楷體" w:eastAsia="標楷體" w:hAnsi="標楷體"/>
                <w:sz w:val="16"/>
                <w:szCs w:val="16"/>
              </w:rPr>
            </w:pPr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全年級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全校且全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學期使用之自編或自選教材)</w:t>
            </w:r>
          </w:p>
          <w:p w:rsidR="00395D5E" w:rsidRPr="00DB3BD6" w:rsidRDefault="000D3369" w:rsidP="00954F2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4"/>
              </w:rPr>
              <w:t>■</w:t>
            </w:r>
            <w:r w:rsidR="00395D5E" w:rsidRPr="00DB3BD6">
              <w:rPr>
                <w:rFonts w:ascii="標楷體" w:eastAsia="標楷體" w:hAnsi="標楷體" w:hint="eastAsia"/>
                <w:sz w:val="24"/>
              </w:rPr>
              <w:t>有□無</w:t>
            </w:r>
          </w:p>
        </w:tc>
      </w:tr>
      <w:tr w:rsidR="00395D5E" w:rsidRPr="00DB3BD6" w:rsidTr="00954F25">
        <w:trPr>
          <w:trHeight w:val="61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395D5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95D5E" w:rsidRPr="00DB3BD6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DB3BD6" w:rsidRDefault="00395D5E" w:rsidP="00954F25">
            <w:pPr>
              <w:ind w:firstLineChars="14" w:firstLine="34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計入基本授課鐘點節數</w:t>
            </w:r>
          </w:p>
        </w:tc>
      </w:tr>
      <w:tr w:rsidR="00395D5E" w:rsidRPr="008A3824" w:rsidTr="00954F25">
        <w:trPr>
          <w:trHeight w:val="34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210488" w:rsidRDefault="00395D5E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8A3824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210488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395D5E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95D5E" w:rsidRPr="003F0A18" w:rsidRDefault="00395D5E" w:rsidP="00954F25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F0A18">
              <w:rPr>
                <w:rFonts w:ascii="標楷體" w:eastAsia="標楷體" w:hAnsi="標楷體" w:hint="eastAsia"/>
                <w:sz w:val="24"/>
              </w:rPr>
              <w:t>協同授課節數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D5E" w:rsidRDefault="00395D5E" w:rsidP="00954F25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</w:t>
            </w:r>
          </w:p>
          <w:p w:rsidR="00395D5E" w:rsidRDefault="00395D5E" w:rsidP="00CD6DCB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(</w:t>
            </w:r>
            <w:r w:rsidR="00184E6F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  <w:p w:rsidR="00CD6DCB" w:rsidRPr="001C33A9" w:rsidRDefault="00CD6DCB" w:rsidP="00CD6DCB">
            <w:pPr>
              <w:rPr>
                <w:rFonts w:ascii="標楷體" w:eastAsia="標楷體" w:hAnsi="標楷體"/>
                <w:color w:val="0070C0"/>
                <w:sz w:val="24"/>
              </w:rPr>
            </w:pPr>
            <w:r w:rsidRPr="001C33A9">
              <w:rPr>
                <w:rFonts w:ascii="標楷體" w:eastAsia="標楷體" w:hAnsi="標楷體" w:hint="eastAsia"/>
                <w:color w:val="0070C0"/>
                <w:sz w:val="24"/>
              </w:rPr>
              <w:t>學年總計</w:t>
            </w:r>
          </w:p>
          <w:p w:rsidR="00CD6DCB" w:rsidRPr="00DB3BD6" w:rsidRDefault="00184E6F" w:rsidP="00184E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</w:t>
            </w:r>
            <w:r w:rsidR="00CD6DCB" w:rsidRPr="001C33A9">
              <w:rPr>
                <w:rFonts w:ascii="標楷體" w:eastAsia="標楷體" w:hAnsi="標楷體" w:hint="eastAsia"/>
                <w:color w:val="0070C0"/>
                <w:sz w:val="24"/>
              </w:rPr>
              <w:t>節*</w:t>
            </w: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 </w:t>
            </w:r>
            <w:r w:rsidR="00CD6DCB" w:rsidRPr="001C33A9">
              <w:rPr>
                <w:rFonts w:ascii="標楷體" w:eastAsia="標楷體" w:hAnsi="標楷體" w:hint="eastAsia"/>
                <w:color w:val="0070C0"/>
                <w:sz w:val="24"/>
              </w:rPr>
              <w:t>班=</w:t>
            </w: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 </w:t>
            </w:r>
            <w:r w:rsidR="00CD6DCB" w:rsidRPr="001C33A9">
              <w:rPr>
                <w:rFonts w:ascii="標楷體" w:eastAsia="標楷體" w:hAnsi="標楷體" w:hint="eastAsia"/>
                <w:color w:val="0070C0"/>
                <w:sz w:val="24"/>
              </w:rPr>
              <w:t>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954F25">
            <w:pPr>
              <w:ind w:leftChars="-15" w:left="-36" w:right="-2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有無</w:t>
            </w:r>
            <w:r>
              <w:rPr>
                <w:rFonts w:ascii="標楷體" w:eastAsia="標楷體" w:hAnsi="標楷體" w:hint="eastAsia"/>
                <w:sz w:val="24"/>
              </w:rPr>
              <w:t>申請</w:t>
            </w:r>
            <w:r w:rsidRPr="00DB3BD6">
              <w:rPr>
                <w:rFonts w:ascii="標楷體" w:eastAsia="標楷體" w:hAnsi="標楷體" w:hint="eastAsia"/>
                <w:sz w:val="24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DB3BD6" w:rsidRDefault="00103B5A" w:rsidP="00954F25">
            <w:pPr>
              <w:rPr>
                <w:rFonts w:ascii="MS Mincho" w:eastAsiaTheme="minorEastAsia" w:hAnsi="MS Mincho" w:cs="MS Mincho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395D5E" w:rsidRPr="00DB3BD6">
              <w:rPr>
                <w:rFonts w:ascii="標楷體" w:eastAsia="標楷體" w:hAnsi="標楷體" w:hint="eastAsia"/>
                <w:sz w:val="24"/>
              </w:rPr>
              <w:t>有□無</w:t>
            </w:r>
          </w:p>
        </w:tc>
      </w:tr>
      <w:tr w:rsidR="006B70A4" w:rsidRPr="008A3824" w:rsidTr="00954F25">
        <w:trPr>
          <w:trHeight w:val="149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1.</w:t>
            </w:r>
            <w:r w:rsidR="00395D5E" w:rsidRPr="00395D5E">
              <w:rPr>
                <w:rFonts w:ascii="標楷體" w:eastAsia="標楷體" w:hAnsi="標楷體" w:hint="eastAsia"/>
                <w:color w:val="FF0000"/>
                <w:sz w:val="24"/>
              </w:rPr>
              <w:t>■</w:t>
            </w: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統整性探究課程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  (</w:t>
            </w:r>
            <w:r w:rsidR="00395D5E" w:rsidRPr="00395D5E">
              <w:rPr>
                <w:rFonts w:ascii="標楷體" w:eastAsia="標楷體" w:hAnsi="標楷體" w:hint="eastAsia"/>
                <w:color w:val="FF0000"/>
                <w:sz w:val="24"/>
              </w:rPr>
              <w:t>■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主題     □專題     □議題) 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(□社團活動 □技藝課程)</w:t>
            </w:r>
            <w:r w:rsidR="00184E6F">
              <w:rPr>
                <w:rFonts w:ascii="標楷體" w:eastAsia="標楷體" w:hAnsi="標楷體" w:hint="eastAsia"/>
                <w:color w:val="FF0000"/>
                <w:sz w:val="24"/>
              </w:rPr>
              <w:t xml:space="preserve"> 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4.□其他類課程</w:t>
            </w:r>
          </w:p>
          <w:p w:rsidR="006B70A4" w:rsidRDefault="006B70A4" w:rsidP="00395D5E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□本土語文/新住民語文 □服務學習   □戶外教育 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交流   </w:t>
            </w:r>
          </w:p>
          <w:p w:rsidR="006B70A4" w:rsidRPr="00DB3BD6" w:rsidRDefault="006B70A4" w:rsidP="006B70A4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□自治活動   □班級輔導   □學生自主學習   □領域補救教學</w:t>
            </w:r>
          </w:p>
        </w:tc>
      </w:tr>
      <w:tr w:rsidR="006B70A4" w:rsidRPr="008A3824" w:rsidTr="00954F25">
        <w:trPr>
          <w:trHeight w:val="671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7B31" w:rsidRPr="0086151E" w:rsidRDefault="00BD7B31" w:rsidP="006B70A4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B70A4" w:rsidRPr="008A3824" w:rsidTr="00954F25">
        <w:trPr>
          <w:trHeight w:val="55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0A4" w:rsidRPr="0086151E" w:rsidRDefault="006B70A4" w:rsidP="00BD7B31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6B70A4" w:rsidRPr="008A3824" w:rsidTr="00954F25">
        <w:trPr>
          <w:trHeight w:val="1789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配合融入之</w:t>
            </w:r>
          </w:p>
          <w:p w:rsidR="006B70A4" w:rsidRPr="0086151E" w:rsidRDefault="006B70A4" w:rsidP="00954F25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6B70A4" w:rsidRPr="003F0A18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□國語文   □英語文    </w:t>
            </w:r>
            <w:r w:rsidR="00184E6F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>本土語</w:t>
            </w:r>
          </w:p>
          <w:p w:rsidR="006B70A4" w:rsidRPr="003F0A18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自然科學 </w:t>
            </w:r>
          </w:p>
          <w:p w:rsidR="006B70A4" w:rsidRDefault="006B70A4" w:rsidP="0084761B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6B70A4" w:rsidRPr="0086151E" w:rsidRDefault="00184E6F" w:rsidP="0084761B">
            <w:pPr>
              <w:rPr>
                <w:rFonts w:ascii="標楷體" w:eastAsia="標楷體" w:hAnsi="標楷體"/>
                <w:szCs w:val="20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6B70A4" w:rsidRPr="003F0A18">
              <w:rPr>
                <w:rFonts w:ascii="標楷體" w:eastAsia="標楷體" w:hAnsi="標楷體" w:hint="eastAsia"/>
                <w:szCs w:val="20"/>
              </w:rPr>
              <w:t>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70A4" w:rsidRDefault="006B70A4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環境教育  □海洋教育   □品德教育□生命教育  □法治教育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科技教育   □資訊教育   </w:t>
            </w:r>
            <w:r w:rsidR="00855210"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>能源教育□安全教育  □防災教育  □家庭教育 □生涯規劃教育□多元文化教育</w:t>
            </w:r>
          </w:p>
          <w:p w:rsidR="006B70A4" w:rsidRDefault="006B70A4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□閱讀素養  □戶外教育□國際教育</w:t>
            </w:r>
          </w:p>
          <w:p w:rsidR="006B70A4" w:rsidRPr="0086151E" w:rsidRDefault="00184E6F" w:rsidP="0084761B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6B70A4" w:rsidRPr="003F0A18">
              <w:rPr>
                <w:rFonts w:ascii="標楷體" w:eastAsia="標楷體" w:hAnsi="標楷體" w:hint="eastAsia"/>
                <w:szCs w:val="20"/>
              </w:rPr>
              <w:t xml:space="preserve">原住民族教育 </w:t>
            </w:r>
          </w:p>
        </w:tc>
      </w:tr>
    </w:tbl>
    <w:p w:rsidR="00A438ED" w:rsidRDefault="00A438ED" w:rsidP="00A438ED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184E6F" w:rsidRDefault="00184E6F" w:rsidP="00A438ED">
      <w:pPr>
        <w:snapToGrid w:val="0"/>
        <w:rPr>
          <w:rFonts w:ascii="標楷體" w:eastAsia="標楷體" w:hAnsi="標楷體"/>
          <w:color w:val="FF0000"/>
        </w:rPr>
      </w:pPr>
    </w:p>
    <w:p w:rsidR="00EB51F4" w:rsidRDefault="00EB51F4" w:rsidP="00A438ED">
      <w:pPr>
        <w:snapToGrid w:val="0"/>
        <w:rPr>
          <w:rFonts w:ascii="標楷體" w:eastAsia="標楷體" w:hAnsi="標楷體"/>
          <w:color w:val="FF0000"/>
        </w:rPr>
      </w:pPr>
    </w:p>
    <w:p w:rsidR="00395D5E" w:rsidRPr="00EB51F4" w:rsidRDefault="00395D5E" w:rsidP="00395D5E">
      <w:pPr>
        <w:snapToGrid w:val="0"/>
        <w:jc w:val="center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花蓮縣 宜昌</w:t>
      </w:r>
      <w:r w:rsidRPr="00CD66C3">
        <w:rPr>
          <w:rFonts w:ascii="標楷體" w:eastAsia="標楷體" w:hAnsi="標楷體" w:hint="eastAsia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小</w:t>
      </w:r>
      <w:r w:rsidRPr="00CD66C3">
        <w:rPr>
          <w:rFonts w:ascii="標楷體" w:eastAsia="標楷體" w:hAnsi="標楷體" w:hint="eastAsia"/>
          <w:sz w:val="28"/>
          <w:szCs w:val="28"/>
        </w:rPr>
        <w:t>學1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6B6A35">
        <w:rPr>
          <w:rFonts w:ascii="標楷體" w:eastAsia="標楷體" w:hAnsi="標楷體" w:hint="eastAsia"/>
          <w:sz w:val="28"/>
          <w:szCs w:val="28"/>
        </w:rPr>
        <w:t>2</w:t>
      </w:r>
      <w:bookmarkStart w:id="0" w:name="_GoBack"/>
      <w:bookmarkEnd w:id="0"/>
      <w:r w:rsidRPr="00CD66C3">
        <w:rPr>
          <w:rFonts w:ascii="標楷體" w:eastAsia="標楷體" w:hAnsi="標楷體" w:hint="eastAsia"/>
          <w:sz w:val="28"/>
          <w:szCs w:val="28"/>
        </w:rPr>
        <w:t>學年度第</w:t>
      </w:r>
      <w:r w:rsidR="00184E6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CD66C3">
        <w:rPr>
          <w:rFonts w:ascii="標楷體" w:eastAsia="標楷體" w:hAnsi="標楷體" w:hint="eastAsia"/>
          <w:sz w:val="28"/>
          <w:szCs w:val="28"/>
        </w:rPr>
        <w:t>學期</w:t>
      </w:r>
      <w:r w:rsidR="00184E6F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D66C3">
        <w:rPr>
          <w:rFonts w:ascii="標楷體" w:eastAsia="標楷體" w:hAnsi="標楷體" w:hint="eastAsia"/>
          <w:sz w:val="28"/>
          <w:szCs w:val="28"/>
        </w:rPr>
        <w:t>年級</w:t>
      </w:r>
      <w:r w:rsidRPr="00EB51F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領域</w:t>
      </w:r>
      <w:r w:rsidRPr="00EB51F4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課程</w:t>
      </w:r>
    </w:p>
    <w:p w:rsidR="00395D5E" w:rsidRPr="00CD66C3" w:rsidRDefault="00395D5E" w:rsidP="00395D5E">
      <w:pPr>
        <w:snapToGrid w:val="0"/>
        <w:jc w:val="center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跨領域或跨科目協同授課規劃情形調查表</w:t>
      </w:r>
      <w:r>
        <w:rPr>
          <w:rFonts w:ascii="標楷體" w:eastAsia="標楷體" w:hAnsi="標楷體" w:hint="eastAsia"/>
          <w:color w:val="000000"/>
          <w:sz w:val="28"/>
        </w:rPr>
        <w:t>(普通班)</w:t>
      </w:r>
    </w:p>
    <w:tbl>
      <w:tblPr>
        <w:tblStyle w:val="a3"/>
        <w:tblW w:w="10755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3"/>
        <w:gridCol w:w="1761"/>
        <w:gridCol w:w="1276"/>
        <w:gridCol w:w="708"/>
        <w:gridCol w:w="426"/>
        <w:gridCol w:w="1194"/>
        <w:gridCol w:w="1782"/>
        <w:gridCol w:w="1148"/>
        <w:gridCol w:w="837"/>
      </w:tblGrid>
      <w:tr w:rsidR="00395D5E" w:rsidRPr="008A3824" w:rsidTr="00A07A6A">
        <w:trPr>
          <w:trHeight w:val="435"/>
        </w:trPr>
        <w:tc>
          <w:tcPr>
            <w:tcW w:w="162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課程名稱</w:t>
            </w:r>
          </w:p>
        </w:tc>
        <w:tc>
          <w:tcPr>
            <w:tcW w:w="1761" w:type="dxa"/>
            <w:vMerge w:val="restart"/>
            <w:tcBorders>
              <w:top w:val="single" w:sz="12" w:space="0" w:color="auto"/>
            </w:tcBorders>
            <w:vAlign w:val="center"/>
          </w:tcPr>
          <w:p w:rsidR="00395D5E" w:rsidRPr="008A3824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實施年級</w:t>
            </w:r>
          </w:p>
          <w:p w:rsidR="00395D5E" w:rsidRPr="003F0A18" w:rsidRDefault="00395D5E" w:rsidP="00A07A6A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(班級組別)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395D5E" w:rsidRPr="0086151E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12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95D5E" w:rsidRPr="0086151E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教學節數</w:t>
            </w:r>
          </w:p>
        </w:tc>
        <w:tc>
          <w:tcPr>
            <w:tcW w:w="3767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D5E" w:rsidRPr="000C31FF" w:rsidRDefault="00395D5E" w:rsidP="00184E6F">
            <w:pPr>
              <w:rPr>
                <w:rFonts w:ascii="標楷體" w:eastAsia="標楷體" w:hAnsi="標楷體"/>
                <w:strike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本學期共(</w:t>
            </w:r>
            <w:r w:rsidR="00184E6F">
              <w:rPr>
                <w:rFonts w:ascii="標楷體" w:eastAsia="標楷體" w:hAnsi="標楷體" w:hint="eastAsia"/>
                <w:sz w:val="24"/>
              </w:rPr>
              <w:t xml:space="preserve">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</w:tc>
      </w:tr>
      <w:tr w:rsidR="00395D5E" w:rsidRPr="008A3824" w:rsidTr="00A07A6A">
        <w:trPr>
          <w:trHeight w:val="608"/>
        </w:trPr>
        <w:tc>
          <w:tcPr>
            <w:tcW w:w="16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1" w:type="dxa"/>
            <w:vMerge/>
            <w:tcBorders>
              <w:bottom w:val="single" w:sz="4" w:space="0" w:color="auto"/>
            </w:tcBorders>
            <w:vAlign w:val="center"/>
          </w:tcPr>
          <w:p w:rsidR="00395D5E" w:rsidRPr="008A3824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95D5E" w:rsidRPr="0086151E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  <w:vAlign w:val="center"/>
          </w:tcPr>
          <w:p w:rsidR="00395D5E" w:rsidRPr="0086151E" w:rsidRDefault="00395D5E" w:rsidP="00A07A6A">
            <w:pPr>
              <w:adjustRightInd w:val="0"/>
              <w:snapToGrid w:val="0"/>
              <w:spacing w:line="240" w:lineRule="atLeast"/>
              <w:ind w:leftChars="-15" w:left="-36"/>
              <w:jc w:val="distribute"/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自編或自選教材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D5E" w:rsidRDefault="00395D5E" w:rsidP="00A07A6A">
            <w:pPr>
              <w:ind w:leftChars="-11" w:left="-26" w:rightChars="-64" w:right="-154"/>
              <w:rPr>
                <w:rFonts w:ascii="標楷體" w:eastAsia="標楷體" w:hAnsi="標楷體"/>
                <w:sz w:val="16"/>
                <w:szCs w:val="16"/>
              </w:rPr>
            </w:pPr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指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全年級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或</w:t>
            </w:r>
            <w:proofErr w:type="gramStart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全校且全</w:t>
            </w:r>
            <w:proofErr w:type="gramEnd"/>
            <w:r w:rsidRPr="00DB3BD6">
              <w:rPr>
                <w:rFonts w:ascii="標楷體" w:eastAsia="標楷體" w:hAnsi="標楷體" w:hint="eastAsia"/>
                <w:sz w:val="16"/>
                <w:szCs w:val="16"/>
              </w:rPr>
              <w:t>學期使用之自編或自選教材)</w:t>
            </w:r>
          </w:p>
          <w:p w:rsidR="00395D5E" w:rsidRPr="00DB3BD6" w:rsidRDefault="00395D5E" w:rsidP="00A07A6A">
            <w:pPr>
              <w:rPr>
                <w:rFonts w:ascii="標楷體" w:eastAsia="標楷體" w:hAnsi="標楷體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□有</w:t>
            </w:r>
            <w:r>
              <w:rPr>
                <w:rFonts w:ascii="標楷體" w:eastAsia="標楷體" w:hAnsi="標楷體" w:hint="eastAsia"/>
                <w:sz w:val="24"/>
              </w:rPr>
              <w:t>■</w:t>
            </w:r>
            <w:r w:rsidRPr="00DB3BD6">
              <w:rPr>
                <w:rFonts w:ascii="標楷體" w:eastAsia="標楷體" w:hAnsi="標楷體" w:hint="eastAsia"/>
                <w:sz w:val="24"/>
              </w:rPr>
              <w:t>無</w:t>
            </w:r>
          </w:p>
        </w:tc>
      </w:tr>
      <w:tr w:rsidR="00395D5E" w:rsidRPr="00DB3BD6" w:rsidTr="00A07A6A">
        <w:trPr>
          <w:trHeight w:val="61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95D5E" w:rsidRPr="00DB3BD6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授課節數</w:t>
            </w:r>
          </w:p>
        </w:tc>
        <w:tc>
          <w:tcPr>
            <w:tcW w:w="3767" w:type="dxa"/>
            <w:gridSpan w:val="3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DB3BD6" w:rsidRDefault="00395D5E" w:rsidP="00A07A6A">
            <w:pPr>
              <w:ind w:firstLineChars="14" w:firstLine="34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計入基本授課鐘點節數</w:t>
            </w:r>
          </w:p>
        </w:tc>
      </w:tr>
      <w:tr w:rsidR="00395D5E" w:rsidRPr="008A3824" w:rsidTr="00A07A6A">
        <w:trPr>
          <w:trHeight w:val="344"/>
        </w:trPr>
        <w:tc>
          <w:tcPr>
            <w:tcW w:w="1623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210488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協同教師</w:t>
            </w:r>
          </w:p>
        </w:tc>
        <w:tc>
          <w:tcPr>
            <w:tcW w:w="176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8A3824" w:rsidRDefault="00395D5E" w:rsidP="00A07A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21048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10488">
              <w:rPr>
                <w:rFonts w:ascii="標楷體" w:eastAsia="標楷體" w:hAnsi="標楷體" w:hint="eastAsia"/>
                <w:sz w:val="24"/>
              </w:rPr>
              <w:t>專長科目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395D5E" w:rsidRPr="0021048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194" w:type="dxa"/>
            <w:tcBorders>
              <w:top w:val="single" w:sz="4" w:space="0" w:color="auto"/>
              <w:bottom w:val="single" w:sz="2" w:space="0" w:color="auto"/>
            </w:tcBorders>
            <w:shd w:val="pct15" w:color="auto" w:fill="auto"/>
            <w:vAlign w:val="center"/>
          </w:tcPr>
          <w:p w:rsidR="00395D5E" w:rsidRPr="003F0A18" w:rsidRDefault="00395D5E" w:rsidP="00A07A6A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3F0A18">
              <w:rPr>
                <w:rFonts w:ascii="標楷體" w:eastAsia="標楷體" w:hAnsi="標楷體" w:hint="eastAsia"/>
                <w:sz w:val="24"/>
              </w:rPr>
              <w:t>協同授課節數</w:t>
            </w:r>
          </w:p>
        </w:tc>
        <w:tc>
          <w:tcPr>
            <w:tcW w:w="1782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5D5E" w:rsidRDefault="00395D5E" w:rsidP="00A07A6A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本學期共</w:t>
            </w:r>
          </w:p>
          <w:p w:rsidR="00395D5E" w:rsidRDefault="00395D5E" w:rsidP="00A07A6A">
            <w:pPr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(</w:t>
            </w:r>
            <w:r w:rsidR="00184E6F">
              <w:rPr>
                <w:rFonts w:ascii="標楷體" w:eastAsia="標楷體" w:hAnsi="標楷體" w:hint="eastAsia"/>
                <w:sz w:val="24"/>
              </w:rPr>
              <w:t xml:space="preserve">   </w:t>
            </w:r>
            <w:r w:rsidRPr="00DB3BD6">
              <w:rPr>
                <w:rFonts w:ascii="標楷體" w:eastAsia="標楷體" w:hAnsi="標楷體" w:hint="eastAsia"/>
                <w:sz w:val="24"/>
              </w:rPr>
              <w:t>)節</w:t>
            </w:r>
          </w:p>
          <w:p w:rsidR="001C33A9" w:rsidRPr="001C33A9" w:rsidRDefault="001C33A9" w:rsidP="001C33A9">
            <w:pPr>
              <w:rPr>
                <w:rFonts w:ascii="標楷體" w:eastAsia="標楷體" w:hAnsi="標楷體"/>
                <w:color w:val="0070C0"/>
                <w:sz w:val="24"/>
              </w:rPr>
            </w:pPr>
            <w:r w:rsidRPr="001C33A9">
              <w:rPr>
                <w:rFonts w:ascii="標楷體" w:eastAsia="標楷體" w:hAnsi="標楷體" w:hint="eastAsia"/>
                <w:color w:val="0070C0"/>
                <w:sz w:val="24"/>
              </w:rPr>
              <w:t>學年總計</w:t>
            </w:r>
          </w:p>
          <w:p w:rsidR="001C33A9" w:rsidRPr="00DB3BD6" w:rsidRDefault="00184E6F" w:rsidP="00184E6F">
            <w:pPr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</w:t>
            </w:r>
            <w:r w:rsidR="001C33A9" w:rsidRPr="001C33A9">
              <w:rPr>
                <w:rFonts w:ascii="標楷體" w:eastAsia="標楷體" w:hAnsi="標楷體" w:hint="eastAsia"/>
                <w:color w:val="0070C0"/>
                <w:sz w:val="24"/>
              </w:rPr>
              <w:t>節*</w:t>
            </w: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 </w:t>
            </w:r>
            <w:r w:rsidR="001C33A9" w:rsidRPr="001C33A9">
              <w:rPr>
                <w:rFonts w:ascii="標楷體" w:eastAsia="標楷體" w:hAnsi="標楷體" w:hint="eastAsia"/>
                <w:color w:val="0070C0"/>
                <w:sz w:val="24"/>
              </w:rPr>
              <w:t>班=</w:t>
            </w:r>
            <w:r>
              <w:rPr>
                <w:rFonts w:ascii="標楷體" w:eastAsia="標楷體" w:hAnsi="標楷體" w:hint="eastAsia"/>
                <w:color w:val="0070C0"/>
                <w:sz w:val="24"/>
              </w:rPr>
              <w:t xml:space="preserve">  </w:t>
            </w:r>
            <w:r w:rsidR="001C33A9" w:rsidRPr="001C33A9">
              <w:rPr>
                <w:rFonts w:ascii="標楷體" w:eastAsia="標楷體" w:hAnsi="標楷體" w:hint="eastAsia"/>
                <w:color w:val="0070C0"/>
                <w:sz w:val="24"/>
              </w:rPr>
              <w:t>節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D5E" w:rsidRPr="00DB3BD6" w:rsidRDefault="00395D5E" w:rsidP="00A07A6A">
            <w:pPr>
              <w:ind w:leftChars="-15" w:left="-36" w:right="-2"/>
              <w:jc w:val="center"/>
              <w:rPr>
                <w:rFonts w:ascii="標楷體" w:eastAsia="標楷體" w:hAnsi="標楷體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有無</w:t>
            </w:r>
            <w:r>
              <w:rPr>
                <w:rFonts w:ascii="標楷體" w:eastAsia="標楷體" w:hAnsi="標楷體" w:hint="eastAsia"/>
                <w:sz w:val="24"/>
              </w:rPr>
              <w:t>申請</w:t>
            </w:r>
            <w:r w:rsidRPr="00DB3BD6">
              <w:rPr>
                <w:rFonts w:ascii="標楷體" w:eastAsia="標楷體" w:hAnsi="標楷體" w:hint="eastAsia"/>
                <w:sz w:val="24"/>
              </w:rPr>
              <w:t>經費支應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DB3BD6" w:rsidRDefault="00103B5A" w:rsidP="00A07A6A">
            <w:pPr>
              <w:rPr>
                <w:rFonts w:ascii="MS Mincho" w:eastAsiaTheme="minorEastAsia" w:hAnsi="MS Mincho" w:cs="MS Mincho"/>
                <w:sz w:val="24"/>
              </w:rPr>
            </w:pP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="00395D5E" w:rsidRPr="00DB3BD6">
              <w:rPr>
                <w:rFonts w:ascii="標楷體" w:eastAsia="標楷體" w:hAnsi="標楷體" w:hint="eastAsia"/>
                <w:sz w:val="24"/>
              </w:rPr>
              <w:t>有□無</w:t>
            </w:r>
          </w:p>
        </w:tc>
      </w:tr>
      <w:tr w:rsidR="00395D5E" w:rsidRPr="008A3824" w:rsidTr="00A07A6A">
        <w:trPr>
          <w:trHeight w:val="149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彈性學習課程四類規範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5D5E" w:rsidRPr="00DB3BD6" w:rsidRDefault="00395D5E" w:rsidP="00A07A6A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1.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統整性探究課程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     (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主題     □專題     □議題) </w:t>
            </w:r>
          </w:p>
          <w:p w:rsidR="00395D5E" w:rsidRPr="00DB3BD6" w:rsidRDefault="00395D5E" w:rsidP="00A07A6A">
            <w:pPr>
              <w:snapToGrid w:val="0"/>
              <w:spacing w:line="260" w:lineRule="exact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 xml:space="preserve">2.□社團活動與技藝課程 </w:t>
            </w: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(□社團活動 □技藝課程)</w:t>
            </w:r>
          </w:p>
          <w:p w:rsidR="00395D5E" w:rsidRPr="00DB3BD6" w:rsidRDefault="00395D5E" w:rsidP="00A07A6A">
            <w:pPr>
              <w:snapToGrid w:val="0"/>
              <w:spacing w:line="260" w:lineRule="exact"/>
              <w:rPr>
                <w:rFonts w:ascii="標楷體" w:eastAsia="標楷體" w:hAnsi="標楷體"/>
                <w:b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b/>
                <w:color w:val="FF0000"/>
                <w:sz w:val="24"/>
              </w:rPr>
              <w:t>4.□其他類課程</w:t>
            </w:r>
          </w:p>
          <w:p w:rsidR="00395D5E" w:rsidRDefault="00395D5E" w:rsidP="000D3369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□本土語文/新住民語文 □服務學習   □戶外教育   □</w:t>
            </w:r>
            <w:proofErr w:type="gramStart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班際或校際</w:t>
            </w:r>
            <w:proofErr w:type="gramEnd"/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 xml:space="preserve">交流   </w:t>
            </w:r>
          </w:p>
          <w:p w:rsidR="00395D5E" w:rsidRPr="00DB3BD6" w:rsidRDefault="00395D5E" w:rsidP="00A07A6A">
            <w:pPr>
              <w:snapToGrid w:val="0"/>
              <w:spacing w:line="260" w:lineRule="exact"/>
              <w:ind w:leftChars="100" w:left="240"/>
              <w:rPr>
                <w:rFonts w:ascii="標楷體" w:eastAsia="標楷體" w:hAnsi="標楷體"/>
                <w:color w:val="FF0000"/>
                <w:sz w:val="24"/>
              </w:rPr>
            </w:pPr>
            <w:r w:rsidRPr="00DB3BD6">
              <w:rPr>
                <w:rFonts w:ascii="標楷體" w:eastAsia="標楷體" w:hAnsi="標楷體" w:hint="eastAsia"/>
                <w:color w:val="FF0000"/>
                <w:sz w:val="24"/>
              </w:rPr>
              <w:t>□自治活動   □班級輔導   □學生自主學習   □領域補救教學</w:t>
            </w:r>
          </w:p>
        </w:tc>
      </w:tr>
      <w:tr w:rsidR="00395D5E" w:rsidRPr="008A3824" w:rsidTr="00A07A6A">
        <w:trPr>
          <w:trHeight w:val="671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snapToGrid w:val="0"/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總綱核心素養或校訂素養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86151E" w:rsidRDefault="00395D5E" w:rsidP="00A07A6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95D5E" w:rsidRPr="008A3824" w:rsidTr="00A07A6A">
        <w:trPr>
          <w:trHeight w:val="553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課程目標</w:t>
            </w:r>
          </w:p>
        </w:tc>
        <w:tc>
          <w:tcPr>
            <w:tcW w:w="9132" w:type="dxa"/>
            <w:gridSpan w:val="8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95D5E" w:rsidRPr="0086151E" w:rsidRDefault="00395D5E" w:rsidP="00A07A6A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395D5E" w:rsidRPr="008A3824" w:rsidTr="00A07A6A">
        <w:trPr>
          <w:trHeight w:val="1789"/>
        </w:trPr>
        <w:tc>
          <w:tcPr>
            <w:tcW w:w="1623" w:type="dxa"/>
            <w:tcBorders>
              <w:top w:val="single" w:sz="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D5E" w:rsidRPr="0086151E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配合融入之</w:t>
            </w:r>
          </w:p>
          <w:p w:rsidR="00395D5E" w:rsidRPr="0086151E" w:rsidRDefault="00395D5E" w:rsidP="00A07A6A">
            <w:pPr>
              <w:ind w:leftChars="-27" w:left="-65"/>
              <w:jc w:val="center"/>
              <w:rPr>
                <w:rFonts w:ascii="標楷體" w:eastAsia="標楷體" w:hAnsi="標楷體"/>
                <w:sz w:val="24"/>
              </w:rPr>
            </w:pPr>
            <w:r w:rsidRPr="0086151E">
              <w:rPr>
                <w:rFonts w:ascii="標楷體" w:eastAsia="標楷體" w:hAnsi="標楷體" w:hint="eastAsia"/>
                <w:sz w:val="24"/>
              </w:rPr>
              <w:t>領域或議題</w:t>
            </w:r>
          </w:p>
        </w:tc>
        <w:tc>
          <w:tcPr>
            <w:tcW w:w="3745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95D5E" w:rsidRPr="003F0A18" w:rsidRDefault="00184E6F" w:rsidP="00A07A6A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</w:t>
            </w:r>
            <w:r w:rsidR="00395D5E" w:rsidRPr="003F0A18">
              <w:rPr>
                <w:rFonts w:ascii="標楷體" w:eastAsia="標楷體" w:hAnsi="標楷體" w:hint="eastAsia"/>
                <w:szCs w:val="20"/>
              </w:rPr>
              <w:t>國語文   □英語文    □本土語</w:t>
            </w:r>
          </w:p>
          <w:p w:rsidR="00395D5E" w:rsidRPr="003F0A18" w:rsidRDefault="00395D5E" w:rsidP="00A07A6A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□數學     □社會    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自然科學 </w:t>
            </w:r>
          </w:p>
          <w:p w:rsidR="00395D5E" w:rsidRDefault="00395D5E" w:rsidP="00A07A6A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□藝術     □綜合活動  □健康與體育 </w:t>
            </w:r>
          </w:p>
          <w:p w:rsidR="00395D5E" w:rsidRPr="0086151E" w:rsidRDefault="00184E6F" w:rsidP="00A07A6A">
            <w:pPr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</w:t>
            </w:r>
            <w:r w:rsidR="00395D5E" w:rsidRPr="003F0A18">
              <w:rPr>
                <w:rFonts w:ascii="標楷體" w:eastAsia="標楷體" w:hAnsi="標楷體" w:hint="eastAsia"/>
                <w:szCs w:val="20"/>
              </w:rPr>
              <w:t>生活課程 □科技</w:t>
            </w:r>
          </w:p>
        </w:tc>
        <w:tc>
          <w:tcPr>
            <w:tcW w:w="5387" w:type="dxa"/>
            <w:gridSpan w:val="5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95D5E" w:rsidRDefault="00395D5E" w:rsidP="00A07A6A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□性別平等教育  □人權教育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環境教育  □海洋教育   □品德教育□生命教育  □法治教育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 xml:space="preserve">科技教育   □資訊教育   </w:t>
            </w:r>
            <w:r w:rsidRPr="00DB3BD6">
              <w:rPr>
                <w:rFonts w:ascii="標楷體" w:eastAsia="標楷體" w:hAnsi="標楷體" w:hint="eastAsia"/>
                <w:sz w:val="24"/>
              </w:rPr>
              <w:t>□</w:t>
            </w:r>
            <w:r w:rsidRPr="003F0A18">
              <w:rPr>
                <w:rFonts w:ascii="標楷體" w:eastAsia="標楷體" w:hAnsi="標楷體" w:hint="eastAsia"/>
                <w:szCs w:val="20"/>
              </w:rPr>
              <w:t>能源教育□安全教育  □防災教育  □家庭教育 □生涯規劃教育□多元文化教育</w:t>
            </w:r>
          </w:p>
          <w:p w:rsidR="00395D5E" w:rsidRDefault="00395D5E" w:rsidP="00A07A6A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>□閱讀素養  □戶外教育□國際教育</w:t>
            </w:r>
          </w:p>
          <w:p w:rsidR="00395D5E" w:rsidRPr="0086151E" w:rsidRDefault="00395D5E" w:rsidP="00A07A6A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3F0A18">
              <w:rPr>
                <w:rFonts w:ascii="標楷體" w:eastAsia="標楷體" w:hAnsi="標楷體" w:hint="eastAsia"/>
                <w:szCs w:val="20"/>
              </w:rPr>
              <w:t xml:space="preserve">□原住民族教育 </w:t>
            </w:r>
          </w:p>
        </w:tc>
      </w:tr>
    </w:tbl>
    <w:p w:rsidR="00395D5E" w:rsidRDefault="00395D5E" w:rsidP="00395D5E">
      <w:pPr>
        <w:snapToGrid w:val="0"/>
        <w:rPr>
          <w:rFonts w:ascii="標楷體" w:eastAsia="標楷體" w:hAnsi="標楷體"/>
          <w:color w:val="FF0000"/>
        </w:rPr>
      </w:pPr>
      <w:r w:rsidRPr="000D6512">
        <w:rPr>
          <w:rFonts w:ascii="標楷體" w:eastAsia="標楷體" w:hAnsi="標楷體" w:hint="eastAsia"/>
          <w:color w:val="FF0000"/>
        </w:rPr>
        <w:t>◎彈性學習課程之第2及4類規範(社團活動與技藝課程或其他類課程)</w:t>
      </w:r>
      <w:r w:rsidRPr="000D6512">
        <w:rPr>
          <w:rFonts w:ascii="新細明體" w:hAnsi="新細明體" w:hint="eastAsia"/>
          <w:color w:val="FF0000"/>
        </w:rPr>
        <w:t>，</w:t>
      </w:r>
      <w:r w:rsidRPr="000D6512">
        <w:rPr>
          <w:rFonts w:ascii="標楷體" w:eastAsia="標楷體" w:hAnsi="標楷體" w:hint="eastAsia"/>
          <w:color w:val="FF0000"/>
        </w:rPr>
        <w:t>如無特定自編教材或學習單，</w:t>
      </w:r>
      <w:r>
        <w:rPr>
          <w:rFonts w:ascii="標楷體" w:eastAsia="標楷體" w:hAnsi="標楷體" w:hint="eastAsia"/>
          <w:color w:val="FF0000"/>
        </w:rPr>
        <w:t>勾選</w:t>
      </w:r>
      <w:r w:rsidRPr="000D6512">
        <w:rPr>
          <w:rFonts w:ascii="標楷體" w:eastAsia="標楷體" w:hAnsi="標楷體" w:hint="eastAsia"/>
          <w:color w:val="FF0000"/>
        </w:rPr>
        <w:t>「無」即可。</w:t>
      </w:r>
    </w:p>
    <w:p w:rsidR="00855210" w:rsidRPr="00855210" w:rsidRDefault="00855210" w:rsidP="00184E6F">
      <w:pPr>
        <w:widowControl/>
        <w:rPr>
          <w:rFonts w:ascii="標楷體" w:eastAsia="標楷體" w:hAnsi="標楷體"/>
          <w:color w:val="FF0000"/>
        </w:rPr>
      </w:pPr>
    </w:p>
    <w:sectPr w:rsidR="00855210" w:rsidRPr="00855210" w:rsidSect="003F0A18">
      <w:footerReference w:type="default" r:id="rId9"/>
      <w:pgSz w:w="11906" w:h="16838"/>
      <w:pgMar w:top="720" w:right="720" w:bottom="720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EC" w:rsidRDefault="00A050EC" w:rsidP="00AF1B7A">
      <w:r>
        <w:separator/>
      </w:r>
    </w:p>
  </w:endnote>
  <w:endnote w:type="continuationSeparator" w:id="0">
    <w:p w:rsidR="00A050EC" w:rsidRDefault="00A050EC" w:rsidP="00AF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85007"/>
      <w:docPartObj>
        <w:docPartGallery w:val="Page Numbers (Bottom of Page)"/>
        <w:docPartUnique/>
      </w:docPartObj>
    </w:sdtPr>
    <w:sdtEndPr/>
    <w:sdtContent>
      <w:p w:rsidR="009F2ED8" w:rsidRDefault="006A537F">
        <w:pPr>
          <w:pStyle w:val="a6"/>
          <w:jc w:val="center"/>
        </w:pPr>
        <w:r>
          <w:fldChar w:fldCharType="begin"/>
        </w:r>
        <w:r w:rsidR="009E61DC">
          <w:instrText xml:space="preserve"> PAGE   \* MERGEFORMAT </w:instrText>
        </w:r>
        <w:r>
          <w:fldChar w:fldCharType="separate"/>
        </w:r>
        <w:r w:rsidR="006B6A35" w:rsidRPr="006B6A35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9F2ED8" w:rsidRDefault="009F2E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EC" w:rsidRDefault="00A050EC" w:rsidP="00AF1B7A">
      <w:r>
        <w:separator/>
      </w:r>
    </w:p>
  </w:footnote>
  <w:footnote w:type="continuationSeparator" w:id="0">
    <w:p w:rsidR="00A050EC" w:rsidRDefault="00A050EC" w:rsidP="00AF1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459A0"/>
    <w:multiLevelType w:val="hybridMultilevel"/>
    <w:tmpl w:val="B87CF886"/>
    <w:lvl w:ilvl="0" w:tplc="5A2EFE70">
      <w:start w:val="1"/>
      <w:numFmt w:val="ideographLegalTraditional"/>
      <w:lvlText w:val="%1、"/>
      <w:lvlJc w:val="left"/>
      <w:pPr>
        <w:ind w:left="6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8" w:hanging="480"/>
      </w:pPr>
    </w:lvl>
    <w:lvl w:ilvl="2" w:tplc="0409001B" w:tentative="1">
      <w:start w:val="1"/>
      <w:numFmt w:val="lowerRoman"/>
      <w:lvlText w:val="%3."/>
      <w:lvlJc w:val="right"/>
      <w:pPr>
        <w:ind w:left="1368" w:hanging="480"/>
      </w:pPr>
    </w:lvl>
    <w:lvl w:ilvl="3" w:tplc="0409000F" w:tentative="1">
      <w:start w:val="1"/>
      <w:numFmt w:val="decimal"/>
      <w:lvlText w:val="%4."/>
      <w:lvlJc w:val="left"/>
      <w:pPr>
        <w:ind w:left="18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8" w:hanging="480"/>
      </w:pPr>
    </w:lvl>
    <w:lvl w:ilvl="5" w:tplc="0409001B" w:tentative="1">
      <w:start w:val="1"/>
      <w:numFmt w:val="lowerRoman"/>
      <w:lvlText w:val="%6."/>
      <w:lvlJc w:val="right"/>
      <w:pPr>
        <w:ind w:left="2808" w:hanging="480"/>
      </w:pPr>
    </w:lvl>
    <w:lvl w:ilvl="6" w:tplc="0409000F" w:tentative="1">
      <w:start w:val="1"/>
      <w:numFmt w:val="decimal"/>
      <w:lvlText w:val="%7."/>
      <w:lvlJc w:val="left"/>
      <w:pPr>
        <w:ind w:left="32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8" w:hanging="480"/>
      </w:pPr>
    </w:lvl>
    <w:lvl w:ilvl="8" w:tplc="0409001B" w:tentative="1">
      <w:start w:val="1"/>
      <w:numFmt w:val="lowerRoman"/>
      <w:lvlText w:val="%9."/>
      <w:lvlJc w:val="right"/>
      <w:pPr>
        <w:ind w:left="424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B7A"/>
    <w:rsid w:val="00020241"/>
    <w:rsid w:val="000C31FF"/>
    <w:rsid w:val="000C5FBB"/>
    <w:rsid w:val="000D3369"/>
    <w:rsid w:val="00103B5A"/>
    <w:rsid w:val="00184E6F"/>
    <w:rsid w:val="001A0AB0"/>
    <w:rsid w:val="001C33A9"/>
    <w:rsid w:val="001D7279"/>
    <w:rsid w:val="00206DA8"/>
    <w:rsid w:val="00210488"/>
    <w:rsid w:val="00227B5A"/>
    <w:rsid w:val="002324D0"/>
    <w:rsid w:val="002412CE"/>
    <w:rsid w:val="0024171B"/>
    <w:rsid w:val="0025703C"/>
    <w:rsid w:val="002A18B0"/>
    <w:rsid w:val="002B6D7A"/>
    <w:rsid w:val="002F6B6F"/>
    <w:rsid w:val="003155E0"/>
    <w:rsid w:val="00322D9B"/>
    <w:rsid w:val="00354437"/>
    <w:rsid w:val="00372F3E"/>
    <w:rsid w:val="00391DBD"/>
    <w:rsid w:val="00395D5E"/>
    <w:rsid w:val="003B38BB"/>
    <w:rsid w:val="003F0A18"/>
    <w:rsid w:val="00404EE3"/>
    <w:rsid w:val="0041600C"/>
    <w:rsid w:val="00461B02"/>
    <w:rsid w:val="00465E4F"/>
    <w:rsid w:val="004C17DF"/>
    <w:rsid w:val="004E3783"/>
    <w:rsid w:val="005029B2"/>
    <w:rsid w:val="00511808"/>
    <w:rsid w:val="00530C82"/>
    <w:rsid w:val="00591A7C"/>
    <w:rsid w:val="0059437F"/>
    <w:rsid w:val="005F5F7A"/>
    <w:rsid w:val="00614E30"/>
    <w:rsid w:val="006706FA"/>
    <w:rsid w:val="006710AB"/>
    <w:rsid w:val="006830A7"/>
    <w:rsid w:val="006913BF"/>
    <w:rsid w:val="006A45D5"/>
    <w:rsid w:val="006A537F"/>
    <w:rsid w:val="006B6A35"/>
    <w:rsid w:val="006B70A4"/>
    <w:rsid w:val="006C3A53"/>
    <w:rsid w:val="006E4FDB"/>
    <w:rsid w:val="006F6829"/>
    <w:rsid w:val="0070584A"/>
    <w:rsid w:val="00706B9F"/>
    <w:rsid w:val="0076171B"/>
    <w:rsid w:val="0078109D"/>
    <w:rsid w:val="0079764F"/>
    <w:rsid w:val="00803BAF"/>
    <w:rsid w:val="00841F94"/>
    <w:rsid w:val="00855210"/>
    <w:rsid w:val="0086151E"/>
    <w:rsid w:val="00873FDF"/>
    <w:rsid w:val="00877EE0"/>
    <w:rsid w:val="0088649B"/>
    <w:rsid w:val="00892448"/>
    <w:rsid w:val="00901514"/>
    <w:rsid w:val="009103CB"/>
    <w:rsid w:val="00912DE8"/>
    <w:rsid w:val="009276E8"/>
    <w:rsid w:val="00941401"/>
    <w:rsid w:val="009719CE"/>
    <w:rsid w:val="00990A16"/>
    <w:rsid w:val="00991571"/>
    <w:rsid w:val="00997A4E"/>
    <w:rsid w:val="009B62B7"/>
    <w:rsid w:val="009C299A"/>
    <w:rsid w:val="009E61DC"/>
    <w:rsid w:val="009F2ED8"/>
    <w:rsid w:val="009F6870"/>
    <w:rsid w:val="00A050EC"/>
    <w:rsid w:val="00A438ED"/>
    <w:rsid w:val="00A45388"/>
    <w:rsid w:val="00A52350"/>
    <w:rsid w:val="00A54F76"/>
    <w:rsid w:val="00AD7A8A"/>
    <w:rsid w:val="00AF1B7A"/>
    <w:rsid w:val="00B865ED"/>
    <w:rsid w:val="00BB409A"/>
    <w:rsid w:val="00BC3980"/>
    <w:rsid w:val="00BD7B31"/>
    <w:rsid w:val="00C3239E"/>
    <w:rsid w:val="00C37962"/>
    <w:rsid w:val="00C42AB8"/>
    <w:rsid w:val="00C474FA"/>
    <w:rsid w:val="00C5101F"/>
    <w:rsid w:val="00C721F3"/>
    <w:rsid w:val="00CA147B"/>
    <w:rsid w:val="00CC6637"/>
    <w:rsid w:val="00CD4E80"/>
    <w:rsid w:val="00CD6DCB"/>
    <w:rsid w:val="00CF66A9"/>
    <w:rsid w:val="00D1482D"/>
    <w:rsid w:val="00D3021A"/>
    <w:rsid w:val="00D45E70"/>
    <w:rsid w:val="00DB3BD6"/>
    <w:rsid w:val="00DC1CA2"/>
    <w:rsid w:val="00DE40DF"/>
    <w:rsid w:val="00DF36B9"/>
    <w:rsid w:val="00DF518D"/>
    <w:rsid w:val="00E018A6"/>
    <w:rsid w:val="00E11229"/>
    <w:rsid w:val="00E52060"/>
    <w:rsid w:val="00E74C24"/>
    <w:rsid w:val="00E84354"/>
    <w:rsid w:val="00EB32E3"/>
    <w:rsid w:val="00EB51F4"/>
    <w:rsid w:val="00EB7DA3"/>
    <w:rsid w:val="00F00050"/>
    <w:rsid w:val="00FD7E14"/>
    <w:rsid w:val="00FF4C82"/>
    <w:rsid w:val="00FF5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5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6C3A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B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AF1B7A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AF1B7A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table" w:styleId="a3">
    <w:name w:val="Table Grid"/>
    <w:basedOn w:val="a1"/>
    <w:uiPriority w:val="59"/>
    <w:rsid w:val="00AF1B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1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1B7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C42AB8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A18B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6C3A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7DA45-42DA-4B7C-9DB8-B7AD3F95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千又 沈</dc:creator>
  <cp:lastModifiedBy>USER</cp:lastModifiedBy>
  <cp:revision>3</cp:revision>
  <cp:lastPrinted>2020-06-16T06:58:00Z</cp:lastPrinted>
  <dcterms:created xsi:type="dcterms:W3CDTF">2023-04-13T01:20:00Z</dcterms:created>
  <dcterms:modified xsi:type="dcterms:W3CDTF">2023-04-13T01:21:00Z</dcterms:modified>
</cp:coreProperties>
</file>