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0"/>
        <w:gridCol w:w="6"/>
      </w:tblGrid>
      <w:tr w:rsidR="002E429D" w:rsidRPr="002E429D" w:rsidTr="002E429D">
        <w:tc>
          <w:tcPr>
            <w:tcW w:w="0" w:type="auto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  <w:hideMark/>
          </w:tcPr>
          <w:p w:rsidR="002E429D" w:rsidRPr="002E429D" w:rsidRDefault="002E429D" w:rsidP="002E429D">
            <w:pPr>
              <w:widowControl/>
              <w:spacing w:after="8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429D">
              <w:rPr>
                <w:rFonts w:ascii="標楷體" w:eastAsia="標楷體" w:hAnsi="標楷體" w:cs="新細明體"/>
                <w:kern w:val="0"/>
                <w:szCs w:val="24"/>
              </w:rPr>
              <w:t>自112年3月20日起各級學校配合中央流行</w:t>
            </w:r>
            <w:proofErr w:type="gramStart"/>
            <w:r w:rsidRPr="002E429D">
              <w:rPr>
                <w:rFonts w:ascii="標楷體" w:eastAsia="標楷體" w:hAnsi="標楷體" w:cs="新細明體"/>
                <w:kern w:val="0"/>
                <w:szCs w:val="24"/>
              </w:rPr>
              <w:t>疫</w:t>
            </w:r>
            <w:proofErr w:type="gramEnd"/>
            <w:r w:rsidRPr="002E429D">
              <w:rPr>
                <w:rFonts w:ascii="標楷體" w:eastAsia="標楷體" w:hAnsi="標楷體" w:cs="新細明體"/>
                <w:kern w:val="0"/>
                <w:szCs w:val="24"/>
              </w:rPr>
              <w:t>情指揮中心規定 調整教職員工生請假規定</w:t>
            </w:r>
          </w:p>
        </w:tc>
        <w:tc>
          <w:tcPr>
            <w:tcW w:w="0" w:type="auto"/>
            <w:tcMar>
              <w:top w:w="83" w:type="dxa"/>
              <w:left w:w="0" w:type="dxa"/>
              <w:bottom w:w="83" w:type="dxa"/>
              <w:right w:w="0" w:type="dxa"/>
            </w:tcMar>
            <w:vAlign w:val="center"/>
            <w:hideMark/>
          </w:tcPr>
          <w:p w:rsidR="002E429D" w:rsidRPr="002E429D" w:rsidRDefault="002E429D" w:rsidP="002E429D">
            <w:pPr>
              <w:widowControl/>
              <w:spacing w:after="83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2E429D" w:rsidRPr="002E429D" w:rsidRDefault="002E429D" w:rsidP="002E429D">
      <w:pPr>
        <w:widowControl/>
        <w:spacing w:before="25" w:after="25"/>
        <w:ind w:left="720"/>
        <w:jc w:val="right"/>
        <w:rPr>
          <w:rFonts w:ascii="標楷體" w:eastAsia="標楷體" w:hAnsi="標楷體" w:cs="Arial"/>
          <w:kern w:val="0"/>
          <w:szCs w:val="24"/>
        </w:rPr>
      </w:pPr>
      <w:r w:rsidRPr="002E429D">
        <w:rPr>
          <w:rFonts w:ascii="標楷體" w:eastAsia="標楷體" w:hAnsi="標楷體" w:cs="Arial"/>
          <w:kern w:val="0"/>
          <w:szCs w:val="24"/>
        </w:rPr>
        <w:t>發布單位：綜合規劃司 聯絡人：林雅幸專門委員    </w:t>
      </w:r>
    </w:p>
    <w:p w:rsidR="002E429D" w:rsidRPr="002E429D" w:rsidRDefault="002E429D" w:rsidP="002E429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kern w:val="0"/>
          <w:szCs w:val="24"/>
        </w:rPr>
      </w:pPr>
      <w:r w:rsidRPr="002E429D">
        <w:rPr>
          <w:rFonts w:ascii="標楷體" w:eastAsia="標楷體" w:hAnsi="標楷體" w:cs="Arial"/>
          <w:kern w:val="0"/>
          <w:szCs w:val="24"/>
        </w:rPr>
        <w:t>配合嚴重特殊傳染性肺炎中央流行</w:t>
      </w:r>
      <w:proofErr w:type="gramStart"/>
      <w:r w:rsidRPr="002E429D">
        <w:rPr>
          <w:rFonts w:ascii="標楷體" w:eastAsia="標楷體" w:hAnsi="標楷體" w:cs="Arial"/>
          <w:kern w:val="0"/>
          <w:szCs w:val="24"/>
        </w:rPr>
        <w:t>疫</w:t>
      </w:r>
      <w:proofErr w:type="gramEnd"/>
      <w:r w:rsidRPr="002E429D">
        <w:rPr>
          <w:rFonts w:ascii="標楷體" w:eastAsia="標楷體" w:hAnsi="標楷體" w:cs="Arial"/>
          <w:kern w:val="0"/>
          <w:szCs w:val="24"/>
        </w:rPr>
        <w:t>情指揮中心（以下簡稱中央流行</w:t>
      </w:r>
      <w:proofErr w:type="gramStart"/>
      <w:r w:rsidRPr="002E429D">
        <w:rPr>
          <w:rFonts w:ascii="標楷體" w:eastAsia="標楷體" w:hAnsi="標楷體" w:cs="Arial"/>
          <w:kern w:val="0"/>
          <w:szCs w:val="24"/>
        </w:rPr>
        <w:t>疫</w:t>
      </w:r>
      <w:proofErr w:type="gramEnd"/>
      <w:r w:rsidRPr="002E429D">
        <w:rPr>
          <w:rFonts w:ascii="標楷體" w:eastAsia="標楷體" w:hAnsi="標楷體" w:cs="Arial"/>
          <w:kern w:val="0"/>
          <w:szCs w:val="24"/>
        </w:rPr>
        <w:t>情指揮中心）今日宣布如</w:t>
      </w:r>
      <w:proofErr w:type="gramStart"/>
      <w:r w:rsidRPr="002E429D">
        <w:rPr>
          <w:rFonts w:ascii="標楷體" w:eastAsia="標楷體" w:hAnsi="標楷體" w:cs="Arial"/>
          <w:kern w:val="0"/>
          <w:szCs w:val="24"/>
        </w:rPr>
        <w:t>疫</w:t>
      </w:r>
      <w:proofErr w:type="gramEnd"/>
      <w:r w:rsidRPr="002E429D">
        <w:rPr>
          <w:rFonts w:ascii="標楷體" w:eastAsia="標楷體" w:hAnsi="標楷體" w:cs="Arial"/>
          <w:kern w:val="0"/>
          <w:szCs w:val="24"/>
        </w:rPr>
        <w:t>情穩定，112年3月20日起COVID-19篩檢陽性</w:t>
      </w:r>
      <w:proofErr w:type="gramStart"/>
      <w:r w:rsidRPr="002E429D">
        <w:rPr>
          <w:rFonts w:ascii="標楷體" w:eastAsia="標楷體" w:hAnsi="標楷體" w:cs="Arial"/>
          <w:kern w:val="0"/>
          <w:szCs w:val="24"/>
        </w:rPr>
        <w:t>之輕症或</w:t>
      </w:r>
      <w:proofErr w:type="gramEnd"/>
      <w:r w:rsidRPr="002E429D">
        <w:rPr>
          <w:rFonts w:ascii="標楷體" w:eastAsia="標楷體" w:hAnsi="標楷體" w:cs="Arial"/>
          <w:kern w:val="0"/>
          <w:szCs w:val="24"/>
        </w:rPr>
        <w:t>無症狀者，</w:t>
      </w:r>
      <w:proofErr w:type="gramStart"/>
      <w:r w:rsidRPr="002E429D">
        <w:rPr>
          <w:rFonts w:ascii="標楷體" w:eastAsia="標楷體" w:hAnsi="標楷體" w:cs="Arial"/>
          <w:kern w:val="0"/>
          <w:szCs w:val="24"/>
        </w:rPr>
        <w:t>採</w:t>
      </w:r>
      <w:proofErr w:type="gramEnd"/>
      <w:r w:rsidRPr="002E429D">
        <w:rPr>
          <w:rFonts w:ascii="標楷體" w:eastAsia="標楷體" w:hAnsi="標楷體" w:cs="Arial"/>
          <w:kern w:val="0"/>
          <w:szCs w:val="24"/>
        </w:rPr>
        <w:t>10天自主健康管理免隔離政策，教育部配合調整學生及教職員工請假規定等配套措施。</w:t>
      </w:r>
    </w:p>
    <w:p w:rsidR="002E429D" w:rsidRPr="002E429D" w:rsidRDefault="002E429D" w:rsidP="002E429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kern w:val="0"/>
          <w:szCs w:val="24"/>
        </w:rPr>
      </w:pPr>
      <w:r w:rsidRPr="002E429D">
        <w:rPr>
          <w:rFonts w:ascii="標楷體" w:eastAsia="標楷體" w:hAnsi="標楷體" w:cs="Arial"/>
          <w:kern w:val="0"/>
          <w:szCs w:val="24"/>
        </w:rPr>
        <w:t>考量學校多為近距離且群聚型活動，教育部建議COVID-19篩檢陽性</w:t>
      </w:r>
      <w:proofErr w:type="gramStart"/>
      <w:r w:rsidRPr="002E429D">
        <w:rPr>
          <w:rFonts w:ascii="標楷體" w:eastAsia="標楷體" w:hAnsi="標楷體" w:cs="Arial"/>
          <w:kern w:val="0"/>
          <w:szCs w:val="24"/>
        </w:rPr>
        <w:t>之輕症或</w:t>
      </w:r>
      <w:proofErr w:type="gramEnd"/>
      <w:r w:rsidRPr="002E429D">
        <w:rPr>
          <w:rFonts w:ascii="標楷體" w:eastAsia="標楷體" w:hAnsi="標楷體" w:cs="Arial"/>
          <w:kern w:val="0"/>
          <w:szCs w:val="24"/>
        </w:rPr>
        <w:t>無症狀學生及教職員工，0日及次日起5日以內在家進行自主健康管理，不要到校上課上班，</w:t>
      </w:r>
      <w:proofErr w:type="gramStart"/>
      <w:r w:rsidRPr="002E429D">
        <w:rPr>
          <w:rFonts w:ascii="標楷體" w:eastAsia="標楷體" w:hAnsi="標楷體" w:cs="Arial"/>
          <w:kern w:val="0"/>
          <w:szCs w:val="24"/>
        </w:rPr>
        <w:t>快篩陰性</w:t>
      </w:r>
      <w:proofErr w:type="gramEnd"/>
      <w:r w:rsidRPr="002E429D">
        <w:rPr>
          <w:rFonts w:ascii="標楷體" w:eastAsia="標楷體" w:hAnsi="標楷體" w:cs="Arial"/>
          <w:kern w:val="0"/>
          <w:szCs w:val="24"/>
        </w:rPr>
        <w:t>可提早解除自主健康管理。</w:t>
      </w:r>
    </w:p>
    <w:p w:rsidR="002E429D" w:rsidRPr="002E429D" w:rsidRDefault="002E429D" w:rsidP="002E429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kern w:val="0"/>
          <w:szCs w:val="24"/>
        </w:rPr>
      </w:pPr>
      <w:proofErr w:type="gramStart"/>
      <w:r w:rsidRPr="002E429D">
        <w:rPr>
          <w:rFonts w:ascii="標楷體" w:eastAsia="標楷體" w:hAnsi="標楷體" w:cs="Arial"/>
          <w:kern w:val="0"/>
          <w:szCs w:val="24"/>
        </w:rPr>
        <w:t>在假別規定</w:t>
      </w:r>
      <w:proofErr w:type="gramEnd"/>
      <w:r w:rsidRPr="002E429D">
        <w:rPr>
          <w:rFonts w:ascii="標楷體" w:eastAsia="標楷體" w:hAnsi="標楷體" w:cs="Arial"/>
          <w:kern w:val="0"/>
          <w:szCs w:val="24"/>
        </w:rPr>
        <w:t>方面，學生</w:t>
      </w:r>
      <w:proofErr w:type="gramStart"/>
      <w:r w:rsidRPr="002E429D">
        <w:rPr>
          <w:rFonts w:ascii="標楷體" w:eastAsia="標楷體" w:hAnsi="標楷體" w:cs="Arial"/>
          <w:kern w:val="0"/>
          <w:szCs w:val="24"/>
        </w:rPr>
        <w:t>持快篩</w:t>
      </w:r>
      <w:proofErr w:type="gramEnd"/>
      <w:r w:rsidRPr="002E429D">
        <w:rPr>
          <w:rFonts w:ascii="標楷體" w:eastAsia="標楷體" w:hAnsi="標楷體" w:cs="Arial"/>
          <w:kern w:val="0"/>
          <w:szCs w:val="24"/>
        </w:rPr>
        <w:t>陽性證明(如照片)，可請病假，0日及次日起5日以內之病假不列入出缺席紀錄；家長在學生前述天數之病假</w:t>
      </w:r>
      <w:proofErr w:type="gramStart"/>
      <w:r w:rsidRPr="002E429D">
        <w:rPr>
          <w:rFonts w:ascii="標楷體" w:eastAsia="標楷體" w:hAnsi="標楷體" w:cs="Arial"/>
          <w:kern w:val="0"/>
          <w:szCs w:val="24"/>
        </w:rPr>
        <w:t>期間，</w:t>
      </w:r>
      <w:proofErr w:type="gramEnd"/>
      <w:r w:rsidRPr="002E429D">
        <w:rPr>
          <w:rFonts w:ascii="標楷體" w:eastAsia="標楷體" w:hAnsi="標楷體" w:cs="Arial"/>
          <w:kern w:val="0"/>
          <w:szCs w:val="24"/>
        </w:rPr>
        <w:t>可請防疫照顧假。教職員工</w:t>
      </w:r>
      <w:proofErr w:type="gramStart"/>
      <w:r w:rsidRPr="002E429D">
        <w:rPr>
          <w:rFonts w:ascii="標楷體" w:eastAsia="標楷體" w:hAnsi="標楷體" w:cs="Arial"/>
          <w:kern w:val="0"/>
          <w:szCs w:val="24"/>
        </w:rPr>
        <w:t>持快篩</w:t>
      </w:r>
      <w:proofErr w:type="gramEnd"/>
      <w:r w:rsidRPr="002E429D">
        <w:rPr>
          <w:rFonts w:ascii="標楷體" w:eastAsia="標楷體" w:hAnsi="標楷體" w:cs="Arial"/>
          <w:kern w:val="0"/>
          <w:szCs w:val="24"/>
        </w:rPr>
        <w:t>陽性證明(如照片)，如無法居家辦公</w:t>
      </w:r>
      <w:proofErr w:type="gramStart"/>
      <w:r w:rsidRPr="002E429D">
        <w:rPr>
          <w:rFonts w:ascii="標楷體" w:eastAsia="標楷體" w:hAnsi="標楷體" w:cs="Arial"/>
          <w:kern w:val="0"/>
          <w:szCs w:val="24"/>
        </w:rPr>
        <w:t>或線上教學</w:t>
      </w:r>
      <w:proofErr w:type="gramEnd"/>
      <w:r w:rsidRPr="002E429D">
        <w:rPr>
          <w:rFonts w:ascii="標楷體" w:eastAsia="標楷體" w:hAnsi="標楷體" w:cs="Arial"/>
          <w:kern w:val="0"/>
          <w:szCs w:val="24"/>
        </w:rPr>
        <w:t>，可請病假，0日及次日起5日以內之病假</w:t>
      </w:r>
      <w:proofErr w:type="gramStart"/>
      <w:r w:rsidRPr="002E429D">
        <w:rPr>
          <w:rFonts w:ascii="標楷體" w:eastAsia="標楷體" w:hAnsi="標楷體" w:cs="Arial"/>
          <w:kern w:val="0"/>
          <w:szCs w:val="24"/>
        </w:rPr>
        <w:t>不</w:t>
      </w:r>
      <w:proofErr w:type="gramEnd"/>
      <w:r w:rsidRPr="002E429D">
        <w:rPr>
          <w:rFonts w:ascii="標楷體" w:eastAsia="標楷體" w:hAnsi="標楷體" w:cs="Arial"/>
          <w:kern w:val="0"/>
          <w:szCs w:val="24"/>
        </w:rPr>
        <w:t>列入學年度病假日數計算及成績考核之考量，教師所遺留課</w:t>
      </w:r>
      <w:proofErr w:type="gramStart"/>
      <w:r w:rsidRPr="002E429D">
        <w:rPr>
          <w:rFonts w:ascii="標楷體" w:eastAsia="標楷體" w:hAnsi="標楷體" w:cs="Arial"/>
          <w:kern w:val="0"/>
          <w:szCs w:val="24"/>
        </w:rPr>
        <w:t>務</w:t>
      </w:r>
      <w:proofErr w:type="gramEnd"/>
      <w:r w:rsidRPr="002E429D">
        <w:rPr>
          <w:rFonts w:ascii="標楷體" w:eastAsia="標楷體" w:hAnsi="標楷體" w:cs="Arial"/>
          <w:kern w:val="0"/>
          <w:szCs w:val="24"/>
        </w:rPr>
        <w:t>由學校</w:t>
      </w:r>
      <w:proofErr w:type="gramStart"/>
      <w:r w:rsidRPr="002E429D">
        <w:rPr>
          <w:rFonts w:ascii="標楷體" w:eastAsia="標楷體" w:hAnsi="標楷體" w:cs="Arial"/>
          <w:kern w:val="0"/>
          <w:szCs w:val="24"/>
        </w:rPr>
        <w:t>協助排代並</w:t>
      </w:r>
      <w:proofErr w:type="gramEnd"/>
      <w:r w:rsidRPr="002E429D">
        <w:rPr>
          <w:rFonts w:ascii="標楷體" w:eastAsia="標楷體" w:hAnsi="標楷體" w:cs="Arial"/>
          <w:kern w:val="0"/>
          <w:szCs w:val="24"/>
        </w:rPr>
        <w:t>支付鐘點費。</w:t>
      </w:r>
    </w:p>
    <w:p w:rsidR="002E429D" w:rsidRPr="002E429D" w:rsidRDefault="002E429D" w:rsidP="002E429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kern w:val="0"/>
          <w:szCs w:val="24"/>
        </w:rPr>
      </w:pPr>
      <w:r w:rsidRPr="002E429D">
        <w:rPr>
          <w:rFonts w:ascii="標楷體" w:eastAsia="標楷體" w:hAnsi="標楷體" w:cs="Arial"/>
          <w:kern w:val="0"/>
          <w:szCs w:val="24"/>
        </w:rPr>
        <w:t>教育部將持續配合中央流行</w:t>
      </w:r>
      <w:proofErr w:type="gramStart"/>
      <w:r w:rsidRPr="002E429D">
        <w:rPr>
          <w:rFonts w:ascii="標楷體" w:eastAsia="標楷體" w:hAnsi="標楷體" w:cs="Arial"/>
          <w:kern w:val="0"/>
          <w:szCs w:val="24"/>
        </w:rPr>
        <w:t>疫</w:t>
      </w:r>
      <w:proofErr w:type="gramEnd"/>
      <w:r w:rsidRPr="002E429D">
        <w:rPr>
          <w:rFonts w:ascii="標楷體" w:eastAsia="標楷體" w:hAnsi="標楷體" w:cs="Arial"/>
          <w:kern w:val="0"/>
          <w:szCs w:val="24"/>
        </w:rPr>
        <w:t>情指揮中心最新防疫政策及</w:t>
      </w:r>
      <w:proofErr w:type="gramStart"/>
      <w:r w:rsidRPr="002E429D">
        <w:rPr>
          <w:rFonts w:ascii="標楷體" w:eastAsia="標楷體" w:hAnsi="標楷體" w:cs="Arial"/>
          <w:kern w:val="0"/>
          <w:szCs w:val="24"/>
        </w:rPr>
        <w:t>疫</w:t>
      </w:r>
      <w:proofErr w:type="gramEnd"/>
      <w:r w:rsidRPr="002E429D">
        <w:rPr>
          <w:rFonts w:ascii="標楷體" w:eastAsia="標楷體" w:hAnsi="標楷體" w:cs="Arial"/>
          <w:kern w:val="0"/>
          <w:szCs w:val="24"/>
        </w:rPr>
        <w:t>情發展之判斷，適時調整校園防疫措施，鼓勵各級學校教職員工生依中央流行</w:t>
      </w:r>
      <w:proofErr w:type="gramStart"/>
      <w:r w:rsidRPr="002E429D">
        <w:rPr>
          <w:rFonts w:ascii="標楷體" w:eastAsia="標楷體" w:hAnsi="標楷體" w:cs="Arial"/>
          <w:kern w:val="0"/>
          <w:szCs w:val="24"/>
        </w:rPr>
        <w:t>疫</w:t>
      </w:r>
      <w:proofErr w:type="gramEnd"/>
      <w:r w:rsidRPr="002E429D">
        <w:rPr>
          <w:rFonts w:ascii="標楷體" w:eastAsia="標楷體" w:hAnsi="標楷體" w:cs="Arial"/>
          <w:kern w:val="0"/>
          <w:szCs w:val="24"/>
        </w:rPr>
        <w:t>情指揮中心建議COVID-19疫苗施</w:t>
      </w:r>
      <w:proofErr w:type="gramStart"/>
      <w:r w:rsidRPr="002E429D">
        <w:rPr>
          <w:rFonts w:ascii="標楷體" w:eastAsia="標楷體" w:hAnsi="標楷體" w:cs="Arial"/>
          <w:kern w:val="0"/>
          <w:szCs w:val="24"/>
        </w:rPr>
        <w:t>打劑次</w:t>
      </w:r>
      <w:proofErr w:type="gramEnd"/>
      <w:r w:rsidRPr="002E429D">
        <w:rPr>
          <w:rFonts w:ascii="標楷體" w:eastAsia="標楷體" w:hAnsi="標楷體" w:cs="Arial"/>
          <w:kern w:val="0"/>
          <w:szCs w:val="24"/>
        </w:rPr>
        <w:t>儘速進行疫苗施打，共同守護教職員工生健康及安全。</w:t>
      </w:r>
    </w:p>
    <w:p w:rsidR="002E429D" w:rsidRPr="002E429D" w:rsidRDefault="002E429D" w:rsidP="002E429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kern w:val="0"/>
          <w:szCs w:val="24"/>
        </w:rPr>
      </w:pPr>
    </w:p>
    <w:tbl>
      <w:tblPr>
        <w:tblW w:w="616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160"/>
      </w:tblGrid>
      <w:tr w:rsidR="002E429D" w:rsidRPr="002E429D" w:rsidTr="002E429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29D" w:rsidRPr="002E429D" w:rsidRDefault="002E429D" w:rsidP="002E429D">
            <w:pPr>
              <w:widowControl/>
              <w:spacing w:after="166"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2E429D">
              <w:rPr>
                <w:rFonts w:ascii="標楷體" w:eastAsia="標楷體" w:hAnsi="標楷體" w:cs="Arial"/>
                <w:kern w:val="0"/>
                <w:szCs w:val="24"/>
              </w:rPr>
              <w:t>上版日期：112-03-09</w:t>
            </w:r>
          </w:p>
        </w:tc>
      </w:tr>
    </w:tbl>
    <w:p w:rsidR="00BB1196" w:rsidRDefault="00BB1196"/>
    <w:sectPr w:rsidR="00BB1196" w:rsidSect="00BB11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29D"/>
    <w:rsid w:val="002E429D"/>
    <w:rsid w:val="00853F4C"/>
    <w:rsid w:val="009F40F6"/>
    <w:rsid w:val="00BB1196"/>
    <w:rsid w:val="00BF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E42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4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4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007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cp:lastPrinted>2023-03-09T07:48:00Z</cp:lastPrinted>
  <dcterms:created xsi:type="dcterms:W3CDTF">2023-03-09T07:47:00Z</dcterms:created>
  <dcterms:modified xsi:type="dcterms:W3CDTF">2023-03-09T07:48:00Z</dcterms:modified>
</cp:coreProperties>
</file>