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645" w:rsidRPr="00D174D9" w:rsidRDefault="005F0645" w:rsidP="00D174D9">
      <w:pPr>
        <w:pStyle w:val="Default"/>
        <w:spacing w:line="360" w:lineRule="auto"/>
        <w:jc w:val="center"/>
        <w:rPr>
          <w:rFonts w:hAnsi="標楷體"/>
          <w:sz w:val="28"/>
          <w:szCs w:val="28"/>
        </w:rPr>
      </w:pPr>
      <w:r w:rsidRPr="00D174D9">
        <w:rPr>
          <w:rFonts w:hAnsi="標楷體" w:hint="eastAsia"/>
          <w:sz w:val="28"/>
          <w:szCs w:val="28"/>
        </w:rPr>
        <w:t>花蓮縣</w:t>
      </w:r>
      <w:r w:rsidR="00D91F0B">
        <w:rPr>
          <w:rFonts w:hAnsi="標楷體" w:hint="eastAsia"/>
          <w:sz w:val="28"/>
          <w:szCs w:val="28"/>
        </w:rPr>
        <w:t>吉安鄉</w:t>
      </w:r>
      <w:r w:rsidRPr="00D174D9">
        <w:rPr>
          <w:rFonts w:hAnsi="標楷體" w:hint="eastAsia"/>
          <w:sz w:val="28"/>
          <w:szCs w:val="28"/>
        </w:rPr>
        <w:t>宜昌國民小學因應「嚴重特殊傳染性肺炎」</w:t>
      </w:r>
      <w:r w:rsidR="00E721DC" w:rsidRPr="00D174D9">
        <w:rPr>
          <w:rFonts w:hAnsi="標楷體" w:hint="eastAsia"/>
          <w:sz w:val="28"/>
          <w:szCs w:val="28"/>
        </w:rPr>
        <w:t>停課、</w:t>
      </w:r>
      <w:r w:rsidRPr="00D174D9">
        <w:rPr>
          <w:rFonts w:hAnsi="標楷體" w:hint="eastAsia"/>
          <w:sz w:val="28"/>
          <w:szCs w:val="28"/>
        </w:rPr>
        <w:t>補課及</w:t>
      </w:r>
      <w:proofErr w:type="gramStart"/>
      <w:r w:rsidRPr="00D174D9">
        <w:rPr>
          <w:rFonts w:hAnsi="標楷體" w:hint="eastAsia"/>
          <w:sz w:val="28"/>
          <w:szCs w:val="28"/>
        </w:rPr>
        <w:t>居家線上學習</w:t>
      </w:r>
      <w:proofErr w:type="gramEnd"/>
      <w:r w:rsidRPr="00D174D9">
        <w:rPr>
          <w:rFonts w:hAnsi="標楷體" w:hint="eastAsia"/>
          <w:sz w:val="28"/>
          <w:szCs w:val="28"/>
        </w:rPr>
        <w:t>實施計畫</w:t>
      </w:r>
    </w:p>
    <w:p w:rsidR="005F0645" w:rsidRPr="00353B8F" w:rsidRDefault="005F0645" w:rsidP="00D91F0B">
      <w:pPr>
        <w:pStyle w:val="Default"/>
        <w:ind w:left="1200" w:hangingChars="500" w:hanging="1200"/>
        <w:rPr>
          <w:rFonts w:hAnsi="標楷體"/>
        </w:rPr>
      </w:pPr>
      <w:r w:rsidRPr="00353B8F">
        <w:rPr>
          <w:rFonts w:hAnsi="標楷體" w:hint="eastAsia"/>
        </w:rPr>
        <w:t>壹、依據：花蓮縣政府</w:t>
      </w:r>
      <w:r w:rsidRPr="00353B8F">
        <w:rPr>
          <w:rFonts w:hAnsi="標楷體"/>
        </w:rPr>
        <w:t>110</w:t>
      </w:r>
      <w:r w:rsidRPr="00353B8F">
        <w:rPr>
          <w:rFonts w:hAnsi="標楷體" w:hint="eastAsia"/>
        </w:rPr>
        <w:t>年10月27日府教課字</w:t>
      </w:r>
      <w:r w:rsidRPr="00353B8F">
        <w:rPr>
          <w:rFonts w:hAnsi="標楷體" w:cs="DFKaiShu-SB-Estd-BF" w:hint="eastAsia"/>
        </w:rPr>
        <w:t>第</w:t>
      </w:r>
      <w:r w:rsidRPr="00353B8F">
        <w:rPr>
          <w:rFonts w:hAnsi="標楷體" w:cs="DFKaiShu-SB-Estd-BF"/>
        </w:rPr>
        <w:t>1100217118</w:t>
      </w:r>
      <w:r w:rsidRPr="00353B8F">
        <w:rPr>
          <w:rFonts w:hAnsi="標楷體" w:cs="DFKaiShu-SB-Estd-BF" w:hint="eastAsia"/>
        </w:rPr>
        <w:t>號</w:t>
      </w:r>
      <w:r w:rsidRPr="00353B8F">
        <w:rPr>
          <w:rFonts w:hAnsi="標楷體" w:hint="eastAsia"/>
        </w:rPr>
        <w:t>函</w:t>
      </w:r>
      <w:r w:rsidR="00192E98">
        <w:rPr>
          <w:rFonts w:hAnsi="標楷體" w:hint="eastAsia"/>
        </w:rPr>
        <w:t>中『</w:t>
      </w:r>
      <w:r w:rsidR="00192E98">
        <w:t>花蓮縣因應「嚴重特殊傳染性肺炎」高級中等以下學校停課、補課及</w:t>
      </w:r>
      <w:proofErr w:type="gramStart"/>
      <w:r w:rsidR="00192E98">
        <w:t>居家線上學習</w:t>
      </w:r>
      <w:proofErr w:type="gramEnd"/>
      <w:r w:rsidR="00192E98">
        <w:t>實施計畫</w:t>
      </w:r>
      <w:r w:rsidR="00D91F0B">
        <w:rPr>
          <w:rFonts w:hAnsi="標楷體" w:hint="eastAsia"/>
        </w:rPr>
        <w:t>』</w:t>
      </w:r>
      <w:r w:rsidRPr="00353B8F">
        <w:rPr>
          <w:rFonts w:hAnsi="標楷體" w:hint="eastAsia"/>
        </w:rPr>
        <w:t>辦理。</w:t>
      </w:r>
    </w:p>
    <w:p w:rsidR="005F0645" w:rsidRPr="00353B8F" w:rsidRDefault="005F0645" w:rsidP="00D174D9">
      <w:pPr>
        <w:pStyle w:val="Default"/>
        <w:rPr>
          <w:rFonts w:hAnsi="標楷體"/>
        </w:rPr>
      </w:pPr>
      <w:r w:rsidRPr="00353B8F">
        <w:rPr>
          <w:rFonts w:hAnsi="標楷體" w:hint="eastAsia"/>
        </w:rPr>
        <w:t>貳、目的</w:t>
      </w:r>
    </w:p>
    <w:p w:rsidR="005F0645" w:rsidRPr="00353B8F" w:rsidRDefault="005F0645" w:rsidP="00353B8F">
      <w:pPr>
        <w:autoSpaceDE w:val="0"/>
        <w:autoSpaceDN w:val="0"/>
        <w:adjustRightInd w:val="0"/>
        <w:snapToGrid w:val="0"/>
        <w:ind w:firstLineChars="200" w:firstLine="480"/>
        <w:rPr>
          <w:rFonts w:ascii="標楷體" w:eastAsia="標楷體" w:hAnsi="標楷體" w:cs="標楷體"/>
          <w:color w:val="000000"/>
          <w:kern w:val="0"/>
          <w:szCs w:val="24"/>
        </w:rPr>
      </w:pPr>
      <w:r w:rsidRPr="00353B8F">
        <w:rPr>
          <w:rFonts w:ascii="標楷體" w:eastAsia="標楷體" w:hAnsi="標楷體" w:cs="標楷體" w:hint="eastAsia"/>
          <w:color w:val="000000"/>
          <w:kern w:val="0"/>
          <w:szCs w:val="24"/>
        </w:rPr>
        <w:t>一、協助學校因應</w:t>
      </w:r>
      <w:proofErr w:type="gramStart"/>
      <w:r w:rsidRPr="00353B8F">
        <w:rPr>
          <w:rFonts w:ascii="標楷體" w:eastAsia="標楷體" w:hAnsi="標楷體" w:cs="標楷體" w:hint="eastAsia"/>
          <w:color w:val="000000"/>
          <w:kern w:val="0"/>
          <w:szCs w:val="24"/>
        </w:rPr>
        <w:t>疫</w:t>
      </w:r>
      <w:proofErr w:type="gramEnd"/>
      <w:r w:rsidRPr="00353B8F">
        <w:rPr>
          <w:rFonts w:ascii="標楷體" w:eastAsia="標楷體" w:hAnsi="標楷體" w:cs="標楷體" w:hint="eastAsia"/>
          <w:color w:val="000000"/>
          <w:kern w:val="0"/>
          <w:szCs w:val="24"/>
        </w:rPr>
        <w:t>情停課，完善學生「停課</w:t>
      </w:r>
      <w:proofErr w:type="gramStart"/>
      <w:r w:rsidRPr="00353B8F">
        <w:rPr>
          <w:rFonts w:ascii="標楷體" w:eastAsia="標楷體" w:hAnsi="標楷體" w:cs="標楷體" w:hint="eastAsia"/>
          <w:color w:val="000000"/>
          <w:kern w:val="0"/>
          <w:szCs w:val="24"/>
        </w:rPr>
        <w:t>不</w:t>
      </w:r>
      <w:proofErr w:type="gramEnd"/>
      <w:r w:rsidRPr="00353B8F">
        <w:rPr>
          <w:rFonts w:ascii="標楷體" w:eastAsia="標楷體" w:hAnsi="標楷體" w:cs="標楷體" w:hint="eastAsia"/>
          <w:color w:val="000000"/>
          <w:kern w:val="0"/>
          <w:szCs w:val="24"/>
        </w:rPr>
        <w:t>停學」原則。</w:t>
      </w:r>
    </w:p>
    <w:p w:rsidR="005F0645" w:rsidRPr="00353B8F" w:rsidRDefault="005F0645" w:rsidP="00353B8F">
      <w:pPr>
        <w:autoSpaceDE w:val="0"/>
        <w:autoSpaceDN w:val="0"/>
        <w:adjustRightInd w:val="0"/>
        <w:snapToGrid w:val="0"/>
        <w:ind w:firstLineChars="200" w:firstLine="480"/>
        <w:rPr>
          <w:rFonts w:ascii="標楷體" w:eastAsia="標楷體" w:hAnsi="標楷體" w:cs="標楷體"/>
          <w:color w:val="000000"/>
          <w:kern w:val="0"/>
          <w:szCs w:val="24"/>
        </w:rPr>
      </w:pPr>
      <w:r w:rsidRPr="00353B8F">
        <w:rPr>
          <w:rFonts w:ascii="標楷體" w:eastAsia="標楷體" w:hAnsi="標楷體" w:cs="標楷體" w:hint="eastAsia"/>
          <w:color w:val="000000"/>
          <w:kern w:val="0"/>
          <w:szCs w:val="24"/>
        </w:rPr>
        <w:t>二、在教師引導協助下，協助學生於停課期間進行自主學習。</w:t>
      </w:r>
    </w:p>
    <w:p w:rsidR="005F0645" w:rsidRPr="00353B8F" w:rsidRDefault="005F0645" w:rsidP="00353B8F">
      <w:pPr>
        <w:autoSpaceDE w:val="0"/>
        <w:autoSpaceDN w:val="0"/>
        <w:adjustRightInd w:val="0"/>
        <w:snapToGrid w:val="0"/>
        <w:ind w:firstLineChars="200" w:firstLine="480"/>
        <w:rPr>
          <w:rFonts w:ascii="標楷體" w:eastAsia="標楷體" w:hAnsi="標楷體" w:cs="標楷體"/>
          <w:color w:val="000000"/>
          <w:kern w:val="0"/>
          <w:szCs w:val="24"/>
        </w:rPr>
      </w:pPr>
      <w:r w:rsidRPr="00353B8F">
        <w:rPr>
          <w:rFonts w:ascii="標楷體" w:eastAsia="標楷體" w:hAnsi="標楷體" w:hint="eastAsia"/>
          <w:szCs w:val="24"/>
        </w:rPr>
        <w:t>三、教師能有效運用數位學習平</w:t>
      </w:r>
      <w:proofErr w:type="gramStart"/>
      <w:r w:rsidRPr="00353B8F">
        <w:rPr>
          <w:rFonts w:ascii="標楷體" w:eastAsia="標楷體" w:hAnsi="標楷體" w:hint="eastAsia"/>
          <w:szCs w:val="24"/>
        </w:rPr>
        <w:t>臺</w:t>
      </w:r>
      <w:proofErr w:type="gramEnd"/>
      <w:r w:rsidRPr="00353B8F">
        <w:rPr>
          <w:rFonts w:ascii="標楷體" w:eastAsia="標楷體" w:hAnsi="標楷體" w:hint="eastAsia"/>
          <w:szCs w:val="24"/>
        </w:rPr>
        <w:t>，保障學生學習權益。</w:t>
      </w:r>
    </w:p>
    <w:p w:rsidR="005F0645" w:rsidRPr="00353B8F" w:rsidRDefault="005F0645" w:rsidP="005F0645">
      <w:pPr>
        <w:pStyle w:val="Default"/>
        <w:rPr>
          <w:rFonts w:hAnsi="標楷體"/>
        </w:rPr>
      </w:pPr>
      <w:r w:rsidRPr="00353B8F">
        <w:rPr>
          <w:rFonts w:hAnsi="標楷體" w:hint="eastAsia"/>
        </w:rPr>
        <w:t>參、停課標準</w:t>
      </w:r>
    </w:p>
    <w:p w:rsidR="005F0645" w:rsidRPr="00353B8F" w:rsidRDefault="005F0645" w:rsidP="00DB3092">
      <w:pPr>
        <w:pStyle w:val="Default"/>
        <w:ind w:firstLineChars="200" w:firstLine="480"/>
        <w:rPr>
          <w:rFonts w:hAnsi="標楷體"/>
        </w:rPr>
      </w:pPr>
      <w:r w:rsidRPr="00353B8F">
        <w:rPr>
          <w:rFonts w:hAnsi="標楷體"/>
        </w:rPr>
        <w:t>依據教育部校園因應「嚴重特殊傳染性肺炎」（武</w:t>
      </w:r>
      <w:bookmarkStart w:id="0" w:name="_GoBack"/>
      <w:bookmarkEnd w:id="0"/>
      <w:r w:rsidRPr="00353B8F">
        <w:rPr>
          <w:rFonts w:hAnsi="標楷體"/>
        </w:rPr>
        <w:t>漢肺炎）</w:t>
      </w:r>
      <w:proofErr w:type="gramStart"/>
      <w:r w:rsidRPr="00353B8F">
        <w:rPr>
          <w:rFonts w:hAnsi="標楷體"/>
        </w:rPr>
        <w:t>疫</w:t>
      </w:r>
      <w:proofErr w:type="gramEnd"/>
      <w:r w:rsidRPr="00353B8F">
        <w:rPr>
          <w:rFonts w:hAnsi="標楷體"/>
        </w:rPr>
        <w:t>情停課標準辦理。</w:t>
      </w:r>
    </w:p>
    <w:p w:rsidR="00DB3092" w:rsidRPr="00353B8F" w:rsidRDefault="00DB3092" w:rsidP="005F0645">
      <w:pPr>
        <w:pStyle w:val="Default"/>
        <w:rPr>
          <w:rFonts w:hAnsi="標楷體"/>
        </w:rPr>
      </w:pPr>
      <w:r w:rsidRPr="00353B8F">
        <w:rPr>
          <w:rFonts w:hAnsi="標楷體" w:hint="eastAsia"/>
        </w:rPr>
        <w:t>肆、</w:t>
      </w:r>
      <w:proofErr w:type="gramStart"/>
      <w:r w:rsidR="00B73D12">
        <w:rPr>
          <w:rFonts w:hAnsi="標楷體" w:hint="eastAsia"/>
        </w:rPr>
        <w:t>線上補課</w:t>
      </w:r>
      <w:proofErr w:type="gramEnd"/>
      <w:r w:rsidRPr="00353B8F">
        <w:rPr>
          <w:rFonts w:hAnsi="標楷體" w:hint="eastAsia"/>
        </w:rPr>
        <w:t>學校因應準備</w:t>
      </w:r>
    </w:p>
    <w:p w:rsidR="00DB3092" w:rsidRPr="00353B8F" w:rsidRDefault="00DB3092" w:rsidP="00353B8F">
      <w:pPr>
        <w:autoSpaceDE w:val="0"/>
        <w:autoSpaceDN w:val="0"/>
        <w:adjustRightInd w:val="0"/>
        <w:snapToGrid w:val="0"/>
        <w:ind w:firstLineChars="200" w:firstLine="480"/>
        <w:rPr>
          <w:rFonts w:ascii="標楷體" w:eastAsia="標楷體" w:hAnsi="標楷體" w:cs="標楷體"/>
          <w:color w:val="000000"/>
          <w:kern w:val="0"/>
          <w:szCs w:val="24"/>
        </w:rPr>
      </w:pPr>
      <w:r w:rsidRPr="00353B8F">
        <w:rPr>
          <w:rFonts w:ascii="標楷體" w:eastAsia="標楷體" w:hAnsi="標楷體"/>
        </w:rPr>
        <w:t>一、</w:t>
      </w:r>
      <w:r w:rsidRPr="00353B8F">
        <w:rPr>
          <w:rFonts w:ascii="標楷體" w:eastAsia="標楷體" w:hAnsi="標楷體" w:hint="eastAsia"/>
          <w:szCs w:val="24"/>
        </w:rPr>
        <w:t>校長統籌事務推動及人力與資源調配，並指派資訊設備組長為聯絡窗口。</w:t>
      </w:r>
    </w:p>
    <w:p w:rsidR="00DB3092" w:rsidRPr="00353B8F" w:rsidRDefault="00DB3092" w:rsidP="00353B8F">
      <w:pPr>
        <w:pStyle w:val="Default"/>
        <w:ind w:leftChars="200" w:left="960" w:hangingChars="200" w:hanging="480"/>
        <w:rPr>
          <w:rFonts w:hAnsi="標楷體"/>
        </w:rPr>
      </w:pPr>
      <w:r w:rsidRPr="00353B8F">
        <w:rPr>
          <w:rFonts w:hAnsi="標楷體" w:hint="eastAsia"/>
        </w:rPr>
        <w:t>二、應盤點校內資訊設備並備妥相關所需設備，提供缺乏資訊設備及網路師生借</w:t>
      </w:r>
      <w:r w:rsidRPr="00353B8F">
        <w:rPr>
          <w:rFonts w:hAnsi="標楷體"/>
        </w:rPr>
        <w:t>用所需之學習資源，以利教師授(備)課及學生學習，並以弱勢學生家庭為優先。</w:t>
      </w:r>
    </w:p>
    <w:p w:rsidR="00DB3092" w:rsidRPr="003F69C2" w:rsidRDefault="00DB3092" w:rsidP="003F69C2">
      <w:pPr>
        <w:autoSpaceDE w:val="0"/>
        <w:autoSpaceDN w:val="0"/>
        <w:adjustRightInd w:val="0"/>
        <w:snapToGrid w:val="0"/>
        <w:ind w:firstLineChars="200" w:firstLine="480"/>
        <w:rPr>
          <w:rFonts w:ascii="標楷體" w:eastAsia="標楷體" w:hAnsi="標楷體" w:cs="標楷體"/>
          <w:color w:val="000000"/>
          <w:kern w:val="0"/>
          <w:szCs w:val="24"/>
        </w:rPr>
      </w:pPr>
      <w:r w:rsidRPr="00353B8F">
        <w:rPr>
          <w:rFonts w:ascii="標楷體" w:eastAsia="標楷體" w:hAnsi="標楷體" w:hint="eastAsia"/>
        </w:rPr>
        <w:t>三、</w:t>
      </w:r>
      <w:r w:rsidRPr="00353B8F">
        <w:rPr>
          <w:rFonts w:ascii="標楷體" w:eastAsia="標楷體" w:hAnsi="標楷體" w:hint="eastAsia"/>
          <w:szCs w:val="24"/>
        </w:rPr>
        <w:t>學生資訊設備及網路需求，依以下</w:t>
      </w:r>
      <w:proofErr w:type="gramStart"/>
      <w:r w:rsidRPr="00353B8F">
        <w:rPr>
          <w:rFonts w:ascii="標楷體" w:eastAsia="標楷體" w:hAnsi="標楷體" w:hint="eastAsia"/>
          <w:szCs w:val="24"/>
        </w:rPr>
        <w:t>三</w:t>
      </w:r>
      <w:proofErr w:type="gramEnd"/>
      <w:r w:rsidRPr="00353B8F">
        <w:rPr>
          <w:rFonts w:ascii="標楷體" w:eastAsia="標楷體" w:hAnsi="標楷體" w:hint="eastAsia"/>
          <w:szCs w:val="24"/>
        </w:rPr>
        <w:t>階段確認</w:t>
      </w:r>
      <w:r w:rsidRPr="00353B8F">
        <w:rPr>
          <w:rFonts w:ascii="標楷體" w:eastAsia="標楷體" w:hAnsi="標楷體"/>
          <w:szCs w:val="24"/>
        </w:rPr>
        <w:t>:</w:t>
      </w:r>
    </w:p>
    <w:p w:rsidR="00DB3092" w:rsidRPr="00353B8F" w:rsidRDefault="00DB3092" w:rsidP="003F69C2">
      <w:pPr>
        <w:pStyle w:val="Default"/>
        <w:ind w:firstLineChars="300" w:firstLine="720"/>
        <w:rPr>
          <w:rFonts w:hAnsi="標楷體"/>
        </w:rPr>
      </w:pPr>
      <w:r w:rsidRPr="00353B8F">
        <w:rPr>
          <w:rFonts w:hAnsi="標楷體"/>
        </w:rPr>
        <w:t>(</w:t>
      </w:r>
      <w:proofErr w:type="gramStart"/>
      <w:r w:rsidR="00600F61">
        <w:rPr>
          <w:rFonts w:hAnsi="標楷體"/>
        </w:rPr>
        <w:t>一</w:t>
      </w:r>
      <w:proofErr w:type="gramEnd"/>
      <w:r w:rsidRPr="00353B8F">
        <w:rPr>
          <w:rFonts w:hAnsi="標楷體"/>
        </w:rPr>
        <w:t>)</w:t>
      </w:r>
      <w:r w:rsidRPr="00353B8F">
        <w:rPr>
          <w:rFonts w:hAnsi="標楷體" w:hint="eastAsia"/>
        </w:rPr>
        <w:t>確認學生家庭有無資訊設備及網路。</w:t>
      </w:r>
    </w:p>
    <w:p w:rsidR="00DB3092" w:rsidRPr="00353B8F" w:rsidRDefault="00DB3092" w:rsidP="009024BE">
      <w:pPr>
        <w:pStyle w:val="Default"/>
        <w:ind w:firstLineChars="300" w:firstLine="720"/>
        <w:rPr>
          <w:rFonts w:hAnsi="標楷體"/>
        </w:rPr>
      </w:pPr>
      <w:r w:rsidRPr="00353B8F">
        <w:rPr>
          <w:rFonts w:hAnsi="標楷體"/>
        </w:rPr>
        <w:t>(</w:t>
      </w:r>
      <w:r w:rsidR="00600F61">
        <w:rPr>
          <w:rFonts w:hAnsi="標楷體"/>
        </w:rPr>
        <w:t>二</w:t>
      </w:r>
      <w:r w:rsidRPr="00353B8F">
        <w:rPr>
          <w:rFonts w:hAnsi="標楷體"/>
        </w:rPr>
        <w:t>)</w:t>
      </w:r>
      <w:r w:rsidRPr="00353B8F">
        <w:rPr>
          <w:rFonts w:hAnsi="標楷體" w:hint="eastAsia"/>
        </w:rPr>
        <w:t>確認學校有無資訊設備及網路可借用。</w:t>
      </w:r>
    </w:p>
    <w:p w:rsidR="00DB3092" w:rsidRPr="00353B8F" w:rsidRDefault="00DB3092" w:rsidP="00600F61">
      <w:pPr>
        <w:pStyle w:val="Default"/>
        <w:ind w:leftChars="300" w:left="1200" w:hangingChars="200" w:hanging="480"/>
        <w:rPr>
          <w:rFonts w:hAnsi="標楷體"/>
        </w:rPr>
      </w:pPr>
      <w:r w:rsidRPr="00353B8F">
        <w:rPr>
          <w:rFonts w:hAnsi="標楷體"/>
        </w:rPr>
        <w:t>(</w:t>
      </w:r>
      <w:r w:rsidR="00600F61">
        <w:rPr>
          <w:rFonts w:hAnsi="標楷體"/>
        </w:rPr>
        <w:t>三</w:t>
      </w:r>
      <w:r w:rsidRPr="00353B8F">
        <w:rPr>
          <w:rFonts w:hAnsi="標楷體"/>
        </w:rPr>
        <w:t>)</w:t>
      </w:r>
      <w:r w:rsidRPr="00353B8F">
        <w:rPr>
          <w:rFonts w:hAnsi="標楷體" w:hint="eastAsia"/>
        </w:rPr>
        <w:t>以上皆無，得依「花蓮縣因應「嚴重特殊傳染性肺炎」</w:t>
      </w:r>
      <w:proofErr w:type="gramStart"/>
      <w:r w:rsidRPr="00353B8F">
        <w:rPr>
          <w:rFonts w:hAnsi="標楷體" w:hint="eastAsia"/>
        </w:rPr>
        <w:t>線上教學</w:t>
      </w:r>
      <w:proofErr w:type="gramEnd"/>
      <w:r w:rsidRPr="00353B8F">
        <w:rPr>
          <w:rFonts w:hAnsi="標楷體" w:hint="eastAsia"/>
        </w:rPr>
        <w:t>資訊設備借用流程」申請。</w:t>
      </w:r>
    </w:p>
    <w:p w:rsidR="00DB3092" w:rsidRPr="00353B8F" w:rsidRDefault="00DB3092" w:rsidP="00600F61">
      <w:pPr>
        <w:pStyle w:val="Default"/>
        <w:ind w:leftChars="300" w:left="1200" w:hangingChars="200" w:hanging="480"/>
        <w:rPr>
          <w:rFonts w:hAnsi="標楷體"/>
        </w:rPr>
      </w:pPr>
      <w:r w:rsidRPr="00353B8F">
        <w:rPr>
          <w:rFonts w:hAnsi="標楷體"/>
        </w:rPr>
        <w:t>(</w:t>
      </w:r>
      <w:r w:rsidR="00600F61">
        <w:rPr>
          <w:rFonts w:hAnsi="標楷體"/>
        </w:rPr>
        <w:t>四</w:t>
      </w:r>
      <w:r w:rsidRPr="00353B8F">
        <w:rPr>
          <w:rFonts w:hAnsi="標楷體"/>
        </w:rPr>
        <w:t>)</w:t>
      </w:r>
      <w:r w:rsidRPr="00353B8F">
        <w:rPr>
          <w:rFonts w:hAnsi="標楷體" w:hint="eastAsia"/>
        </w:rPr>
        <w:t>資訊組長或資訊教師應先提前協助確認學校師生之</w:t>
      </w:r>
      <w:proofErr w:type="spellStart"/>
      <w:r w:rsidRPr="00353B8F">
        <w:rPr>
          <w:rFonts w:hAnsi="標楷體"/>
        </w:rPr>
        <w:t>openid</w:t>
      </w:r>
      <w:proofErr w:type="spellEnd"/>
      <w:r w:rsidRPr="00353B8F">
        <w:rPr>
          <w:rFonts w:hAnsi="標楷體" w:hint="eastAsia"/>
        </w:rPr>
        <w:t>帳號運作正常，尚未申請者輔導協助上網申請，以利停課期間師生能順利登入使用相關之學習平台。</w:t>
      </w:r>
    </w:p>
    <w:p w:rsidR="00DB3092" w:rsidRDefault="00DB3092" w:rsidP="00600F61">
      <w:pPr>
        <w:pStyle w:val="Default"/>
        <w:ind w:leftChars="300" w:left="1200" w:hangingChars="200" w:hanging="480"/>
        <w:rPr>
          <w:rFonts w:hAnsi="標楷體"/>
        </w:rPr>
      </w:pPr>
      <w:r w:rsidRPr="00353B8F">
        <w:rPr>
          <w:rFonts w:hAnsi="標楷體"/>
        </w:rPr>
        <w:t>(</w:t>
      </w:r>
      <w:r w:rsidR="00600F61">
        <w:rPr>
          <w:rFonts w:hAnsi="標楷體"/>
        </w:rPr>
        <w:t>五</w:t>
      </w:r>
      <w:r w:rsidRPr="00353B8F">
        <w:rPr>
          <w:rFonts w:hAnsi="標楷體"/>
        </w:rPr>
        <w:t>)老師須</w:t>
      </w:r>
      <w:proofErr w:type="gramStart"/>
      <w:r w:rsidRPr="00353B8F">
        <w:rPr>
          <w:rFonts w:hAnsi="標楷體"/>
        </w:rPr>
        <w:t>做線上教學</w:t>
      </w:r>
      <w:proofErr w:type="gramEnd"/>
      <w:r w:rsidRPr="00353B8F">
        <w:rPr>
          <w:rFonts w:hAnsi="標楷體"/>
        </w:rPr>
        <w:t>演練，</w:t>
      </w:r>
      <w:proofErr w:type="gramStart"/>
      <w:r w:rsidRPr="00353B8F">
        <w:rPr>
          <w:rFonts w:hAnsi="標楷體"/>
        </w:rPr>
        <w:t>熟悉線上</w:t>
      </w:r>
      <w:proofErr w:type="gramEnd"/>
      <w:r w:rsidRPr="00353B8F">
        <w:rPr>
          <w:rFonts w:hAnsi="標楷體"/>
        </w:rPr>
        <w:t>教學；學年老師領域老師透過教師社群，</w:t>
      </w:r>
      <w:proofErr w:type="gramStart"/>
      <w:r w:rsidRPr="00353B8F">
        <w:rPr>
          <w:rFonts w:hAnsi="標楷體"/>
        </w:rPr>
        <w:t>確認線上教學</w:t>
      </w:r>
      <w:proofErr w:type="gramEnd"/>
      <w:r w:rsidRPr="00353B8F">
        <w:rPr>
          <w:rFonts w:hAnsi="標楷體"/>
        </w:rPr>
        <w:t>模式。</w:t>
      </w:r>
    </w:p>
    <w:p w:rsidR="00600F61" w:rsidRPr="00600F61" w:rsidRDefault="00600F61" w:rsidP="00600F61">
      <w:pPr>
        <w:autoSpaceDE w:val="0"/>
        <w:autoSpaceDN w:val="0"/>
        <w:adjustRightInd w:val="0"/>
        <w:snapToGrid w:val="0"/>
        <w:ind w:firstLineChars="200" w:firstLine="480"/>
        <w:rPr>
          <w:rFonts w:ascii="標楷體" w:eastAsia="標楷體" w:hAnsi="標楷體"/>
        </w:rPr>
      </w:pPr>
      <w:r w:rsidRPr="00600F61">
        <w:rPr>
          <w:rFonts w:ascii="標楷體" w:eastAsia="標楷體" w:hAnsi="標楷體"/>
        </w:rPr>
        <w:t>四、</w:t>
      </w:r>
      <w:r w:rsidR="00B22EDD" w:rsidRPr="00600F61">
        <w:rPr>
          <w:rFonts w:ascii="標楷體" w:eastAsia="標楷體" w:hAnsi="標楷體"/>
        </w:rPr>
        <w:t>加強親師生宣導，以利</w:t>
      </w:r>
      <w:proofErr w:type="gramStart"/>
      <w:r w:rsidR="00B22EDD" w:rsidRPr="00600F61">
        <w:rPr>
          <w:rFonts w:ascii="標楷體" w:eastAsia="標楷體" w:hAnsi="標楷體"/>
        </w:rPr>
        <w:t>實施線上課程</w:t>
      </w:r>
      <w:proofErr w:type="gramEnd"/>
      <w:r w:rsidR="00B22EDD" w:rsidRPr="00600F61">
        <w:rPr>
          <w:rFonts w:ascii="標楷體" w:eastAsia="標楷體" w:hAnsi="標楷體"/>
        </w:rPr>
        <w:t xml:space="preserve">教學與學習。 </w:t>
      </w:r>
    </w:p>
    <w:p w:rsidR="00600F61" w:rsidRPr="00600F61" w:rsidRDefault="00600F61" w:rsidP="00600F61">
      <w:pPr>
        <w:pStyle w:val="Default"/>
        <w:ind w:leftChars="300" w:left="1200" w:hangingChars="200" w:hanging="480"/>
        <w:rPr>
          <w:rFonts w:hAnsi="標楷體"/>
        </w:rPr>
      </w:pPr>
      <w:r w:rsidRPr="00600F61">
        <w:rPr>
          <w:rFonts w:hAnsi="標楷體"/>
        </w:rPr>
        <w:t>(</w:t>
      </w:r>
      <w:proofErr w:type="gramStart"/>
      <w:r w:rsidRPr="00600F61">
        <w:rPr>
          <w:rFonts w:hAnsi="標楷體"/>
        </w:rPr>
        <w:t>一</w:t>
      </w:r>
      <w:proofErr w:type="gramEnd"/>
      <w:r w:rsidRPr="00600F61">
        <w:rPr>
          <w:rFonts w:hAnsi="標楷體"/>
        </w:rPr>
        <w:t>)</w:t>
      </w:r>
      <w:r w:rsidR="00B22EDD" w:rsidRPr="00600F61">
        <w:rPr>
          <w:rFonts w:hAnsi="標楷體"/>
        </w:rPr>
        <w:t>教師：善加</w:t>
      </w:r>
      <w:proofErr w:type="gramStart"/>
      <w:r w:rsidR="00B22EDD" w:rsidRPr="00600F61">
        <w:rPr>
          <w:rFonts w:hAnsi="標楷體"/>
        </w:rPr>
        <w:t>運用線上學習</w:t>
      </w:r>
      <w:proofErr w:type="gramEnd"/>
      <w:r w:rsidR="00B22EDD" w:rsidRPr="00600F61">
        <w:rPr>
          <w:rFonts w:hAnsi="標楷體"/>
        </w:rPr>
        <w:t>平</w:t>
      </w:r>
      <w:proofErr w:type="gramStart"/>
      <w:r w:rsidR="00B22EDD" w:rsidRPr="00600F61">
        <w:rPr>
          <w:rFonts w:hAnsi="標楷體"/>
        </w:rPr>
        <w:t>臺</w:t>
      </w:r>
      <w:proofErr w:type="gramEnd"/>
      <w:r w:rsidR="00B22EDD" w:rsidRPr="00600F61">
        <w:rPr>
          <w:rFonts w:hAnsi="標楷體"/>
        </w:rPr>
        <w:t>與教學資源工具，並</w:t>
      </w:r>
      <w:proofErr w:type="gramStart"/>
      <w:r w:rsidR="00B22EDD" w:rsidRPr="00600F61">
        <w:rPr>
          <w:rFonts w:hAnsi="標楷體"/>
        </w:rPr>
        <w:t>實施線上課程</w:t>
      </w:r>
      <w:proofErr w:type="gramEnd"/>
      <w:r w:rsidR="00B22EDD" w:rsidRPr="00600F61">
        <w:rPr>
          <w:rFonts w:hAnsi="標楷體"/>
        </w:rPr>
        <w:t>教學，以利課程進度及學習不間斷。</w:t>
      </w:r>
    </w:p>
    <w:p w:rsidR="00B22EDD" w:rsidRPr="00600F61" w:rsidRDefault="00600F61" w:rsidP="00600F61">
      <w:pPr>
        <w:pStyle w:val="Default"/>
        <w:ind w:leftChars="300" w:left="1200" w:hangingChars="200" w:hanging="480"/>
        <w:rPr>
          <w:rFonts w:hAnsi="標楷體"/>
        </w:rPr>
      </w:pPr>
      <w:r w:rsidRPr="00600F61">
        <w:rPr>
          <w:rFonts w:hAnsi="標楷體"/>
        </w:rPr>
        <w:t>(二)</w:t>
      </w:r>
      <w:r w:rsidR="00B22EDD" w:rsidRPr="00600F61">
        <w:rPr>
          <w:rFonts w:hAnsi="標楷體"/>
        </w:rPr>
        <w:t>家長及孩子：鼓勵家長關心、引導及陪伴孩子，並建立孩子的學習信心，讓學習持續不間斷，依教師所規劃時間上課及自學相關課程內容，並善加運用數位工具向教師提問，以提升學習成效；另也應提醒孩子宜 適度休息及運動，以維持身心健康。</w:t>
      </w:r>
    </w:p>
    <w:p w:rsidR="005F0645" w:rsidRPr="00353B8F" w:rsidRDefault="00DB3092" w:rsidP="005F0645">
      <w:pPr>
        <w:pStyle w:val="Default"/>
        <w:rPr>
          <w:rFonts w:hAnsi="標楷體"/>
        </w:rPr>
      </w:pPr>
      <w:r w:rsidRPr="00353B8F">
        <w:rPr>
          <w:rFonts w:hAnsi="標楷體" w:hint="eastAsia"/>
        </w:rPr>
        <w:t>伍</w:t>
      </w:r>
      <w:r w:rsidR="005F0645" w:rsidRPr="00353B8F">
        <w:rPr>
          <w:rFonts w:hAnsi="標楷體" w:hint="eastAsia"/>
        </w:rPr>
        <w:t>、補課實施方式</w:t>
      </w:r>
    </w:p>
    <w:p w:rsidR="005F0645" w:rsidRPr="00353B8F" w:rsidRDefault="00E60089" w:rsidP="00D9408C">
      <w:pPr>
        <w:pStyle w:val="Default"/>
        <w:ind w:leftChars="200" w:left="480" w:firstLineChars="200" w:firstLine="480"/>
        <w:rPr>
          <w:rFonts w:hAnsi="標楷體"/>
        </w:rPr>
      </w:pPr>
      <w:r w:rsidRPr="00353B8F">
        <w:rPr>
          <w:rFonts w:hAnsi="標楷體" w:hint="eastAsia"/>
        </w:rPr>
        <w:t>停課期間</w:t>
      </w:r>
      <w:proofErr w:type="gramStart"/>
      <w:r w:rsidRPr="00353B8F">
        <w:rPr>
          <w:rFonts w:hAnsi="標楷體" w:hint="eastAsia"/>
        </w:rPr>
        <w:t>以線上補課</w:t>
      </w:r>
      <w:proofErr w:type="gramEnd"/>
      <w:r w:rsidR="002744D7">
        <w:rPr>
          <w:rFonts w:hAnsi="標楷體" w:hint="eastAsia"/>
        </w:rPr>
        <w:t>為原則並輔以</w:t>
      </w:r>
      <w:r w:rsidRPr="00353B8F">
        <w:rPr>
          <w:rFonts w:hAnsi="標楷體" w:hint="eastAsia"/>
        </w:rPr>
        <w:t>停課</w:t>
      </w:r>
      <w:r w:rsidR="002744D7">
        <w:rPr>
          <w:rFonts w:hAnsi="標楷體" w:hint="eastAsia"/>
        </w:rPr>
        <w:t>後補救教學性質</w:t>
      </w:r>
      <w:r w:rsidR="00E721DC">
        <w:rPr>
          <w:rFonts w:hAnsi="標楷體" w:hint="eastAsia"/>
        </w:rPr>
        <w:t>實體</w:t>
      </w:r>
      <w:r w:rsidR="002744D7">
        <w:rPr>
          <w:rFonts w:hAnsi="標楷體" w:hint="eastAsia"/>
        </w:rPr>
        <w:t>補課</w:t>
      </w:r>
      <w:r w:rsidR="00273B00">
        <w:rPr>
          <w:rFonts w:hAnsi="標楷體" w:hint="eastAsia"/>
        </w:rPr>
        <w:t>之</w:t>
      </w:r>
      <w:r w:rsidRPr="00353B8F">
        <w:rPr>
          <w:rFonts w:hAnsi="標楷體" w:hint="eastAsia"/>
        </w:rPr>
        <w:t>模式進行。</w:t>
      </w:r>
    </w:p>
    <w:p w:rsidR="005F0645" w:rsidRPr="00353B8F" w:rsidRDefault="00CC5A52" w:rsidP="00D0234C">
      <w:pPr>
        <w:pStyle w:val="Default"/>
        <w:ind w:firstLineChars="100" w:firstLine="240"/>
        <w:rPr>
          <w:rFonts w:hAnsi="標楷體"/>
        </w:rPr>
      </w:pPr>
      <w:r w:rsidRPr="00353B8F">
        <w:rPr>
          <w:rFonts w:hAnsi="標楷體" w:hint="eastAsia"/>
        </w:rPr>
        <w:t>一</w:t>
      </w:r>
      <w:r w:rsidR="005F0645" w:rsidRPr="00353B8F">
        <w:rPr>
          <w:rFonts w:hAnsi="標楷體" w:hint="eastAsia"/>
        </w:rPr>
        <w:t>、</w:t>
      </w:r>
      <w:proofErr w:type="gramStart"/>
      <w:r w:rsidR="005F0645" w:rsidRPr="00353B8F">
        <w:rPr>
          <w:rFonts w:hAnsi="標楷體" w:hint="eastAsia"/>
        </w:rPr>
        <w:t>線上補課</w:t>
      </w:r>
      <w:proofErr w:type="gramEnd"/>
    </w:p>
    <w:p w:rsidR="00F72B95" w:rsidRPr="00353B8F" w:rsidRDefault="00F72B95" w:rsidP="00D0234C">
      <w:pPr>
        <w:pStyle w:val="Default"/>
        <w:ind w:firstLineChars="300" w:firstLine="720"/>
        <w:rPr>
          <w:rFonts w:hAnsi="標楷體"/>
        </w:rPr>
      </w:pPr>
      <w:r w:rsidRPr="00353B8F">
        <w:rPr>
          <w:rFonts w:hAnsi="標楷體"/>
        </w:rPr>
        <w:t>(</w:t>
      </w:r>
      <w:proofErr w:type="gramStart"/>
      <w:r w:rsidR="00D0234C" w:rsidRPr="00353B8F">
        <w:rPr>
          <w:rFonts w:hAnsi="標楷體"/>
        </w:rPr>
        <w:t>一</w:t>
      </w:r>
      <w:proofErr w:type="gramEnd"/>
      <w:r w:rsidRPr="00353B8F">
        <w:rPr>
          <w:rFonts w:hAnsi="標楷體"/>
        </w:rPr>
        <w:t>)</w:t>
      </w:r>
      <w:r w:rsidRPr="00353B8F">
        <w:rPr>
          <w:rFonts w:hAnsi="標楷體" w:hint="eastAsia"/>
        </w:rPr>
        <w:t>實施方式</w:t>
      </w:r>
    </w:p>
    <w:p w:rsidR="00F72B95" w:rsidRPr="00353B8F" w:rsidRDefault="00FE0BAC" w:rsidP="00D0234C">
      <w:pPr>
        <w:pStyle w:val="Default"/>
        <w:ind w:firstLineChars="400" w:firstLine="960"/>
        <w:rPr>
          <w:rFonts w:hAnsi="標楷體"/>
        </w:rPr>
      </w:pPr>
      <w:r w:rsidRPr="00353B8F">
        <w:rPr>
          <w:rFonts w:hAnsi="標楷體" w:hint="eastAsia"/>
        </w:rPr>
        <w:t>1.</w:t>
      </w:r>
      <w:r w:rsidR="00F72B95" w:rsidRPr="00353B8F">
        <w:rPr>
          <w:rFonts w:hAnsi="標楷體" w:hint="eastAsia"/>
        </w:rPr>
        <w:t>實施模式</w:t>
      </w:r>
      <w:proofErr w:type="gramStart"/>
      <w:r w:rsidR="00F72B95" w:rsidRPr="00353B8F">
        <w:rPr>
          <w:rFonts w:hAnsi="標楷體" w:hint="eastAsia"/>
        </w:rPr>
        <w:t>一</w:t>
      </w:r>
      <w:proofErr w:type="gramEnd"/>
      <w:r w:rsidR="00F72B95" w:rsidRPr="00353B8F">
        <w:rPr>
          <w:rFonts w:hAnsi="標楷體" w:hint="eastAsia"/>
        </w:rPr>
        <w:t>：同步教學</w:t>
      </w:r>
    </w:p>
    <w:p w:rsidR="00F72B95" w:rsidRPr="00353B8F" w:rsidRDefault="00FE0BAC" w:rsidP="00D0234C">
      <w:pPr>
        <w:pStyle w:val="Default"/>
        <w:ind w:firstLineChars="400" w:firstLine="960"/>
        <w:rPr>
          <w:rFonts w:hAnsi="標楷體"/>
        </w:rPr>
      </w:pPr>
      <w:r w:rsidRPr="00353B8F">
        <w:rPr>
          <w:rFonts w:hAnsi="標楷體" w:hint="eastAsia"/>
        </w:rPr>
        <w:t>2.</w:t>
      </w:r>
      <w:r w:rsidR="00F72B95" w:rsidRPr="00353B8F">
        <w:rPr>
          <w:rFonts w:hAnsi="標楷體" w:hint="eastAsia"/>
        </w:rPr>
        <w:t>實施模式二：非同步教學</w:t>
      </w:r>
    </w:p>
    <w:p w:rsidR="00F72B95" w:rsidRPr="00353B8F" w:rsidRDefault="00FE0BAC" w:rsidP="00D0234C">
      <w:pPr>
        <w:pStyle w:val="Default"/>
        <w:ind w:firstLineChars="400" w:firstLine="960"/>
        <w:rPr>
          <w:rFonts w:hAnsi="標楷體"/>
        </w:rPr>
      </w:pPr>
      <w:r w:rsidRPr="00353B8F">
        <w:rPr>
          <w:rFonts w:hAnsi="標楷體"/>
        </w:rPr>
        <w:t>3.</w:t>
      </w:r>
      <w:r w:rsidR="00F72B95" w:rsidRPr="00353B8F">
        <w:rPr>
          <w:rFonts w:hAnsi="標楷體" w:hint="eastAsia"/>
        </w:rPr>
        <w:t>實施模式</w:t>
      </w:r>
      <w:proofErr w:type="gramStart"/>
      <w:r w:rsidR="00F72B95" w:rsidRPr="00353B8F">
        <w:rPr>
          <w:rFonts w:hAnsi="標楷體" w:hint="eastAsia"/>
        </w:rPr>
        <w:t>三</w:t>
      </w:r>
      <w:proofErr w:type="gramEnd"/>
      <w:r w:rsidR="00F72B95" w:rsidRPr="00353B8F">
        <w:rPr>
          <w:rFonts w:hAnsi="標楷體" w:hint="eastAsia"/>
        </w:rPr>
        <w:t>：混成教學</w:t>
      </w:r>
    </w:p>
    <w:p w:rsidR="00F72B95" w:rsidRPr="00353B8F" w:rsidRDefault="00FE0BAC" w:rsidP="00D0234C">
      <w:pPr>
        <w:pStyle w:val="Default"/>
        <w:ind w:firstLineChars="400" w:firstLine="960"/>
        <w:rPr>
          <w:rFonts w:hAnsi="標楷體"/>
        </w:rPr>
      </w:pPr>
      <w:r w:rsidRPr="00353B8F">
        <w:rPr>
          <w:rFonts w:hAnsi="標楷體" w:hint="eastAsia"/>
        </w:rPr>
        <w:t>4.</w:t>
      </w:r>
      <w:r w:rsidR="00F72B95" w:rsidRPr="00353B8F">
        <w:rPr>
          <w:rFonts w:hAnsi="標楷體" w:hint="eastAsia"/>
        </w:rPr>
        <w:t>準備與注意事項：</w:t>
      </w:r>
    </w:p>
    <w:p w:rsidR="00F72B95" w:rsidRPr="00353B8F" w:rsidRDefault="00FE0BAC" w:rsidP="00D0234C">
      <w:pPr>
        <w:pStyle w:val="Default"/>
        <w:ind w:firstLineChars="300" w:firstLine="720"/>
        <w:rPr>
          <w:rFonts w:hAnsi="標楷體"/>
        </w:rPr>
      </w:pPr>
      <w:r w:rsidRPr="00353B8F">
        <w:rPr>
          <w:rFonts w:hAnsi="標楷體"/>
        </w:rPr>
        <w:t>(</w:t>
      </w:r>
      <w:r w:rsidR="00D0234C" w:rsidRPr="00353B8F">
        <w:rPr>
          <w:rFonts w:hAnsi="標楷體"/>
        </w:rPr>
        <w:t>二</w:t>
      </w:r>
      <w:r w:rsidRPr="00353B8F">
        <w:rPr>
          <w:rFonts w:hAnsi="標楷體"/>
        </w:rPr>
        <w:t>)</w:t>
      </w:r>
      <w:r w:rsidR="00F72B95" w:rsidRPr="00353B8F">
        <w:rPr>
          <w:rFonts w:hAnsi="標楷體" w:hint="eastAsia"/>
        </w:rPr>
        <w:t>教師運用非同步</w:t>
      </w:r>
      <w:r w:rsidR="001B6CA0">
        <w:rPr>
          <w:rFonts w:hAnsi="標楷體" w:hint="eastAsia"/>
        </w:rPr>
        <w:t>、</w:t>
      </w:r>
      <w:r w:rsidR="00F72B95" w:rsidRPr="00353B8F">
        <w:rPr>
          <w:rFonts w:hAnsi="標楷體" w:hint="eastAsia"/>
        </w:rPr>
        <w:t>同步教學</w:t>
      </w:r>
      <w:r w:rsidR="001B6CA0">
        <w:rPr>
          <w:rFonts w:hAnsi="標楷體" w:hint="eastAsia"/>
        </w:rPr>
        <w:t>或</w:t>
      </w:r>
      <w:r w:rsidR="001B6CA0" w:rsidRPr="00353B8F">
        <w:rPr>
          <w:rFonts w:hAnsi="標楷體" w:hint="eastAsia"/>
        </w:rPr>
        <w:t>混成教學</w:t>
      </w:r>
    </w:p>
    <w:p w:rsidR="00F72B95" w:rsidRPr="00353B8F" w:rsidRDefault="00F72B95" w:rsidP="00D0234C">
      <w:pPr>
        <w:pStyle w:val="Default"/>
        <w:ind w:firstLineChars="400" w:firstLine="960"/>
        <w:rPr>
          <w:rFonts w:hAnsi="標楷體"/>
        </w:rPr>
      </w:pPr>
      <w:r w:rsidRPr="00353B8F">
        <w:rPr>
          <w:rFonts w:hAnsi="標楷體" w:hint="eastAsia"/>
        </w:rPr>
        <w:t>步驟</w:t>
      </w:r>
      <w:r w:rsidRPr="00353B8F">
        <w:rPr>
          <w:rFonts w:hAnsi="標楷體"/>
        </w:rPr>
        <w:t>1</w:t>
      </w:r>
      <w:r w:rsidRPr="00353B8F">
        <w:rPr>
          <w:rFonts w:hAnsi="標楷體" w:hint="eastAsia"/>
        </w:rPr>
        <w:t>確認使用帳號已經申請</w:t>
      </w:r>
    </w:p>
    <w:p w:rsidR="00F72B95" w:rsidRPr="00353B8F" w:rsidRDefault="00F72B95" w:rsidP="00D0234C">
      <w:pPr>
        <w:pStyle w:val="Default"/>
        <w:ind w:firstLineChars="400" w:firstLine="960"/>
        <w:rPr>
          <w:rFonts w:hAnsi="標楷體"/>
        </w:rPr>
      </w:pPr>
      <w:r w:rsidRPr="00353B8F">
        <w:rPr>
          <w:rFonts w:hAnsi="標楷體" w:hint="eastAsia"/>
        </w:rPr>
        <w:lastRenderedPageBreak/>
        <w:t>步驟</w:t>
      </w:r>
      <w:r w:rsidRPr="00353B8F">
        <w:rPr>
          <w:rFonts w:hAnsi="標楷體"/>
        </w:rPr>
        <w:t>2</w:t>
      </w:r>
      <w:r w:rsidRPr="00353B8F">
        <w:rPr>
          <w:rFonts w:hAnsi="標楷體" w:hint="eastAsia"/>
        </w:rPr>
        <w:t>閱讀熟悉操作使用手冊</w:t>
      </w:r>
    </w:p>
    <w:p w:rsidR="00F72B95" w:rsidRPr="00353B8F" w:rsidRDefault="00F72B95" w:rsidP="00D0234C">
      <w:pPr>
        <w:pStyle w:val="Default"/>
        <w:ind w:firstLineChars="400" w:firstLine="960"/>
        <w:rPr>
          <w:rFonts w:hAnsi="標楷體"/>
        </w:rPr>
      </w:pPr>
      <w:r w:rsidRPr="00353B8F">
        <w:rPr>
          <w:rFonts w:hAnsi="標楷體" w:hint="eastAsia"/>
        </w:rPr>
        <w:t>步驟</w:t>
      </w:r>
      <w:r w:rsidRPr="00353B8F">
        <w:rPr>
          <w:rFonts w:hAnsi="標楷體"/>
        </w:rPr>
        <w:t>3</w:t>
      </w:r>
      <w:proofErr w:type="gramStart"/>
      <w:r w:rsidRPr="00353B8F">
        <w:rPr>
          <w:rFonts w:hAnsi="標楷體" w:hint="eastAsia"/>
        </w:rPr>
        <w:t>進行備課</w:t>
      </w:r>
      <w:proofErr w:type="gramEnd"/>
      <w:r w:rsidRPr="00353B8F">
        <w:rPr>
          <w:rFonts w:hAnsi="標楷體" w:hint="eastAsia"/>
        </w:rPr>
        <w:t>、依據課程進度安排學習素材、學習任務和測驗等</w:t>
      </w:r>
    </w:p>
    <w:p w:rsidR="00F72B95" w:rsidRPr="00353B8F" w:rsidRDefault="00F72B95" w:rsidP="00D0234C">
      <w:pPr>
        <w:pStyle w:val="Default"/>
        <w:ind w:firstLineChars="400" w:firstLine="960"/>
        <w:rPr>
          <w:rFonts w:hAnsi="標楷體"/>
        </w:rPr>
      </w:pPr>
      <w:r w:rsidRPr="00353B8F">
        <w:rPr>
          <w:rFonts w:hAnsi="標楷體" w:hint="eastAsia"/>
        </w:rPr>
        <w:t>步驟</w:t>
      </w:r>
      <w:r w:rsidRPr="00353B8F">
        <w:rPr>
          <w:rFonts w:hAnsi="標楷體"/>
        </w:rPr>
        <w:t>4</w:t>
      </w:r>
      <w:r w:rsidRPr="00353B8F">
        <w:rPr>
          <w:rFonts w:hAnsi="標楷體" w:hint="eastAsia"/>
        </w:rPr>
        <w:t>注意觀察學生學習進度及學習成果等</w:t>
      </w:r>
    </w:p>
    <w:p w:rsidR="00F72B95" w:rsidRPr="00353B8F" w:rsidRDefault="00F72B95" w:rsidP="00D0234C">
      <w:pPr>
        <w:pStyle w:val="Default"/>
        <w:ind w:firstLineChars="400" w:firstLine="960"/>
        <w:rPr>
          <w:rFonts w:hAnsi="標楷體"/>
        </w:rPr>
      </w:pPr>
      <w:r w:rsidRPr="00353B8F">
        <w:rPr>
          <w:rFonts w:hAnsi="標楷體" w:hint="eastAsia"/>
        </w:rPr>
        <w:t>步驟</w:t>
      </w:r>
      <w:r w:rsidRPr="00353B8F">
        <w:rPr>
          <w:rFonts w:hAnsi="標楷體"/>
        </w:rPr>
        <w:t>5</w:t>
      </w:r>
      <w:r w:rsidRPr="00353B8F">
        <w:rPr>
          <w:rFonts w:hAnsi="標楷體" w:hint="eastAsia"/>
        </w:rPr>
        <w:t>依據學生的學習情形，給予適當的指導和指派學習任務等。</w:t>
      </w:r>
    </w:p>
    <w:p w:rsidR="00F72B95" w:rsidRPr="00353B8F" w:rsidRDefault="00FE0BAC" w:rsidP="00D0234C">
      <w:pPr>
        <w:pStyle w:val="Default"/>
        <w:ind w:firstLineChars="300" w:firstLine="720"/>
        <w:rPr>
          <w:rFonts w:hAnsi="標楷體"/>
        </w:rPr>
      </w:pPr>
      <w:r w:rsidRPr="00353B8F">
        <w:rPr>
          <w:rFonts w:hAnsi="標楷體"/>
        </w:rPr>
        <w:t>(</w:t>
      </w:r>
      <w:r w:rsidR="00D0234C" w:rsidRPr="00353B8F">
        <w:rPr>
          <w:rFonts w:hAnsi="標楷體"/>
        </w:rPr>
        <w:t>三</w:t>
      </w:r>
      <w:r w:rsidRPr="00353B8F">
        <w:rPr>
          <w:rFonts w:hAnsi="標楷體"/>
        </w:rPr>
        <w:t>)</w:t>
      </w:r>
      <w:r w:rsidR="00F72B95" w:rsidRPr="00353B8F">
        <w:rPr>
          <w:rFonts w:hAnsi="標楷體" w:hint="eastAsia"/>
        </w:rPr>
        <w:t>學生於家中線上學習</w:t>
      </w:r>
    </w:p>
    <w:p w:rsidR="00F72B95" w:rsidRPr="00353B8F" w:rsidRDefault="00F72B95" w:rsidP="00D0234C">
      <w:pPr>
        <w:pStyle w:val="Default"/>
        <w:ind w:firstLineChars="400" w:firstLine="960"/>
        <w:rPr>
          <w:rFonts w:hAnsi="標楷體"/>
        </w:rPr>
      </w:pPr>
      <w:r w:rsidRPr="00353B8F">
        <w:rPr>
          <w:rFonts w:hAnsi="標楷體" w:hint="eastAsia"/>
        </w:rPr>
        <w:t>步驟</w:t>
      </w:r>
      <w:r w:rsidRPr="00353B8F">
        <w:rPr>
          <w:rFonts w:hAnsi="標楷體"/>
        </w:rPr>
        <w:t>1</w:t>
      </w:r>
      <w:r w:rsidRPr="00353B8F">
        <w:rPr>
          <w:rFonts w:hAnsi="標楷體" w:hint="eastAsia"/>
        </w:rPr>
        <w:t>協助學生備齊電腦設備如筆記型電腦、平板電腦及網路</w:t>
      </w:r>
    </w:p>
    <w:p w:rsidR="00F72B95" w:rsidRPr="00353B8F" w:rsidRDefault="00F72B95" w:rsidP="00D0234C">
      <w:pPr>
        <w:pStyle w:val="Default"/>
        <w:ind w:firstLineChars="400" w:firstLine="960"/>
        <w:rPr>
          <w:rFonts w:hAnsi="標楷體"/>
        </w:rPr>
      </w:pPr>
      <w:r w:rsidRPr="00353B8F">
        <w:rPr>
          <w:rFonts w:hAnsi="標楷體" w:hint="eastAsia"/>
        </w:rPr>
        <w:t>步驟</w:t>
      </w:r>
      <w:r w:rsidRPr="00353B8F">
        <w:rPr>
          <w:rFonts w:hAnsi="標楷體"/>
        </w:rPr>
        <w:t>2</w:t>
      </w:r>
      <w:r w:rsidRPr="00353B8F">
        <w:rPr>
          <w:rFonts w:hAnsi="標楷體" w:hint="eastAsia"/>
        </w:rPr>
        <w:t>教師協助學生申請帳號並閱讀了解操作使用手冊</w:t>
      </w:r>
    </w:p>
    <w:p w:rsidR="00F72B95" w:rsidRPr="00353B8F" w:rsidRDefault="00F72B95" w:rsidP="00D0234C">
      <w:pPr>
        <w:pStyle w:val="Default"/>
        <w:ind w:firstLineChars="400" w:firstLine="960"/>
        <w:rPr>
          <w:rFonts w:hAnsi="標楷體"/>
        </w:rPr>
      </w:pPr>
      <w:r w:rsidRPr="00353B8F">
        <w:rPr>
          <w:rFonts w:hAnsi="標楷體" w:hint="eastAsia"/>
        </w:rPr>
        <w:t>步驟</w:t>
      </w:r>
      <w:r w:rsidRPr="00353B8F">
        <w:rPr>
          <w:rFonts w:hAnsi="標楷體"/>
        </w:rPr>
        <w:t>3</w:t>
      </w:r>
      <w:r w:rsidRPr="00353B8F">
        <w:rPr>
          <w:rFonts w:hAnsi="標楷體" w:hint="eastAsia"/>
        </w:rPr>
        <w:t>協助學生練習操作平</w:t>
      </w:r>
      <w:proofErr w:type="gramStart"/>
      <w:r w:rsidRPr="00353B8F">
        <w:rPr>
          <w:rFonts w:hAnsi="標楷體" w:hint="eastAsia"/>
        </w:rPr>
        <w:t>臺</w:t>
      </w:r>
      <w:proofErr w:type="gramEnd"/>
      <w:r w:rsidRPr="00353B8F">
        <w:rPr>
          <w:rFonts w:hAnsi="標楷體" w:hint="eastAsia"/>
        </w:rPr>
        <w:t>與觀察學習進度等</w:t>
      </w:r>
    </w:p>
    <w:p w:rsidR="00F72B95" w:rsidRPr="00353B8F" w:rsidRDefault="00F72B95" w:rsidP="00353B8F">
      <w:pPr>
        <w:pStyle w:val="Default"/>
        <w:ind w:leftChars="400" w:left="960"/>
        <w:rPr>
          <w:rFonts w:hAnsi="標楷體"/>
        </w:rPr>
      </w:pPr>
      <w:r w:rsidRPr="00353B8F">
        <w:rPr>
          <w:rFonts w:hAnsi="標楷體" w:hint="eastAsia"/>
        </w:rPr>
        <w:t>步驟</w:t>
      </w:r>
      <w:r w:rsidRPr="00353B8F">
        <w:rPr>
          <w:rFonts w:hAnsi="標楷體"/>
        </w:rPr>
        <w:t>4</w:t>
      </w:r>
      <w:r w:rsidRPr="00353B8F">
        <w:rPr>
          <w:rFonts w:hAnsi="標楷體" w:hint="eastAsia"/>
        </w:rPr>
        <w:t>學生在家進行學習、完成教師指派的學習內容，必要時家長陪同並注意居家設備使用安全等。</w:t>
      </w:r>
    </w:p>
    <w:p w:rsidR="005F0645" w:rsidRPr="00353B8F" w:rsidRDefault="00353B8F" w:rsidP="00353B8F">
      <w:pPr>
        <w:pStyle w:val="Default"/>
        <w:ind w:firstLineChars="300" w:firstLine="720"/>
        <w:rPr>
          <w:rFonts w:hAnsi="標楷體"/>
        </w:rPr>
      </w:pPr>
      <w:r w:rsidRPr="00353B8F">
        <w:rPr>
          <w:rFonts w:hAnsi="標楷體"/>
        </w:rPr>
        <w:t>(四)</w:t>
      </w:r>
      <w:r w:rsidR="005F0645" w:rsidRPr="00353B8F">
        <w:rPr>
          <w:rFonts w:hAnsi="標楷體" w:hint="eastAsia"/>
        </w:rPr>
        <w:t>實施平</w:t>
      </w:r>
      <w:proofErr w:type="gramStart"/>
      <w:r w:rsidR="005F0645" w:rsidRPr="00353B8F">
        <w:rPr>
          <w:rFonts w:hAnsi="標楷體" w:hint="eastAsia"/>
        </w:rPr>
        <w:t>臺</w:t>
      </w:r>
      <w:proofErr w:type="gramEnd"/>
    </w:p>
    <w:p w:rsidR="00E60089" w:rsidRPr="00353B8F" w:rsidRDefault="00E60089" w:rsidP="00353B8F">
      <w:pPr>
        <w:pStyle w:val="Default"/>
        <w:ind w:leftChars="400" w:left="960"/>
        <w:rPr>
          <w:rFonts w:hAnsi="標楷體"/>
        </w:rPr>
      </w:pPr>
      <w:r w:rsidRPr="00353B8F">
        <w:rPr>
          <w:rFonts w:hAnsi="標楷體" w:hint="eastAsia"/>
        </w:rPr>
        <w:t>1</w:t>
      </w:r>
      <w:r w:rsidR="00353B8F" w:rsidRPr="00353B8F">
        <w:rPr>
          <w:rFonts w:hAnsi="標楷體" w:hint="eastAsia"/>
        </w:rPr>
        <w:t>.</w:t>
      </w:r>
      <w:r w:rsidRPr="00353B8F">
        <w:rPr>
          <w:rFonts w:hAnsi="標楷體" w:hint="eastAsia"/>
        </w:rPr>
        <w:t>花蓮縣親師生平</w:t>
      </w:r>
      <w:proofErr w:type="gramStart"/>
      <w:r w:rsidRPr="00353B8F">
        <w:rPr>
          <w:rFonts w:hAnsi="標楷體" w:hint="eastAsia"/>
        </w:rPr>
        <w:t>臺線上</w:t>
      </w:r>
      <w:proofErr w:type="gramEnd"/>
      <w:r w:rsidRPr="00353B8F">
        <w:rPr>
          <w:rFonts w:hAnsi="標楷體" w:hint="eastAsia"/>
        </w:rPr>
        <w:t>學習網站</w:t>
      </w:r>
      <w:r w:rsidRPr="00353B8F">
        <w:rPr>
          <w:rFonts w:hAnsi="標楷體"/>
        </w:rPr>
        <w:t>(</w:t>
      </w:r>
      <w:r w:rsidRPr="00353B8F">
        <w:rPr>
          <w:rFonts w:hAnsi="標楷體" w:cs="Calibri"/>
        </w:rPr>
        <w:t>https://pts.hlc.edu.tw/</w:t>
      </w:r>
      <w:r w:rsidRPr="00353B8F">
        <w:rPr>
          <w:rFonts w:hAnsi="標楷體"/>
        </w:rPr>
        <w:t>)</w:t>
      </w:r>
      <w:r w:rsidRPr="00353B8F">
        <w:rPr>
          <w:rFonts w:hAnsi="標楷體" w:hint="eastAsia"/>
        </w:rPr>
        <w:t>。</w:t>
      </w:r>
    </w:p>
    <w:p w:rsidR="00E60089" w:rsidRPr="00353B8F" w:rsidRDefault="00E60089" w:rsidP="00353B8F">
      <w:pPr>
        <w:pStyle w:val="Default"/>
        <w:ind w:leftChars="400" w:left="960"/>
        <w:rPr>
          <w:rFonts w:hAnsi="標楷體"/>
        </w:rPr>
      </w:pPr>
      <w:r w:rsidRPr="00353B8F">
        <w:rPr>
          <w:rFonts w:hAnsi="標楷體" w:hint="eastAsia"/>
        </w:rPr>
        <w:t>2</w:t>
      </w:r>
      <w:r w:rsidR="00353B8F" w:rsidRPr="00353B8F">
        <w:rPr>
          <w:rFonts w:hAnsi="標楷體" w:hint="eastAsia"/>
        </w:rPr>
        <w:t>.</w:t>
      </w:r>
      <w:r w:rsidRPr="00353B8F">
        <w:rPr>
          <w:rFonts w:hAnsi="標楷體" w:hint="eastAsia"/>
        </w:rPr>
        <w:t>教育部「教育</w:t>
      </w:r>
      <w:proofErr w:type="gramStart"/>
      <w:r w:rsidRPr="00353B8F">
        <w:rPr>
          <w:rFonts w:hAnsi="標楷體" w:hint="eastAsia"/>
        </w:rPr>
        <w:t>雲線上</w:t>
      </w:r>
      <w:proofErr w:type="gramEnd"/>
      <w:r w:rsidRPr="00353B8F">
        <w:rPr>
          <w:rFonts w:hAnsi="標楷體" w:hint="eastAsia"/>
        </w:rPr>
        <w:t>教學便利包」</w:t>
      </w:r>
      <w:r w:rsidRPr="00353B8F">
        <w:rPr>
          <w:rFonts w:hAnsi="標楷體"/>
        </w:rPr>
        <w:t>(https://learning.cloud.edu.tw/onlinelearning/)</w:t>
      </w:r>
      <w:r w:rsidRPr="00353B8F">
        <w:rPr>
          <w:rFonts w:hAnsi="標楷體" w:hint="eastAsia"/>
        </w:rPr>
        <w:t>。</w:t>
      </w:r>
    </w:p>
    <w:p w:rsidR="00E60089" w:rsidRPr="00353B8F" w:rsidRDefault="00E60089" w:rsidP="00353B8F">
      <w:pPr>
        <w:pStyle w:val="Default"/>
        <w:ind w:leftChars="400" w:left="960"/>
        <w:rPr>
          <w:rFonts w:hAnsi="標楷體"/>
        </w:rPr>
      </w:pPr>
      <w:r w:rsidRPr="00353B8F">
        <w:rPr>
          <w:rFonts w:hAnsi="標楷體" w:hint="eastAsia"/>
        </w:rPr>
        <w:t>3</w:t>
      </w:r>
      <w:r w:rsidR="00353B8F" w:rsidRPr="00353B8F">
        <w:rPr>
          <w:rFonts w:hAnsi="標楷體" w:hint="eastAsia"/>
        </w:rPr>
        <w:t>.</w:t>
      </w:r>
      <w:r w:rsidRPr="00353B8F">
        <w:rPr>
          <w:rFonts w:hAnsi="標楷體" w:hint="eastAsia"/>
        </w:rPr>
        <w:t>教育部</w:t>
      </w:r>
      <w:proofErr w:type="gramStart"/>
      <w:r w:rsidRPr="00353B8F">
        <w:rPr>
          <w:rFonts w:hAnsi="標楷體" w:hint="eastAsia"/>
        </w:rPr>
        <w:t>因材網</w:t>
      </w:r>
      <w:proofErr w:type="gramEnd"/>
      <w:r w:rsidRPr="00353B8F">
        <w:rPr>
          <w:rFonts w:hAnsi="標楷體"/>
        </w:rPr>
        <w:t>(</w:t>
      </w:r>
      <w:r w:rsidRPr="00353B8F">
        <w:rPr>
          <w:rFonts w:hAnsi="標楷體" w:cs="Calibri"/>
        </w:rPr>
        <w:t>https://adl.edu.tw/</w:t>
      </w:r>
      <w:r w:rsidRPr="00353B8F">
        <w:rPr>
          <w:rFonts w:hAnsi="標楷體"/>
        </w:rPr>
        <w:t>)</w:t>
      </w:r>
      <w:r w:rsidRPr="00353B8F">
        <w:rPr>
          <w:rFonts w:hAnsi="標楷體" w:hint="eastAsia"/>
        </w:rPr>
        <w:t>。</w:t>
      </w:r>
    </w:p>
    <w:p w:rsidR="00E60089" w:rsidRPr="00353B8F" w:rsidRDefault="00E60089" w:rsidP="00353B8F">
      <w:pPr>
        <w:pStyle w:val="Default"/>
        <w:ind w:leftChars="400" w:left="960"/>
        <w:rPr>
          <w:rFonts w:hAnsi="標楷體"/>
        </w:rPr>
      </w:pPr>
      <w:r w:rsidRPr="00353B8F">
        <w:rPr>
          <w:rFonts w:hAnsi="標楷體"/>
        </w:rPr>
        <w:t>4</w:t>
      </w:r>
      <w:r w:rsidR="00353B8F" w:rsidRPr="00353B8F">
        <w:rPr>
          <w:rFonts w:hAnsi="標楷體"/>
        </w:rPr>
        <w:t>.</w:t>
      </w:r>
      <w:r w:rsidRPr="00353B8F">
        <w:rPr>
          <w:rFonts w:hAnsi="標楷體"/>
        </w:rPr>
        <w:t>CoolEnglish</w:t>
      </w:r>
      <w:proofErr w:type="gramStart"/>
      <w:r w:rsidRPr="00353B8F">
        <w:rPr>
          <w:rFonts w:hAnsi="標楷體" w:hint="eastAsia"/>
        </w:rPr>
        <w:t>英語線上學習</w:t>
      </w:r>
      <w:proofErr w:type="gramEnd"/>
      <w:r w:rsidRPr="00353B8F">
        <w:rPr>
          <w:rFonts w:hAnsi="標楷體" w:hint="eastAsia"/>
        </w:rPr>
        <w:t>平</w:t>
      </w:r>
      <w:proofErr w:type="gramStart"/>
      <w:r w:rsidRPr="00353B8F">
        <w:rPr>
          <w:rFonts w:hAnsi="標楷體" w:hint="eastAsia"/>
        </w:rPr>
        <w:t>臺</w:t>
      </w:r>
      <w:proofErr w:type="gramEnd"/>
      <w:r w:rsidRPr="00353B8F">
        <w:rPr>
          <w:rFonts w:hAnsi="標楷體"/>
        </w:rPr>
        <w:t>(ttps://www.coolenglish.edu.tw/)</w:t>
      </w:r>
      <w:r w:rsidRPr="00353B8F">
        <w:rPr>
          <w:rFonts w:hAnsi="標楷體" w:hint="eastAsia"/>
        </w:rPr>
        <w:t>。</w:t>
      </w:r>
    </w:p>
    <w:p w:rsidR="00E60089" w:rsidRPr="00353B8F" w:rsidRDefault="00E60089" w:rsidP="00353B8F">
      <w:pPr>
        <w:pStyle w:val="Default"/>
        <w:ind w:leftChars="400" w:left="960"/>
        <w:rPr>
          <w:rFonts w:hAnsi="標楷體"/>
        </w:rPr>
      </w:pPr>
      <w:r w:rsidRPr="00353B8F">
        <w:rPr>
          <w:rFonts w:hAnsi="標楷體" w:hint="eastAsia"/>
        </w:rPr>
        <w:t>5</w:t>
      </w:r>
      <w:r w:rsidR="00353B8F" w:rsidRPr="00353B8F">
        <w:rPr>
          <w:rFonts w:hAnsi="標楷體" w:hint="eastAsia"/>
        </w:rPr>
        <w:t>.</w:t>
      </w:r>
      <w:r w:rsidRPr="00353B8F">
        <w:rPr>
          <w:rFonts w:hAnsi="標楷體" w:hint="eastAsia"/>
        </w:rPr>
        <w:t>國家教育研究院</w:t>
      </w:r>
      <w:proofErr w:type="gramStart"/>
      <w:r w:rsidRPr="00353B8F">
        <w:rPr>
          <w:rFonts w:hAnsi="標楷體" w:hint="eastAsia"/>
        </w:rPr>
        <w:t>愛學網</w:t>
      </w:r>
      <w:proofErr w:type="gramEnd"/>
      <w:r w:rsidRPr="00353B8F">
        <w:rPr>
          <w:rFonts w:hAnsi="標楷體"/>
        </w:rPr>
        <w:t>(https://stv.moe.edu.tw/)</w:t>
      </w:r>
      <w:r w:rsidRPr="00353B8F">
        <w:rPr>
          <w:rFonts w:hAnsi="標楷體" w:hint="eastAsia"/>
        </w:rPr>
        <w:t>。</w:t>
      </w:r>
    </w:p>
    <w:p w:rsidR="00E60089" w:rsidRPr="00353B8F" w:rsidRDefault="00E60089" w:rsidP="00353B8F">
      <w:pPr>
        <w:pStyle w:val="Default"/>
        <w:ind w:leftChars="400" w:left="960"/>
        <w:rPr>
          <w:rFonts w:hAnsi="標楷體"/>
        </w:rPr>
      </w:pPr>
      <w:r w:rsidRPr="00353B8F">
        <w:rPr>
          <w:rFonts w:hAnsi="標楷體" w:hint="eastAsia"/>
        </w:rPr>
        <w:t>6</w:t>
      </w:r>
      <w:r w:rsidR="00353B8F" w:rsidRPr="00353B8F">
        <w:rPr>
          <w:rFonts w:hAnsi="標楷體" w:hint="eastAsia"/>
        </w:rPr>
        <w:t>.</w:t>
      </w:r>
      <w:r w:rsidRPr="00353B8F">
        <w:rPr>
          <w:rFonts w:hAnsi="標楷體" w:hint="eastAsia"/>
        </w:rPr>
        <w:t>均一教育平</w:t>
      </w:r>
      <w:proofErr w:type="gramStart"/>
      <w:r w:rsidRPr="00353B8F">
        <w:rPr>
          <w:rFonts w:hAnsi="標楷體" w:hint="eastAsia"/>
        </w:rPr>
        <w:t>臺</w:t>
      </w:r>
      <w:proofErr w:type="gramEnd"/>
      <w:r w:rsidRPr="00353B8F">
        <w:rPr>
          <w:rFonts w:hAnsi="標楷體"/>
        </w:rPr>
        <w:t>(https://www.junyiacademy.org/)</w:t>
      </w:r>
    </w:p>
    <w:p w:rsidR="00E60089" w:rsidRPr="00353B8F" w:rsidRDefault="00E60089" w:rsidP="00353B8F">
      <w:pPr>
        <w:pStyle w:val="Default"/>
        <w:ind w:leftChars="400" w:left="960"/>
        <w:rPr>
          <w:rFonts w:hAnsi="標楷體"/>
        </w:rPr>
      </w:pPr>
      <w:r w:rsidRPr="00353B8F">
        <w:rPr>
          <w:rFonts w:hAnsi="標楷體"/>
        </w:rPr>
        <w:t>7</w:t>
      </w:r>
      <w:r w:rsidR="00353B8F" w:rsidRPr="00353B8F">
        <w:rPr>
          <w:rFonts w:hAnsi="標楷體"/>
        </w:rPr>
        <w:t>.</w:t>
      </w:r>
      <w:r w:rsidRPr="00353B8F">
        <w:rPr>
          <w:rFonts w:hAnsi="標楷體"/>
        </w:rPr>
        <w:t>PaGamO</w:t>
      </w:r>
      <w:r w:rsidRPr="00353B8F">
        <w:rPr>
          <w:rFonts w:hAnsi="標楷體" w:hint="eastAsia"/>
        </w:rPr>
        <w:t>遊戲學習</w:t>
      </w:r>
      <w:r w:rsidRPr="00353B8F">
        <w:rPr>
          <w:rFonts w:hAnsi="標楷體"/>
        </w:rPr>
        <w:t>(</w:t>
      </w:r>
      <w:r w:rsidRPr="00353B8F">
        <w:rPr>
          <w:rFonts w:hAnsi="標楷體" w:hint="eastAsia"/>
        </w:rPr>
        <w:t>網址：</w:t>
      </w:r>
      <w:r w:rsidRPr="00353B8F">
        <w:rPr>
          <w:rFonts w:hAnsi="標楷體"/>
        </w:rPr>
        <w:t>https://www.pagamo.org/)</w:t>
      </w:r>
      <w:r w:rsidRPr="00353B8F">
        <w:rPr>
          <w:rFonts w:hAnsi="標楷體" w:hint="eastAsia"/>
        </w:rPr>
        <w:t>。</w:t>
      </w:r>
    </w:p>
    <w:p w:rsidR="00E60089" w:rsidRPr="00353B8F" w:rsidRDefault="00E60089" w:rsidP="00353B8F">
      <w:pPr>
        <w:pStyle w:val="Default"/>
        <w:ind w:leftChars="400" w:left="960"/>
        <w:rPr>
          <w:rFonts w:hAnsi="標楷體"/>
        </w:rPr>
      </w:pPr>
      <w:r w:rsidRPr="00353B8F">
        <w:rPr>
          <w:rFonts w:hAnsi="標楷體"/>
        </w:rPr>
        <w:t>8</w:t>
      </w:r>
      <w:r w:rsidR="00353B8F" w:rsidRPr="00353B8F">
        <w:rPr>
          <w:rFonts w:hAnsi="標楷體"/>
        </w:rPr>
        <w:t>.</w:t>
      </w:r>
      <w:r w:rsidRPr="00353B8F">
        <w:rPr>
          <w:rFonts w:hAnsi="標楷體"/>
        </w:rPr>
        <w:t>LearnMode</w:t>
      </w:r>
      <w:r w:rsidRPr="00353B8F">
        <w:rPr>
          <w:rFonts w:hAnsi="標楷體" w:hint="eastAsia"/>
        </w:rPr>
        <w:t>學習吧</w:t>
      </w:r>
      <w:r w:rsidRPr="00353B8F">
        <w:rPr>
          <w:rFonts w:hAnsi="標楷體"/>
        </w:rPr>
        <w:t>(https://www.learnmode.net/)</w:t>
      </w:r>
    </w:p>
    <w:p w:rsidR="00E60089" w:rsidRPr="00353B8F" w:rsidRDefault="00E60089" w:rsidP="00353B8F">
      <w:pPr>
        <w:pStyle w:val="Default"/>
        <w:ind w:leftChars="400" w:left="960"/>
        <w:rPr>
          <w:rFonts w:hAnsi="標楷體"/>
        </w:rPr>
      </w:pPr>
      <w:r w:rsidRPr="00353B8F">
        <w:rPr>
          <w:rFonts w:hAnsi="標楷體" w:hint="eastAsia"/>
        </w:rPr>
        <w:t>9</w:t>
      </w:r>
      <w:r w:rsidR="00353B8F" w:rsidRPr="00353B8F">
        <w:rPr>
          <w:rFonts w:hAnsi="標楷體" w:hint="eastAsia"/>
        </w:rPr>
        <w:t>.</w:t>
      </w:r>
      <w:r w:rsidRPr="00353B8F">
        <w:rPr>
          <w:rFonts w:hAnsi="標楷體" w:hint="eastAsia"/>
        </w:rPr>
        <w:t>臺北市</w:t>
      </w:r>
      <w:proofErr w:type="gramStart"/>
      <w:r w:rsidRPr="00353B8F">
        <w:rPr>
          <w:rFonts w:hAnsi="標楷體" w:hint="eastAsia"/>
        </w:rPr>
        <w:t>酷課雲</w:t>
      </w:r>
      <w:proofErr w:type="gramEnd"/>
      <w:r w:rsidRPr="00353B8F">
        <w:rPr>
          <w:rFonts w:hAnsi="標楷體"/>
        </w:rPr>
        <w:t>(</w:t>
      </w:r>
      <w:r w:rsidRPr="00353B8F">
        <w:rPr>
          <w:rFonts w:hAnsi="標楷體" w:hint="eastAsia"/>
        </w:rPr>
        <w:t>網址：</w:t>
      </w:r>
      <w:r w:rsidRPr="00353B8F">
        <w:rPr>
          <w:rFonts w:hAnsi="標楷體"/>
        </w:rPr>
        <w:t>https://cooc.tp.edu.tw/)</w:t>
      </w:r>
      <w:r w:rsidRPr="00353B8F">
        <w:rPr>
          <w:rFonts w:hAnsi="標楷體" w:hint="eastAsia"/>
        </w:rPr>
        <w:t>。</w:t>
      </w:r>
    </w:p>
    <w:p w:rsidR="00E60089" w:rsidRDefault="00E60089" w:rsidP="00353B8F">
      <w:pPr>
        <w:pStyle w:val="Default"/>
        <w:ind w:leftChars="400" w:left="960"/>
        <w:rPr>
          <w:rFonts w:hAnsi="標楷體"/>
        </w:rPr>
      </w:pPr>
      <w:r w:rsidRPr="00353B8F">
        <w:rPr>
          <w:rFonts w:hAnsi="標楷體" w:hint="eastAsia"/>
        </w:rPr>
        <w:t>1</w:t>
      </w:r>
      <w:r w:rsidR="00353B8F" w:rsidRPr="00353B8F">
        <w:rPr>
          <w:rFonts w:hAnsi="標楷體" w:hint="eastAsia"/>
        </w:rPr>
        <w:t>0.高</w:t>
      </w:r>
      <w:r w:rsidRPr="00353B8F">
        <w:rPr>
          <w:rFonts w:hAnsi="標楷體" w:hint="eastAsia"/>
        </w:rPr>
        <w:t>雄市達學堂</w:t>
      </w:r>
      <w:r w:rsidRPr="00353B8F">
        <w:rPr>
          <w:rFonts w:hAnsi="標楷體"/>
        </w:rPr>
        <w:t>(</w:t>
      </w:r>
      <w:r w:rsidRPr="00353B8F">
        <w:rPr>
          <w:rFonts w:hAnsi="標楷體" w:hint="eastAsia"/>
        </w:rPr>
        <w:t>網址：</w:t>
      </w:r>
      <w:r w:rsidR="002744D7" w:rsidRPr="00D91F0B">
        <w:rPr>
          <w:rFonts w:hAnsi="標楷體"/>
        </w:rPr>
        <w:t>http://drlive.kh.edu.tw/</w:t>
      </w:r>
      <w:r w:rsidRPr="00353B8F">
        <w:rPr>
          <w:rFonts w:hAnsi="標楷體"/>
        </w:rPr>
        <w:t>)</w:t>
      </w:r>
      <w:r w:rsidRPr="00353B8F">
        <w:rPr>
          <w:rFonts w:hAnsi="標楷體" w:hint="eastAsia"/>
        </w:rPr>
        <w:t>。</w:t>
      </w:r>
    </w:p>
    <w:p w:rsidR="002744D7" w:rsidRDefault="002744D7" w:rsidP="002744D7">
      <w:pPr>
        <w:pStyle w:val="Default"/>
        <w:ind w:firstLineChars="300" w:firstLine="720"/>
        <w:rPr>
          <w:rFonts w:hAnsi="標楷體"/>
        </w:rPr>
      </w:pPr>
      <w:r w:rsidRPr="00353B8F">
        <w:rPr>
          <w:rFonts w:hAnsi="標楷體"/>
        </w:rPr>
        <w:t>(</w:t>
      </w:r>
      <w:r>
        <w:rPr>
          <w:rFonts w:hAnsi="標楷體"/>
        </w:rPr>
        <w:t>五</w:t>
      </w:r>
      <w:r w:rsidRPr="00353B8F">
        <w:rPr>
          <w:rFonts w:hAnsi="標楷體"/>
        </w:rPr>
        <w:t>)</w:t>
      </w:r>
      <w:r>
        <w:rPr>
          <w:rFonts w:hAnsi="標楷體"/>
        </w:rPr>
        <w:t>課程規劃</w:t>
      </w:r>
    </w:p>
    <w:p w:rsidR="00EF78D1" w:rsidRPr="00EF78D1" w:rsidRDefault="00EF78D1" w:rsidP="00EF78D1">
      <w:pPr>
        <w:pStyle w:val="Default"/>
        <w:ind w:leftChars="400" w:left="1200" w:hangingChars="100" w:hanging="240"/>
        <w:rPr>
          <w:rFonts w:hAnsi="標楷體"/>
        </w:rPr>
      </w:pPr>
      <w:r>
        <w:t>1.</w:t>
      </w:r>
      <w:r w:rsidR="002744D7">
        <w:t>規</w:t>
      </w:r>
      <w:r w:rsidR="00D80540">
        <w:t>劃</w:t>
      </w:r>
      <w:r w:rsidR="002744D7">
        <w:t>課程需考量學生學習效果及身心發展，</w:t>
      </w:r>
      <w:proofErr w:type="gramStart"/>
      <w:r w:rsidR="002744D7">
        <w:t>採</w:t>
      </w:r>
      <w:proofErr w:type="gramEnd"/>
      <w:r w:rsidR="002744D7">
        <w:t>彈性多元方式</w:t>
      </w:r>
      <w:proofErr w:type="gramStart"/>
      <w:r w:rsidR="002744D7">
        <w:t>實施線上教學</w:t>
      </w:r>
      <w:proofErr w:type="gramEnd"/>
      <w:r w:rsidR="002744D7">
        <w:t>，學生注視電腦螢幕時間，</w:t>
      </w:r>
      <w:proofErr w:type="gramStart"/>
      <w:r w:rsidR="002744D7">
        <w:t>以占每節</w:t>
      </w:r>
      <w:proofErr w:type="gramEnd"/>
      <w:r w:rsidR="002744D7">
        <w:t>課二分之一為原則，依學生</w:t>
      </w:r>
      <w:proofErr w:type="gramStart"/>
      <w:r w:rsidR="002744D7">
        <w:t>學習年段及</w:t>
      </w:r>
      <w:proofErr w:type="gramEnd"/>
      <w:r w:rsidR="002744D7">
        <w:t>學習狀況，適度縮減(或調整)</w:t>
      </w:r>
      <w:proofErr w:type="gramStart"/>
      <w:r w:rsidR="002744D7">
        <w:t>線上教學</w:t>
      </w:r>
      <w:proofErr w:type="gramEnd"/>
      <w:r w:rsidR="002744D7">
        <w:t>時間。</w:t>
      </w:r>
    </w:p>
    <w:p w:rsidR="002744D7" w:rsidRPr="002744D7" w:rsidRDefault="00EF78D1" w:rsidP="00EF78D1">
      <w:pPr>
        <w:pStyle w:val="Default"/>
        <w:ind w:leftChars="400" w:left="1200" w:hangingChars="100" w:hanging="240"/>
        <w:rPr>
          <w:rFonts w:hAnsi="標楷體"/>
        </w:rPr>
      </w:pPr>
      <w:r>
        <w:t>2.</w:t>
      </w:r>
      <w:r w:rsidR="002744D7">
        <w:t>課程任務指派或是作業上傳，以學生能自力完成，不須家長協助為原則；如確有需要請家長協助學生，方式以簡單、易用為宜，避免頻繁操作。</w:t>
      </w:r>
    </w:p>
    <w:p w:rsidR="005F0645" w:rsidRPr="00353B8F" w:rsidRDefault="005F0645" w:rsidP="00353B8F">
      <w:pPr>
        <w:pStyle w:val="Default"/>
        <w:ind w:firstLineChars="100" w:firstLine="240"/>
        <w:rPr>
          <w:rFonts w:hAnsi="標楷體"/>
        </w:rPr>
      </w:pPr>
      <w:r w:rsidRPr="00353B8F">
        <w:rPr>
          <w:rFonts w:hAnsi="標楷體" w:hint="eastAsia"/>
        </w:rPr>
        <w:t>三</w:t>
      </w:r>
      <w:r w:rsidR="00353B8F" w:rsidRPr="00353B8F">
        <w:rPr>
          <w:rFonts w:hAnsi="標楷體" w:hint="eastAsia"/>
        </w:rPr>
        <w:t>、</w:t>
      </w:r>
      <w:proofErr w:type="gramStart"/>
      <w:r w:rsidRPr="00353B8F">
        <w:rPr>
          <w:rFonts w:hAnsi="標楷體" w:hint="eastAsia"/>
        </w:rPr>
        <w:t>未能線上補課</w:t>
      </w:r>
      <w:proofErr w:type="gramEnd"/>
      <w:r w:rsidRPr="00353B8F">
        <w:rPr>
          <w:rFonts w:hAnsi="標楷體" w:hint="eastAsia"/>
        </w:rPr>
        <w:t>學生之相應學習措施</w:t>
      </w:r>
    </w:p>
    <w:p w:rsidR="005F0645" w:rsidRDefault="005F0645" w:rsidP="00AA30A8">
      <w:pPr>
        <w:pStyle w:val="Default"/>
        <w:ind w:leftChars="300" w:left="1200" w:hangingChars="200" w:hanging="480"/>
        <w:rPr>
          <w:rFonts w:hAnsi="標楷體"/>
        </w:rPr>
      </w:pPr>
      <w:r w:rsidRPr="00353B8F">
        <w:rPr>
          <w:rFonts w:hAnsi="標楷體"/>
        </w:rPr>
        <w:t>(</w:t>
      </w:r>
      <w:proofErr w:type="gramStart"/>
      <w:r w:rsidR="00353B8F" w:rsidRPr="00353B8F">
        <w:rPr>
          <w:rFonts w:hAnsi="標楷體"/>
        </w:rPr>
        <w:t>一</w:t>
      </w:r>
      <w:proofErr w:type="gramEnd"/>
      <w:r w:rsidRPr="00353B8F">
        <w:rPr>
          <w:rFonts w:hAnsi="標楷體"/>
        </w:rPr>
        <w:t>)</w:t>
      </w:r>
      <w:r w:rsidR="004E6361">
        <w:rPr>
          <w:rFonts w:hAnsi="標楷體"/>
        </w:rPr>
        <w:t>停課</w:t>
      </w:r>
      <w:proofErr w:type="gramStart"/>
      <w:r w:rsidR="004E6361">
        <w:rPr>
          <w:rFonts w:hAnsi="標楷體"/>
        </w:rPr>
        <w:t>期間，派予</w:t>
      </w:r>
      <w:r w:rsidR="004E6361" w:rsidRPr="00353B8F">
        <w:rPr>
          <w:rFonts w:hAnsi="標楷體" w:hint="eastAsia"/>
        </w:rPr>
        <w:t>未能線上</w:t>
      </w:r>
      <w:proofErr w:type="gramEnd"/>
      <w:r w:rsidR="004E6361" w:rsidRPr="00353B8F">
        <w:rPr>
          <w:rFonts w:hAnsi="標楷體" w:hint="eastAsia"/>
        </w:rPr>
        <w:t>補課學生</w:t>
      </w:r>
      <w:r w:rsidR="004E6361">
        <w:rPr>
          <w:rFonts w:hAnsi="標楷體"/>
        </w:rPr>
        <w:t>學習任務，學習任務的以學生能</w:t>
      </w:r>
      <w:r w:rsidR="00D174D9">
        <w:rPr>
          <w:rFonts w:hAnsi="標楷體"/>
        </w:rPr>
        <w:t>自</w:t>
      </w:r>
      <w:r w:rsidR="004E6361">
        <w:rPr>
          <w:rFonts w:hAnsi="標楷體"/>
        </w:rPr>
        <w:t>力完成為原則。</w:t>
      </w:r>
    </w:p>
    <w:p w:rsidR="004E6361" w:rsidRPr="00353B8F" w:rsidRDefault="004E6361" w:rsidP="00AA30A8">
      <w:pPr>
        <w:pStyle w:val="Default"/>
        <w:ind w:leftChars="300" w:left="1200" w:hangingChars="200" w:hanging="480"/>
        <w:rPr>
          <w:rFonts w:hAnsi="標楷體"/>
        </w:rPr>
      </w:pPr>
      <w:r>
        <w:rPr>
          <w:rFonts w:hAnsi="標楷體" w:hint="eastAsia"/>
        </w:rPr>
        <w:t>(二)復課後參加學校實體補課課程或參加學校所開辦之扶助教學班，直到學會單元內需學會的學習重點。</w:t>
      </w:r>
    </w:p>
    <w:p w:rsidR="00E60089" w:rsidRPr="00353B8F" w:rsidRDefault="00353B8F" w:rsidP="00353B8F">
      <w:pPr>
        <w:pStyle w:val="Default"/>
        <w:ind w:firstLineChars="100" w:firstLine="240"/>
        <w:rPr>
          <w:rFonts w:hAnsi="標楷體"/>
        </w:rPr>
      </w:pPr>
      <w:r w:rsidRPr="00353B8F">
        <w:rPr>
          <w:rFonts w:hAnsi="標楷體" w:hint="eastAsia"/>
        </w:rPr>
        <w:t>四</w:t>
      </w:r>
      <w:r w:rsidR="00E60089" w:rsidRPr="00353B8F">
        <w:rPr>
          <w:rFonts w:hAnsi="標楷體" w:hint="eastAsia"/>
        </w:rPr>
        <w:t>、到校補課方式</w:t>
      </w:r>
    </w:p>
    <w:p w:rsidR="00E60089" w:rsidRDefault="00E60089" w:rsidP="001B6CA0">
      <w:pPr>
        <w:pStyle w:val="Default"/>
        <w:ind w:firstLineChars="300" w:firstLine="720"/>
        <w:rPr>
          <w:rFonts w:hAnsi="標楷體"/>
        </w:rPr>
      </w:pPr>
      <w:r w:rsidRPr="00353B8F">
        <w:rPr>
          <w:rFonts w:hAnsi="標楷體"/>
        </w:rPr>
        <w:t>(</w:t>
      </w:r>
      <w:proofErr w:type="gramStart"/>
      <w:r w:rsidRPr="00353B8F">
        <w:rPr>
          <w:rFonts w:hAnsi="標楷體" w:hint="eastAsia"/>
        </w:rPr>
        <w:t>一</w:t>
      </w:r>
      <w:proofErr w:type="gramEnd"/>
      <w:r w:rsidRPr="00353B8F">
        <w:rPr>
          <w:rFonts w:hAnsi="標楷體"/>
        </w:rPr>
        <w:t>)</w:t>
      </w:r>
      <w:r w:rsidR="0014280B">
        <w:rPr>
          <w:rFonts w:hAnsi="標楷體"/>
        </w:rPr>
        <w:t>主要領域(</w:t>
      </w:r>
      <w:r w:rsidR="0014280B">
        <w:rPr>
          <w:rFonts w:hAnsi="標楷體" w:hint="eastAsia"/>
        </w:rPr>
        <w:t>國、英、數)運用晨光導師時間進行單元內補救教學。</w:t>
      </w:r>
    </w:p>
    <w:p w:rsidR="0014280B" w:rsidRDefault="0014280B" w:rsidP="005E446E">
      <w:pPr>
        <w:pStyle w:val="Default"/>
        <w:ind w:leftChars="300" w:left="1200" w:hangingChars="200" w:hanging="480"/>
        <w:rPr>
          <w:rFonts w:hAnsi="標楷體"/>
        </w:rPr>
      </w:pPr>
      <w:r w:rsidRPr="00353B8F">
        <w:rPr>
          <w:rFonts w:hAnsi="標楷體"/>
        </w:rPr>
        <w:t>(</w:t>
      </w:r>
      <w:r>
        <w:rPr>
          <w:rFonts w:hAnsi="標楷體"/>
        </w:rPr>
        <w:t>二</w:t>
      </w:r>
      <w:r w:rsidRPr="00353B8F">
        <w:rPr>
          <w:rFonts w:hAnsi="標楷體"/>
        </w:rPr>
        <w:t>)</w:t>
      </w:r>
      <w:r>
        <w:rPr>
          <w:rFonts w:hAnsi="標楷體"/>
        </w:rPr>
        <w:t>視情況需要成立單元內</w:t>
      </w:r>
      <w:r w:rsidR="005E446E">
        <w:rPr>
          <w:rFonts w:hAnsi="標楷體"/>
        </w:rPr>
        <w:t>課後</w:t>
      </w:r>
      <w:r>
        <w:rPr>
          <w:rFonts w:hAnsi="標楷體"/>
        </w:rPr>
        <w:t>補救教學班</w:t>
      </w:r>
      <w:r w:rsidR="005E446E">
        <w:rPr>
          <w:rFonts w:hAnsi="標楷體"/>
        </w:rPr>
        <w:t>，讓學生參加以</w:t>
      </w:r>
      <w:proofErr w:type="gramStart"/>
      <w:r w:rsidR="005E446E">
        <w:rPr>
          <w:rFonts w:hAnsi="標楷體"/>
        </w:rPr>
        <w:t>補足線上補課</w:t>
      </w:r>
      <w:proofErr w:type="gramEnd"/>
      <w:r w:rsidR="005E446E">
        <w:rPr>
          <w:rFonts w:hAnsi="標楷體"/>
        </w:rPr>
        <w:t>之不足。</w:t>
      </w:r>
    </w:p>
    <w:p w:rsidR="00B22EDD" w:rsidRDefault="00B22EDD" w:rsidP="00B22EDD">
      <w:pPr>
        <w:pStyle w:val="Default"/>
        <w:ind w:firstLineChars="100" w:firstLine="240"/>
        <w:rPr>
          <w:rFonts w:hAnsi="標楷體"/>
        </w:rPr>
      </w:pPr>
      <w:r>
        <w:rPr>
          <w:rFonts w:hAnsi="標楷體" w:hint="eastAsia"/>
        </w:rPr>
        <w:t>五、評量</w:t>
      </w:r>
      <w:r w:rsidR="00346AFD" w:rsidRPr="00353B8F">
        <w:rPr>
          <w:rFonts w:hAnsi="標楷體" w:hint="eastAsia"/>
        </w:rPr>
        <w:t>方式</w:t>
      </w:r>
    </w:p>
    <w:p w:rsidR="00E721DC" w:rsidRDefault="00B22EDD" w:rsidP="00E721DC">
      <w:pPr>
        <w:pStyle w:val="Default"/>
        <w:ind w:leftChars="300" w:left="1200" w:hangingChars="200" w:hanging="480"/>
      </w:pPr>
      <w:r w:rsidRPr="00353B8F">
        <w:rPr>
          <w:rFonts w:hAnsi="標楷體"/>
        </w:rPr>
        <w:t>(</w:t>
      </w:r>
      <w:proofErr w:type="gramStart"/>
      <w:r w:rsidRPr="00353B8F">
        <w:rPr>
          <w:rFonts w:hAnsi="標楷體" w:hint="eastAsia"/>
        </w:rPr>
        <w:t>一</w:t>
      </w:r>
      <w:proofErr w:type="gramEnd"/>
      <w:r w:rsidRPr="00353B8F">
        <w:rPr>
          <w:rFonts w:hAnsi="標楷體"/>
        </w:rPr>
        <w:t>)</w:t>
      </w:r>
      <w:r w:rsidR="00E721DC">
        <w:t>維持學校現行評量方式從寬認定及彈性實施原則進行學生學業成績評量。</w:t>
      </w:r>
    </w:p>
    <w:p w:rsidR="00B22EDD" w:rsidRDefault="00E721DC" w:rsidP="00E721DC">
      <w:pPr>
        <w:pStyle w:val="Default"/>
        <w:ind w:leftChars="300" w:left="1200" w:hangingChars="200" w:hanging="480"/>
      </w:pPr>
      <w:r>
        <w:t>(</w:t>
      </w:r>
      <w:r w:rsidR="0014280B">
        <w:t>二</w:t>
      </w:r>
      <w:r>
        <w:t>)定期評量方式有實施困難時，學校應依既有校內行政程序，召開相關會議討論，審酌調整評量次數或其他多元評量方式，並得視需求調整學期成績計算方式之日常及各次定期</w:t>
      </w:r>
      <w:proofErr w:type="gramStart"/>
      <w:r>
        <w:t>評量占分比率</w:t>
      </w:r>
      <w:proofErr w:type="gramEnd"/>
      <w:r>
        <w:t>，同一年級、同一領域之所有學生，應具有一致性。</w:t>
      </w:r>
    </w:p>
    <w:p w:rsidR="00D80CE5" w:rsidRDefault="00D80CE5" w:rsidP="00D80CE5">
      <w:pPr>
        <w:pStyle w:val="Default"/>
      </w:pPr>
      <w:r>
        <w:t>陸、</w:t>
      </w:r>
      <w:proofErr w:type="gramStart"/>
      <w:r>
        <w:t>疫情趨</w:t>
      </w:r>
      <w:proofErr w:type="gramEnd"/>
      <w:r>
        <w:t>緩恢復到校上課，</w:t>
      </w:r>
      <w:proofErr w:type="gramStart"/>
      <w:r>
        <w:t>線上學習</w:t>
      </w:r>
      <w:proofErr w:type="gramEnd"/>
      <w:r>
        <w:t>實施方式</w:t>
      </w:r>
    </w:p>
    <w:p w:rsidR="00D80CE5" w:rsidRDefault="00D80CE5" w:rsidP="00D80CE5">
      <w:pPr>
        <w:pStyle w:val="Default"/>
        <w:ind w:leftChars="100" w:left="720" w:hangingChars="200" w:hanging="480"/>
      </w:pPr>
      <w:r>
        <w:lastRenderedPageBreak/>
        <w:t>一、</w:t>
      </w:r>
      <w:proofErr w:type="gramStart"/>
      <w:r>
        <w:t>疫情趨</w:t>
      </w:r>
      <w:proofErr w:type="gramEnd"/>
      <w:r>
        <w:t>緩學生恢復到校上課後，對於部分因</w:t>
      </w:r>
      <w:proofErr w:type="gramStart"/>
      <w:r>
        <w:t>疫</w:t>
      </w:r>
      <w:proofErr w:type="gramEnd"/>
      <w:r>
        <w:t>情無法到校上課之學生，</w:t>
      </w:r>
      <w:r w:rsidR="0014280B">
        <w:t>視情況</w:t>
      </w:r>
      <w:r>
        <w:t>規劃同步、非同步、班級分組等彈性作法。</w:t>
      </w:r>
    </w:p>
    <w:p w:rsidR="00D80CE5" w:rsidRDefault="00D80CE5" w:rsidP="00D80CE5">
      <w:pPr>
        <w:pStyle w:val="Default"/>
        <w:ind w:leftChars="100" w:left="720" w:hangingChars="200" w:hanging="480"/>
      </w:pPr>
      <w:r>
        <w:t>二、對於部分</w:t>
      </w:r>
      <w:proofErr w:type="gramStart"/>
      <w:r>
        <w:t>居家線上學習</w:t>
      </w:r>
      <w:proofErr w:type="gramEnd"/>
      <w:r>
        <w:t>學生之評量方式，學校維持現行從寬認定及彈性實施原則。定期評量以到校實施為主，平時評量</w:t>
      </w:r>
      <w:proofErr w:type="gramStart"/>
      <w:r>
        <w:t>採</w:t>
      </w:r>
      <w:proofErr w:type="gramEnd"/>
      <w:r>
        <w:t>彈性多元方式進行，並注意兼顧公平性。</w:t>
      </w:r>
    </w:p>
    <w:p w:rsidR="00D80CE5" w:rsidRDefault="00D80CE5" w:rsidP="00D80CE5">
      <w:pPr>
        <w:pStyle w:val="Default"/>
        <w:ind w:leftChars="100" w:left="720" w:hangingChars="200" w:hanging="480"/>
      </w:pPr>
      <w:r>
        <w:t>三、實施全校</w:t>
      </w:r>
      <w:proofErr w:type="gramStart"/>
      <w:r>
        <w:t>性線上</w:t>
      </w:r>
      <w:proofErr w:type="gramEnd"/>
      <w:r>
        <w:t>教學，</w:t>
      </w:r>
      <w:r w:rsidR="00D80540">
        <w:t>以導師及任教英語、社會、自然領域老師實施為主，其他領域任教老師鼓勵</w:t>
      </w:r>
      <w:proofErr w:type="gramStart"/>
      <w:r w:rsidR="00D80540">
        <w:t>實施線上教學</w:t>
      </w:r>
      <w:proofErr w:type="gramEnd"/>
      <w:r w:rsidR="00D80540">
        <w:t>，</w:t>
      </w:r>
      <w:r>
        <w:t>中、高年級每月實施1次或每學期實施3至4次為原則</w:t>
      </w:r>
      <w:r w:rsidR="00D80540">
        <w:t>，</w:t>
      </w:r>
      <w:r>
        <w:t>低年級每學期實施1至2次為原則。</w:t>
      </w:r>
    </w:p>
    <w:p w:rsidR="00D80CE5" w:rsidRDefault="00D80CE5" w:rsidP="00D80CE5">
      <w:pPr>
        <w:pStyle w:val="Default"/>
        <w:ind w:leftChars="100" w:left="720" w:hangingChars="200" w:hanging="480"/>
      </w:pPr>
      <w:r>
        <w:t>四、以上課時間</w:t>
      </w:r>
      <w:proofErr w:type="gramStart"/>
      <w:r>
        <w:t>進行線上教學</w:t>
      </w:r>
      <w:proofErr w:type="gramEnd"/>
      <w:r>
        <w:t>為原則，由學校安排適當場地讓師生在校遠距實施，或在原教室以平板載具教學。</w:t>
      </w:r>
    </w:p>
    <w:p w:rsidR="00D80CE5" w:rsidRDefault="00D80CE5" w:rsidP="00D80CE5">
      <w:pPr>
        <w:pStyle w:val="Default"/>
        <w:ind w:leftChars="100" w:left="720" w:hangingChars="200" w:hanging="480"/>
      </w:pPr>
      <w:r>
        <w:t>五、鼓勵教師結合課程，讓學生練習在課餘時間使用數位學習平</w:t>
      </w:r>
      <w:proofErr w:type="gramStart"/>
      <w:r>
        <w:t>臺及線上工具</w:t>
      </w:r>
      <w:proofErr w:type="gramEnd"/>
      <w:r>
        <w:t>。</w:t>
      </w:r>
    </w:p>
    <w:p w:rsidR="00D80CE5" w:rsidRPr="00D80CE5" w:rsidRDefault="00D80CE5" w:rsidP="00D80CE5">
      <w:pPr>
        <w:pStyle w:val="Default"/>
        <w:ind w:leftChars="100" w:left="720" w:hangingChars="200" w:hanging="480"/>
      </w:pPr>
      <w:r>
        <w:t>六、鼓勵</w:t>
      </w:r>
      <w:r w:rsidR="0014280B">
        <w:t>教師</w:t>
      </w:r>
      <w:proofErr w:type="gramStart"/>
      <w:r>
        <w:t>研</w:t>
      </w:r>
      <w:proofErr w:type="gramEnd"/>
      <w:r>
        <w:t>議各領域課程計畫時，每學期實施適當比率</w:t>
      </w:r>
      <w:proofErr w:type="gramStart"/>
      <w:r>
        <w:t>之線上教學</w:t>
      </w:r>
      <w:proofErr w:type="gramEnd"/>
      <w:r>
        <w:t>。</w:t>
      </w:r>
    </w:p>
    <w:p w:rsidR="005F0645" w:rsidRPr="00353B8F" w:rsidRDefault="00D9408C" w:rsidP="005F0645">
      <w:pPr>
        <w:pStyle w:val="Default"/>
        <w:rPr>
          <w:rFonts w:hAnsi="標楷體"/>
        </w:rPr>
      </w:pPr>
      <w:proofErr w:type="gramStart"/>
      <w:r>
        <w:rPr>
          <w:rFonts w:hAnsi="標楷體" w:hint="eastAsia"/>
        </w:rPr>
        <w:t>柒</w:t>
      </w:r>
      <w:proofErr w:type="gramEnd"/>
      <w:r w:rsidR="005F0645" w:rsidRPr="00353B8F">
        <w:rPr>
          <w:rFonts w:hAnsi="標楷體" w:hint="eastAsia"/>
        </w:rPr>
        <w:t>、本計畫</w:t>
      </w:r>
      <w:proofErr w:type="gramStart"/>
      <w:r w:rsidR="005F0645" w:rsidRPr="00353B8F">
        <w:rPr>
          <w:rFonts w:hAnsi="標楷體" w:hint="eastAsia"/>
        </w:rPr>
        <w:t>經課發會</w:t>
      </w:r>
      <w:proofErr w:type="gramEnd"/>
      <w:r w:rsidR="005F0645" w:rsidRPr="00353B8F">
        <w:rPr>
          <w:rFonts w:hAnsi="標楷體" w:hint="eastAsia"/>
        </w:rPr>
        <w:t>審議後通過實施，修正亦同</w:t>
      </w:r>
      <w:r w:rsidR="00273B00">
        <w:rPr>
          <w:rFonts w:hAnsi="標楷體" w:hint="eastAsia"/>
        </w:rPr>
        <w:t>。</w:t>
      </w:r>
    </w:p>
    <w:p w:rsidR="000016BA" w:rsidRDefault="000016BA">
      <w:pPr>
        <w:rPr>
          <w:rFonts w:ascii="標楷體" w:eastAsia="標楷體" w:hAnsi="標楷體"/>
          <w:szCs w:val="24"/>
        </w:rPr>
      </w:pPr>
    </w:p>
    <w:p w:rsidR="00273B00" w:rsidRDefault="00273B00">
      <w:pPr>
        <w:rPr>
          <w:rFonts w:ascii="標楷體" w:eastAsia="標楷體" w:hAnsi="標楷體"/>
          <w:szCs w:val="24"/>
        </w:rPr>
      </w:pPr>
    </w:p>
    <w:p w:rsidR="00273B00" w:rsidRPr="00353B8F" w:rsidRDefault="00273B00">
      <w:pPr>
        <w:rPr>
          <w:rFonts w:ascii="標楷體" w:eastAsia="標楷體" w:hAnsi="標楷體"/>
          <w:szCs w:val="24"/>
        </w:rPr>
      </w:pPr>
      <w:r>
        <w:rPr>
          <w:rFonts w:ascii="標楷體" w:eastAsia="標楷體" w:hAnsi="標楷體" w:hint="eastAsia"/>
          <w:szCs w:val="24"/>
        </w:rPr>
        <w:t>承辦人:                     校長:</w:t>
      </w:r>
    </w:p>
    <w:sectPr w:rsidR="00273B00" w:rsidRPr="00353B8F" w:rsidSect="00727189">
      <w:pgSz w:w="11907" w:h="16839" w:code="9"/>
      <w:pgMar w:top="1418" w:right="1418" w:bottom="1418" w:left="141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645"/>
    <w:rsid w:val="000016BA"/>
    <w:rsid w:val="001167B2"/>
    <w:rsid w:val="00140F35"/>
    <w:rsid w:val="0014280B"/>
    <w:rsid w:val="00192E98"/>
    <w:rsid w:val="001B6CA0"/>
    <w:rsid w:val="00223F99"/>
    <w:rsid w:val="00273B00"/>
    <w:rsid w:val="002744D7"/>
    <w:rsid w:val="00346AFD"/>
    <w:rsid w:val="00353B8F"/>
    <w:rsid w:val="003F69C2"/>
    <w:rsid w:val="0043400B"/>
    <w:rsid w:val="004E6361"/>
    <w:rsid w:val="005A7813"/>
    <w:rsid w:val="005E446E"/>
    <w:rsid w:val="005F0645"/>
    <w:rsid w:val="00600F61"/>
    <w:rsid w:val="00727189"/>
    <w:rsid w:val="009024BE"/>
    <w:rsid w:val="00A71D1E"/>
    <w:rsid w:val="00AA30A8"/>
    <w:rsid w:val="00B22EDD"/>
    <w:rsid w:val="00B73D12"/>
    <w:rsid w:val="00B7409F"/>
    <w:rsid w:val="00C927B2"/>
    <w:rsid w:val="00CC5A52"/>
    <w:rsid w:val="00D0234C"/>
    <w:rsid w:val="00D174D9"/>
    <w:rsid w:val="00D53833"/>
    <w:rsid w:val="00D80540"/>
    <w:rsid w:val="00D80CE5"/>
    <w:rsid w:val="00D91F0B"/>
    <w:rsid w:val="00D9408C"/>
    <w:rsid w:val="00DB3092"/>
    <w:rsid w:val="00DE0FC8"/>
    <w:rsid w:val="00E60089"/>
    <w:rsid w:val="00E721DC"/>
    <w:rsid w:val="00EF78D1"/>
    <w:rsid w:val="00F47075"/>
    <w:rsid w:val="00F72B95"/>
    <w:rsid w:val="00F769E1"/>
    <w:rsid w:val="00FE0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0645"/>
    <w:pPr>
      <w:widowControl w:val="0"/>
      <w:autoSpaceDE w:val="0"/>
      <w:autoSpaceDN w:val="0"/>
      <w:adjustRightInd w:val="0"/>
    </w:pPr>
    <w:rPr>
      <w:rFonts w:ascii="標楷體" w:eastAsia="標楷體" w:cs="標楷體"/>
      <w:color w:val="000000"/>
      <w:kern w:val="0"/>
      <w:szCs w:val="24"/>
    </w:rPr>
  </w:style>
  <w:style w:type="character" w:styleId="a3">
    <w:name w:val="Hyperlink"/>
    <w:basedOn w:val="a0"/>
    <w:uiPriority w:val="99"/>
    <w:unhideWhenUsed/>
    <w:rsid w:val="002744D7"/>
    <w:rPr>
      <w:color w:val="0000FF" w:themeColor="hyperlink"/>
      <w:u w:val="single"/>
    </w:rPr>
  </w:style>
  <w:style w:type="paragraph" w:styleId="a4">
    <w:name w:val="Balloon Text"/>
    <w:basedOn w:val="a"/>
    <w:link w:val="a5"/>
    <w:uiPriority w:val="99"/>
    <w:semiHidden/>
    <w:unhideWhenUsed/>
    <w:rsid w:val="0043400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3400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0645"/>
    <w:pPr>
      <w:widowControl w:val="0"/>
      <w:autoSpaceDE w:val="0"/>
      <w:autoSpaceDN w:val="0"/>
      <w:adjustRightInd w:val="0"/>
    </w:pPr>
    <w:rPr>
      <w:rFonts w:ascii="標楷體" w:eastAsia="標楷體" w:cs="標楷體"/>
      <w:color w:val="000000"/>
      <w:kern w:val="0"/>
      <w:szCs w:val="24"/>
    </w:rPr>
  </w:style>
  <w:style w:type="character" w:styleId="a3">
    <w:name w:val="Hyperlink"/>
    <w:basedOn w:val="a0"/>
    <w:uiPriority w:val="99"/>
    <w:unhideWhenUsed/>
    <w:rsid w:val="002744D7"/>
    <w:rPr>
      <w:color w:val="0000FF" w:themeColor="hyperlink"/>
      <w:u w:val="single"/>
    </w:rPr>
  </w:style>
  <w:style w:type="paragraph" w:styleId="a4">
    <w:name w:val="Balloon Text"/>
    <w:basedOn w:val="a"/>
    <w:link w:val="a5"/>
    <w:uiPriority w:val="99"/>
    <w:semiHidden/>
    <w:unhideWhenUsed/>
    <w:rsid w:val="0043400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340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2022-03-17T07:38:00Z</cp:lastPrinted>
  <dcterms:created xsi:type="dcterms:W3CDTF">2022-03-21T02:39:00Z</dcterms:created>
  <dcterms:modified xsi:type="dcterms:W3CDTF">2022-03-21T02:39:00Z</dcterms:modified>
</cp:coreProperties>
</file>