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Default="00CE3C63" w:rsidP="005C33BA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2612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宜昌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</w:t>
      </w:r>
      <w:r w:rsidR="00DB43B9">
        <w:rPr>
          <w:rFonts w:ascii="標楷體" w:eastAsia="標楷體" w:hAnsi="標楷體" w:hint="eastAsia"/>
          <w:color w:val="000000"/>
          <w:sz w:val="28"/>
          <w:szCs w:val="28"/>
        </w:rPr>
        <w:t>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4B546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四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      </w:t>
      </w:r>
    </w:p>
    <w:p w:rsidR="004B546F" w:rsidRPr="004B546F" w:rsidRDefault="004B546F" w:rsidP="004B546F">
      <w:pPr>
        <w:pStyle w:val="af0"/>
        <w:numPr>
          <w:ilvl w:val="0"/>
          <w:numId w:val="24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4B546F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4B546F">
        <w:rPr>
          <w:rFonts w:ascii="標楷體" w:eastAsia="標楷體" w:hAnsi="標楷體" w:hint="eastAsia"/>
          <w:color w:val="000000"/>
          <w:sz w:val="28"/>
          <w:szCs w:val="28"/>
        </w:rPr>
        <w:t>( 6)</w:t>
      </w:r>
      <w:r w:rsidRPr="004B546F">
        <w:rPr>
          <w:rFonts w:ascii="標楷體" w:eastAsia="標楷體" w:hAnsi="標楷體" w:hint="eastAsia"/>
          <w:sz w:val="28"/>
          <w:szCs w:val="28"/>
        </w:rPr>
        <w:t>節，本</w:t>
      </w:r>
      <w:proofErr w:type="gramStart"/>
      <w:r w:rsidRPr="004B546F">
        <w:rPr>
          <w:rFonts w:ascii="標楷體" w:eastAsia="標楷體" w:hAnsi="標楷體" w:hint="eastAsia"/>
          <w:sz w:val="28"/>
          <w:szCs w:val="28"/>
        </w:rPr>
        <w:t>學期總節數</w:t>
      </w:r>
      <w:proofErr w:type="gramEnd"/>
      <w:r w:rsidRPr="004B546F">
        <w:rPr>
          <w:rFonts w:ascii="標楷體" w:eastAsia="標楷體" w:hAnsi="標楷體" w:hint="eastAsia"/>
          <w:sz w:val="28"/>
          <w:szCs w:val="28"/>
        </w:rPr>
        <w:t>共</w:t>
      </w:r>
      <w:proofErr w:type="gramStart"/>
      <w:r w:rsidRPr="004B546F">
        <w:rPr>
          <w:rFonts w:ascii="標楷體" w:eastAsia="標楷體" w:hAnsi="標楷體" w:hint="eastAsia"/>
          <w:sz w:val="28"/>
          <w:szCs w:val="28"/>
        </w:rPr>
        <w:t>﹝</w:t>
      </w:r>
      <w:proofErr w:type="gramEnd"/>
      <w:r w:rsidRPr="004B546F">
        <w:rPr>
          <w:rFonts w:ascii="標楷體" w:eastAsia="標楷體" w:hAnsi="標楷體" w:hint="eastAsia"/>
          <w:sz w:val="28"/>
          <w:szCs w:val="28"/>
        </w:rPr>
        <w:t xml:space="preserve"> 120</w:t>
      </w:r>
      <w:proofErr w:type="gramStart"/>
      <w:r w:rsidRPr="004B546F">
        <w:rPr>
          <w:rFonts w:ascii="標楷體" w:eastAsia="標楷體" w:hAnsi="標楷體" w:hint="eastAsia"/>
          <w:sz w:val="28"/>
          <w:szCs w:val="28"/>
        </w:rPr>
        <w:t>﹞</w:t>
      </w:r>
      <w:proofErr w:type="gramEnd"/>
      <w:r w:rsidRPr="004B546F">
        <w:rPr>
          <w:rFonts w:ascii="標楷體" w:eastAsia="標楷體" w:hAnsi="標楷體" w:hint="eastAsia"/>
          <w:sz w:val="28"/>
          <w:szCs w:val="28"/>
        </w:rPr>
        <w:t>節。</w:t>
      </w:r>
    </w:p>
    <w:p w:rsidR="0082612D" w:rsidRPr="00657980" w:rsidRDefault="0082612D" w:rsidP="0082612D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82612D" w:rsidRPr="00657980" w:rsidRDefault="0082612D" w:rsidP="0082612D">
      <w:pPr>
        <w:pStyle w:val="af0"/>
        <w:rPr>
          <w:rFonts w:ascii="標楷體" w:eastAsia="標楷體" w:hAnsi="標楷體"/>
          <w:color w:val="000000"/>
          <w:sz w:val="28"/>
        </w:rPr>
      </w:pPr>
    </w:p>
    <w:p w:rsidR="0082612D" w:rsidRPr="00B15906" w:rsidRDefault="0082612D" w:rsidP="0082612D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  <w:r w:rsidRPr="00990D0B">
        <w:rPr>
          <w:rFonts w:ascii="標楷體" w:eastAsia="標楷體" w:hAnsi="標楷體"/>
          <w:color w:val="000000"/>
          <w:sz w:val="28"/>
        </w:rPr>
        <w:t>本學期課程</w:t>
      </w:r>
      <w:r w:rsidRPr="00990D0B">
        <w:rPr>
          <w:rFonts w:ascii="標楷體" w:eastAsia="標楷體" w:hAnsi="標楷體" w:hint="eastAsia"/>
          <w:color w:val="000000"/>
          <w:sz w:val="28"/>
        </w:rPr>
        <w:t>規劃</w:t>
      </w:r>
      <w:r w:rsidRPr="00990D0B">
        <w:rPr>
          <w:rFonts w:ascii="標楷體" w:eastAsia="標楷體" w:hAnsi="標楷體"/>
          <w:color w:val="000000"/>
          <w:sz w:val="28"/>
        </w:rPr>
        <w:t>：</w:t>
      </w:r>
      <w:r w:rsidRPr="00990D0B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B15906" w:rsidRDefault="00B15906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681" w:tblpY="-1"/>
        <w:tblW w:w="12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9"/>
        <w:gridCol w:w="1544"/>
        <w:gridCol w:w="582"/>
        <w:gridCol w:w="582"/>
        <w:gridCol w:w="582"/>
        <w:gridCol w:w="596"/>
        <w:gridCol w:w="582"/>
        <w:gridCol w:w="582"/>
        <w:gridCol w:w="673"/>
        <w:gridCol w:w="582"/>
        <w:gridCol w:w="582"/>
        <w:gridCol w:w="582"/>
        <w:gridCol w:w="582"/>
        <w:gridCol w:w="514"/>
        <w:gridCol w:w="530"/>
        <w:gridCol w:w="1029"/>
      </w:tblGrid>
      <w:tr w:rsidR="00B64DC4" w:rsidRPr="00A730CE" w:rsidTr="00B64DC4">
        <w:tc>
          <w:tcPr>
            <w:tcW w:w="977" w:type="dxa"/>
            <w:vMerge w:val="restart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89" w:type="dxa"/>
            <w:vMerge w:val="restart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學習領域選修節數</w:t>
            </w:r>
          </w:p>
        </w:tc>
        <w:tc>
          <w:tcPr>
            <w:tcW w:w="1544" w:type="dxa"/>
            <w:vMerge w:val="restart"/>
          </w:tcPr>
          <w:p w:rsidR="00B64DC4" w:rsidRPr="00F764F9" w:rsidRDefault="00B64DC4" w:rsidP="00B64DC4">
            <w:pPr>
              <w:rPr>
                <w:rFonts w:ascii="標楷體" w:eastAsia="標楷體" w:hAnsi="標楷體"/>
              </w:rPr>
            </w:pPr>
            <w:r w:rsidRPr="00F764F9">
              <w:rPr>
                <w:rFonts w:ascii="標楷體" w:eastAsia="標楷體" w:hAnsi="標楷體" w:hint="eastAsia"/>
              </w:rPr>
              <w:t>校訂課程(統整性主題)</w:t>
            </w:r>
          </w:p>
        </w:tc>
        <w:tc>
          <w:tcPr>
            <w:tcW w:w="1164" w:type="dxa"/>
            <w:gridSpan w:val="2"/>
            <w:vMerge w:val="restart"/>
          </w:tcPr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補救教學</w:t>
            </w:r>
          </w:p>
        </w:tc>
        <w:tc>
          <w:tcPr>
            <w:tcW w:w="6387" w:type="dxa"/>
            <w:gridSpan w:val="11"/>
          </w:tcPr>
          <w:p w:rsidR="00B64DC4" w:rsidRPr="00F764F9" w:rsidRDefault="00B64DC4" w:rsidP="00B64DC4">
            <w:pPr>
              <w:rPr>
                <w:rFonts w:ascii="標楷體" w:eastAsia="標楷體" w:hAnsi="標楷體"/>
              </w:rPr>
            </w:pPr>
            <w:r w:rsidRPr="00F764F9">
              <w:rPr>
                <w:rFonts w:ascii="標楷體" w:eastAsia="標楷體" w:hAnsi="標楷體" w:hint="eastAsia"/>
              </w:rPr>
              <w:t>其他活動</w:t>
            </w:r>
          </w:p>
        </w:tc>
        <w:tc>
          <w:tcPr>
            <w:tcW w:w="1029" w:type="dxa"/>
            <w:vMerge w:val="restart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合計</w:t>
            </w:r>
          </w:p>
        </w:tc>
      </w:tr>
      <w:tr w:rsidR="00B64DC4" w:rsidRPr="00A730CE" w:rsidTr="00B64DC4">
        <w:tc>
          <w:tcPr>
            <w:tcW w:w="977" w:type="dxa"/>
            <w:vMerge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</w:p>
        </w:tc>
        <w:tc>
          <w:tcPr>
            <w:tcW w:w="1544" w:type="dxa"/>
            <w:vMerge/>
          </w:tcPr>
          <w:p w:rsidR="00B64DC4" w:rsidRPr="00F764F9" w:rsidRDefault="00B64DC4" w:rsidP="00B64DC4">
            <w:pPr>
              <w:rPr>
                <w:rFonts w:ascii="標楷體" w:eastAsia="標楷體" w:hAnsi="標楷體"/>
              </w:rPr>
            </w:pPr>
          </w:p>
        </w:tc>
        <w:tc>
          <w:tcPr>
            <w:tcW w:w="1164" w:type="dxa"/>
            <w:gridSpan w:val="2"/>
            <w:vMerge/>
          </w:tcPr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015" w:type="dxa"/>
            <w:gridSpan w:val="5"/>
          </w:tcPr>
          <w:p w:rsidR="00B64DC4" w:rsidRPr="00F764F9" w:rsidRDefault="00B64DC4" w:rsidP="00B64DC4">
            <w:pPr>
              <w:rPr>
                <w:rFonts w:ascii="標楷體" w:eastAsia="標楷體" w:hAnsi="標楷體"/>
              </w:rPr>
            </w:pPr>
            <w:r w:rsidRPr="00F764F9">
              <w:rPr>
                <w:rFonts w:ascii="標楷體" w:eastAsia="標楷體" w:hAnsi="標楷體" w:hint="eastAsia"/>
              </w:rPr>
              <w:t>法定課程</w:t>
            </w:r>
          </w:p>
        </w:tc>
        <w:tc>
          <w:tcPr>
            <w:tcW w:w="3372" w:type="dxa"/>
            <w:gridSpan w:val="6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班級活動</w:t>
            </w:r>
          </w:p>
        </w:tc>
        <w:tc>
          <w:tcPr>
            <w:tcW w:w="1029" w:type="dxa"/>
            <w:vMerge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</w:p>
        </w:tc>
      </w:tr>
      <w:tr w:rsidR="00B64DC4" w:rsidRPr="00A730CE" w:rsidTr="00B64DC4">
        <w:trPr>
          <w:cantSplit/>
          <w:trHeight w:val="3577"/>
        </w:trPr>
        <w:tc>
          <w:tcPr>
            <w:tcW w:w="977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989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544" w:type="dxa"/>
          </w:tcPr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課程主軸：</w:t>
            </w:r>
          </w:p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人文心關懷</w:t>
            </w:r>
          </w:p>
          <w:p w:rsidR="00B64DC4" w:rsidRDefault="00B64DC4" w:rsidP="00B64DC4">
            <w:pPr>
              <w:rPr>
                <w:rFonts w:ascii="標楷體" w:eastAsia="標楷體" w:hAnsi="標楷體"/>
                <w:color w:val="FF0000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r w:rsidRPr="00C52D64">
              <w:rPr>
                <w:rFonts w:ascii="標楷體" w:eastAsia="標楷體" w:hAnsi="標楷體" w:hint="eastAsia"/>
                <w:color w:val="7030A0"/>
              </w:rPr>
              <w:t>2</w:t>
            </w:r>
            <w:r>
              <w:rPr>
                <w:rFonts w:ascii="標楷體" w:eastAsia="標楷體" w:hAnsi="標楷體" w:hint="eastAsia"/>
                <w:color w:val="7030A0"/>
              </w:rPr>
              <w:t>8</w:t>
            </w:r>
            <w:r>
              <w:rPr>
                <w:rFonts w:ascii="標楷體" w:eastAsia="標楷體" w:hAnsi="標楷體" w:hint="eastAsia"/>
                <w:color w:val="FF0000"/>
              </w:rPr>
              <w:t>+10節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B64DC4" w:rsidRDefault="00B64DC4" w:rsidP="00B64DC4">
            <w:pPr>
              <w:rPr>
                <w:rFonts w:ascii="標楷體" w:eastAsia="標楷體" w:hAnsi="標楷體" w:hint="eastAsia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52D64">
              <w:rPr>
                <w:rFonts w:ascii="標楷體" w:eastAsia="標楷體" w:hAnsi="標楷體" w:hint="eastAsia"/>
                <w:color w:val="7030A0"/>
              </w:rPr>
              <w:t>含宜小</w:t>
            </w:r>
            <w:proofErr w:type="spellStart"/>
            <w:proofErr w:type="gramEnd"/>
            <w:r w:rsidRPr="00C52D64">
              <w:rPr>
                <w:rFonts w:ascii="標楷體" w:eastAsia="標楷體" w:hAnsi="標楷體" w:hint="eastAsia"/>
                <w:color w:val="7030A0"/>
              </w:rPr>
              <w:t>i</w:t>
            </w:r>
            <w:proofErr w:type="spellEnd"/>
            <w:r w:rsidRPr="00C52D64">
              <w:rPr>
                <w:rFonts w:ascii="標楷體" w:eastAsia="標楷體" w:hAnsi="標楷體" w:hint="eastAsia"/>
                <w:color w:val="7030A0"/>
              </w:rPr>
              <w:t>閱讀</w:t>
            </w:r>
            <w:r>
              <w:rPr>
                <w:rFonts w:ascii="標楷體" w:eastAsia="標楷體" w:hAnsi="標楷體" w:hint="eastAsia"/>
                <w:color w:val="FF0000"/>
              </w:rPr>
              <w:t>、生活英語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B64DC4" w:rsidRPr="00B64DC4" w:rsidRDefault="00B64DC4" w:rsidP="00B64DC4">
            <w:pPr>
              <w:rPr>
                <w:rFonts w:ascii="標楷體" w:eastAsia="標楷體" w:hAnsi="標楷體" w:hint="eastAsia"/>
              </w:rPr>
            </w:pPr>
          </w:p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主題：</w:t>
            </w:r>
          </w:p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遇見「阿密斯」</w:t>
            </w:r>
          </w:p>
          <w:p w:rsidR="00B64DC4" w:rsidRPr="00F764F9" w:rsidRDefault="00B64DC4" w:rsidP="00B64DC4">
            <w:pPr>
              <w:rPr>
                <w:rFonts w:ascii="標楷體" w:eastAsia="標楷體" w:hAnsi="標楷體"/>
              </w:rPr>
            </w:pPr>
          </w:p>
        </w:tc>
        <w:tc>
          <w:tcPr>
            <w:tcW w:w="582" w:type="dxa"/>
            <w:textDirection w:val="tbRlV"/>
          </w:tcPr>
          <w:p w:rsidR="00B64DC4" w:rsidRPr="00F764F9" w:rsidRDefault="00B64DC4" w:rsidP="00B64DC4">
            <w:pPr>
              <w:ind w:left="113" w:right="113"/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英語</w:t>
            </w:r>
            <w:r w:rsidRPr="0009409E">
              <w:rPr>
                <w:rFonts w:ascii="標楷體" w:eastAsia="標楷體" w:hAnsi="標楷體" w:hint="eastAsia"/>
                <w:eastAsianLayout w:id="-2047061248" w:vert="1" w:vertCompress="1"/>
              </w:rPr>
              <w:t>1</w:t>
            </w:r>
            <w:r w:rsidRPr="00F764F9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B64DC4" w:rsidRPr="00F764F9" w:rsidRDefault="00B64DC4" w:rsidP="00B64DC4">
            <w:pPr>
              <w:ind w:left="113" w:right="113"/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數學</w:t>
            </w:r>
            <w:r w:rsidRPr="0009409E">
              <w:rPr>
                <w:rFonts w:ascii="標楷體" w:eastAsia="標楷體" w:hAnsi="標楷體" w:hint="eastAsia"/>
                <w:eastAsianLayout w:id="-2047060992" w:vert="1" w:vertCompress="1"/>
              </w:rPr>
              <w:t>1</w:t>
            </w:r>
            <w:r w:rsidRPr="00F764F9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B64DC4" w:rsidRPr="00F764F9" w:rsidRDefault="00B64DC4" w:rsidP="00B64DC4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764F9">
              <w:rPr>
                <w:rFonts w:ascii="標楷體" w:eastAsia="標楷體" w:hAnsi="標楷體" w:hint="eastAsia"/>
              </w:rPr>
              <w:t>性侵害防治課程（</w:t>
            </w:r>
            <w:r w:rsidRPr="00F764F9">
              <w:rPr>
                <w:rFonts w:ascii="標楷體" w:eastAsia="標楷體" w:hAnsi="標楷體" w:hint="eastAsia"/>
                <w:b/>
              </w:rPr>
              <w:t>２</w:t>
            </w:r>
            <w:r w:rsidRPr="00F764F9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96" w:type="dxa"/>
            <w:textDirection w:val="tbRlV"/>
          </w:tcPr>
          <w:p w:rsidR="00B64DC4" w:rsidRPr="00F764F9" w:rsidRDefault="00B64DC4" w:rsidP="00B64DC4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764F9">
              <w:rPr>
                <w:rFonts w:ascii="標楷體" w:eastAsia="標楷體" w:hAnsi="標楷體" w:hint="eastAsia"/>
              </w:rPr>
              <w:t>性別平等教育課程（</w:t>
            </w:r>
            <w:r w:rsidRPr="00F764F9">
              <w:rPr>
                <w:rFonts w:ascii="標楷體" w:eastAsia="標楷體" w:hAnsi="標楷體" w:hint="eastAsia"/>
                <w:b/>
              </w:rPr>
              <w:t>４</w:t>
            </w:r>
            <w:r w:rsidRPr="00F764F9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2" w:type="dxa"/>
            <w:textDirection w:val="tbRlV"/>
          </w:tcPr>
          <w:p w:rsidR="00B64DC4" w:rsidRPr="00F764F9" w:rsidRDefault="00B64DC4" w:rsidP="00B64DC4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764F9">
              <w:rPr>
                <w:rFonts w:ascii="標楷體" w:eastAsia="標楷體" w:hAnsi="標楷體" w:hint="eastAsia"/>
              </w:rPr>
              <w:t>家庭暴力防治課程（</w:t>
            </w:r>
            <w:r w:rsidRPr="00F764F9">
              <w:rPr>
                <w:rFonts w:ascii="標楷體" w:eastAsia="標楷體" w:hAnsi="標楷體" w:hint="eastAsia"/>
                <w:b/>
              </w:rPr>
              <w:t>２</w:t>
            </w:r>
            <w:r w:rsidRPr="00F764F9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2" w:type="dxa"/>
            <w:textDirection w:val="tbRlV"/>
          </w:tcPr>
          <w:p w:rsidR="00B64DC4" w:rsidRPr="00F764F9" w:rsidRDefault="00B64DC4" w:rsidP="00B64DC4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764F9">
              <w:rPr>
                <w:rFonts w:ascii="標楷體" w:eastAsia="標楷體" w:hAnsi="標楷體" w:hint="eastAsia"/>
              </w:rPr>
              <w:t>家庭教育課程（</w:t>
            </w:r>
            <w:r w:rsidRPr="00F764F9">
              <w:rPr>
                <w:rFonts w:ascii="標楷體" w:eastAsia="標楷體" w:hAnsi="標楷體" w:hint="eastAsia"/>
                <w:b/>
              </w:rPr>
              <w:t>２</w:t>
            </w:r>
            <w:r w:rsidRPr="00F764F9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73" w:type="dxa"/>
            <w:textDirection w:val="tbRlV"/>
          </w:tcPr>
          <w:p w:rsidR="00B64DC4" w:rsidRPr="00F764F9" w:rsidRDefault="00B64DC4" w:rsidP="00B64DC4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764F9">
              <w:rPr>
                <w:rFonts w:ascii="標楷體" w:eastAsia="標楷體" w:hAnsi="標楷體" w:hint="eastAsia"/>
              </w:rPr>
              <w:t>環境教育課程（</w:t>
            </w:r>
            <w:r w:rsidRPr="00F764F9">
              <w:rPr>
                <w:rFonts w:ascii="標楷體" w:eastAsia="標楷體" w:hAnsi="標楷體" w:hint="eastAsia"/>
                <w:b/>
                <w:eastAsianLayout w:id="1971589632" w:vert="1" w:vertCompress="1"/>
              </w:rPr>
              <w:t>2</w:t>
            </w:r>
            <w:r w:rsidRPr="00F764F9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2" w:type="dxa"/>
            <w:textDirection w:val="tbRlV"/>
          </w:tcPr>
          <w:p w:rsidR="00B64DC4" w:rsidRPr="00A730CE" w:rsidRDefault="00B64DC4" w:rsidP="00B64DC4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A730CE">
              <w:rPr>
                <w:rFonts w:ascii="標楷體" w:eastAsia="標楷體" w:hAnsi="標楷體" w:hint="eastAsia"/>
              </w:rPr>
              <w:t>友善校園</w:t>
            </w:r>
            <w:proofErr w:type="gramStart"/>
            <w:r w:rsidRPr="00A730CE">
              <w:rPr>
                <w:rFonts w:ascii="標楷體" w:eastAsia="標楷體" w:hAnsi="標楷體" w:hint="eastAsia"/>
              </w:rPr>
              <w:t>反霸凌反毒</w:t>
            </w:r>
            <w:proofErr w:type="gramEnd"/>
            <w:r w:rsidRPr="00A730CE">
              <w:rPr>
                <w:rFonts w:ascii="標楷體" w:eastAsia="標楷體" w:hAnsi="標楷體" w:hint="eastAsia"/>
              </w:rPr>
              <w:t>宣導</w:t>
            </w:r>
            <w:r w:rsidRPr="0009409E">
              <w:rPr>
                <w:rFonts w:ascii="標楷體" w:eastAsia="標楷體" w:hAnsi="標楷體" w:hint="eastAsia"/>
                <w:eastAsianLayout w:id="-2047060991" w:vert="1" w:vertCompress="1"/>
              </w:rPr>
              <w:t>1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B64DC4" w:rsidRPr="00A730CE" w:rsidRDefault="00B64DC4" w:rsidP="00B64DC4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A730CE">
              <w:rPr>
                <w:rFonts w:ascii="標楷體" w:eastAsia="標楷體" w:hAnsi="標楷體" w:hint="eastAsia"/>
              </w:rPr>
              <w:t>生命教育</w:t>
            </w:r>
            <w:r w:rsidRPr="00A730CE">
              <w:rPr>
                <w:rFonts w:ascii="標楷體" w:eastAsia="標楷體" w:hAnsi="標楷體" w:hint="eastAsia"/>
                <w:eastAsianLayout w:id="1971589890" w:vert="1" w:vertCompress="1"/>
              </w:rPr>
              <w:t>1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B64DC4" w:rsidRPr="00A730CE" w:rsidRDefault="00B64DC4" w:rsidP="00B64DC4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A730CE">
              <w:rPr>
                <w:rFonts w:ascii="標楷體" w:eastAsia="標楷體" w:hAnsi="標楷體" w:hint="eastAsia"/>
              </w:rPr>
              <w:t>國際教育</w:t>
            </w:r>
            <w:r w:rsidRPr="00A730CE">
              <w:rPr>
                <w:rFonts w:ascii="標楷體" w:eastAsia="標楷體" w:hAnsi="標楷體" w:hint="eastAsia"/>
                <w:eastAsianLayout w:id="1971589889" w:vert="1" w:vertCompress="1"/>
              </w:rPr>
              <w:t>2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B64DC4" w:rsidRPr="00A730CE" w:rsidRDefault="00B64DC4" w:rsidP="00B64DC4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A730CE">
              <w:rPr>
                <w:rFonts w:ascii="標楷體" w:eastAsia="標楷體" w:hAnsi="標楷體" w:hint="eastAsia"/>
              </w:rPr>
              <w:t>國防教育</w:t>
            </w:r>
            <w:r w:rsidRPr="00A730CE">
              <w:rPr>
                <w:rFonts w:ascii="標楷體" w:eastAsia="標楷體" w:hAnsi="標楷體" w:hint="eastAsia"/>
                <w:eastAsianLayout w:id="1971589888" w:vert="1" w:vertCompress="1"/>
              </w:rPr>
              <w:t>1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14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書法教育</w:t>
            </w:r>
          </w:p>
          <w:p w:rsidR="00B64DC4" w:rsidRPr="00A730CE" w:rsidRDefault="00B64DC4" w:rsidP="00B64DC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30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班會</w:t>
            </w:r>
          </w:p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029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</w:p>
        </w:tc>
      </w:tr>
      <w:tr w:rsidR="00B64DC4" w:rsidRPr="00A730CE" w:rsidTr="00B64DC4">
        <w:trPr>
          <w:trHeight w:val="564"/>
        </w:trPr>
        <w:tc>
          <w:tcPr>
            <w:tcW w:w="977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proofErr w:type="gramStart"/>
            <w:r w:rsidRPr="00A730CE">
              <w:rPr>
                <w:rFonts w:ascii="標楷體" w:eastAsia="標楷體" w:hAnsi="標楷體" w:hint="eastAsia"/>
              </w:rPr>
              <w:t>學期總節數</w:t>
            </w:r>
            <w:proofErr w:type="gramEnd"/>
          </w:p>
        </w:tc>
        <w:tc>
          <w:tcPr>
            <w:tcW w:w="989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0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544" w:type="dxa"/>
          </w:tcPr>
          <w:p w:rsidR="00B64DC4" w:rsidRPr="00F764F9" w:rsidRDefault="00B64DC4" w:rsidP="00B64D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38</w:t>
            </w:r>
            <w:r w:rsidRPr="00F764F9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</w:tcPr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0</w:t>
            </w:r>
            <w:r w:rsidRPr="00F764F9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</w:tcPr>
          <w:p w:rsidR="00B64DC4" w:rsidRPr="00F764F9" w:rsidRDefault="00B64DC4" w:rsidP="00B64DC4">
            <w:pPr>
              <w:rPr>
                <w:rFonts w:ascii="標楷體" w:eastAsia="標楷體" w:hAnsi="標楷體" w:hint="eastAsia"/>
              </w:rPr>
            </w:pPr>
            <w:r w:rsidRPr="00F764F9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0</w:t>
            </w:r>
            <w:r w:rsidRPr="00F764F9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3015" w:type="dxa"/>
            <w:gridSpan w:val="5"/>
          </w:tcPr>
          <w:p w:rsidR="00B64DC4" w:rsidRPr="00F764F9" w:rsidRDefault="00B64DC4" w:rsidP="00B64DC4">
            <w:pPr>
              <w:rPr>
                <w:rFonts w:ascii="標楷體" w:eastAsia="標楷體" w:hAnsi="標楷體"/>
              </w:rPr>
            </w:pPr>
            <w:r w:rsidRPr="00F764F9">
              <w:rPr>
                <w:rFonts w:ascii="標楷體" w:eastAsia="標楷體" w:hAnsi="標楷體" w:hint="eastAsia"/>
              </w:rPr>
              <w:t>12節</w:t>
            </w:r>
          </w:p>
        </w:tc>
        <w:tc>
          <w:tcPr>
            <w:tcW w:w="3372" w:type="dxa"/>
            <w:gridSpan w:val="6"/>
          </w:tcPr>
          <w:p w:rsidR="00B64DC4" w:rsidRPr="004E2EA7" w:rsidRDefault="00B64DC4" w:rsidP="00B64DC4">
            <w:pPr>
              <w:rPr>
                <w:rFonts w:ascii="標楷體" w:eastAsia="標楷體" w:hAnsi="標楷體"/>
                <w:color w:val="000000"/>
              </w:rPr>
            </w:pPr>
            <w:r w:rsidRPr="004E2EA7">
              <w:rPr>
                <w:rFonts w:ascii="標楷體" w:eastAsia="標楷體" w:hAnsi="標楷體" w:hint="eastAsia"/>
                <w:color w:val="000000"/>
              </w:rPr>
              <w:t>10節</w:t>
            </w:r>
          </w:p>
        </w:tc>
        <w:tc>
          <w:tcPr>
            <w:tcW w:w="1029" w:type="dxa"/>
          </w:tcPr>
          <w:p w:rsidR="00B64DC4" w:rsidRPr="00A730CE" w:rsidRDefault="00B64DC4" w:rsidP="00B64DC4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</w:rPr>
              <w:t>0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</w:tr>
    </w:tbl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64DC4" w:rsidRPr="00B15906" w:rsidRDefault="00B64DC4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15906" w:rsidRPr="00B15906" w:rsidRDefault="00B15906" w:rsidP="00B15906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990D0B" w:rsidRDefault="00990D0B" w:rsidP="00990D0B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990D0B" w:rsidRDefault="00990D0B" w:rsidP="00990D0B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E27B9E" w:rsidRDefault="00D8466E" w:rsidP="00E27B9E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proofErr w:type="gramEnd"/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 xml:space="preserve">備 </w:t>
            </w:r>
            <w:proofErr w:type="gramStart"/>
            <w:r w:rsidRPr="00523F29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4C17E0" w:rsidRDefault="00D8466E" w:rsidP="00E27B9E">
            <w:pPr>
              <w:jc w:val="center"/>
              <w:rPr>
                <w:rFonts w:ascii="新細明體" w:hAnsi="新細明體"/>
                <w:color w:val="000000"/>
              </w:rPr>
            </w:pPr>
            <w:proofErr w:type="gramStart"/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proofErr w:type="gramEnd"/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6F6BDA" w:rsidRDefault="00D8466E" w:rsidP="00473C84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﹙</w:t>
            </w:r>
            <w:proofErr w:type="gramEnd"/>
            <w:r w:rsidRPr="00967BB3">
              <w:rPr>
                <w:rFonts w:ascii="標楷體" w:eastAsia="標楷體" w:hAnsi="標楷體" w:hint="eastAsia"/>
                <w:color w:val="0070C0"/>
              </w:rPr>
              <w:t>教學內容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之</w:t>
            </w:r>
            <w:proofErr w:type="gramStart"/>
            <w:r w:rsidRPr="006F6BDA">
              <w:rPr>
                <w:rFonts w:ascii="標楷體" w:eastAsia="標楷體" w:hAnsi="標楷體" w:hint="eastAsia"/>
                <w:color w:val="0070C0"/>
              </w:rPr>
              <w:t>詳略</w:t>
            </w:r>
            <w:r w:rsidRPr="006F6BDA">
              <w:rPr>
                <w:rFonts w:ascii="標楷體" w:eastAsia="標楷體" w:hAnsi="標楷體"/>
                <w:color w:val="0070C0"/>
              </w:rPr>
              <w:t>由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各校自行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斟酌</w:t>
            </w:r>
            <w:r w:rsidRPr="006F6BDA">
              <w:rPr>
                <w:rFonts w:ascii="標楷體" w:eastAsia="標楷體" w:hAnsi="標楷體"/>
                <w:color w:val="0070C0"/>
              </w:rPr>
              <w:t>決定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﹚</w:t>
            </w:r>
            <w:proofErr w:type="gramEnd"/>
          </w:p>
        </w:tc>
        <w:tc>
          <w:tcPr>
            <w:tcW w:w="851" w:type="dxa"/>
          </w:tcPr>
          <w:p w:rsidR="00D8466E" w:rsidRPr="006F6BDA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6F6BDA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6F6BDA" w:rsidRDefault="00D8466E" w:rsidP="00473C8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F6BDA">
              <w:rPr>
                <w:rFonts w:ascii="標楷體" w:eastAsia="標楷體" w:hAnsi="標楷體" w:hint="eastAsia"/>
                <w:color w:val="0070C0"/>
              </w:rPr>
              <w:t>應包括</w:t>
            </w:r>
            <w:r w:rsidRPr="006F6BDA">
              <w:rPr>
                <w:rFonts w:ascii="標楷體" w:eastAsia="標楷體" w:hAnsi="標楷體"/>
                <w:color w:val="0070C0"/>
              </w:rPr>
              <w:t>指標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標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碼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與</w:t>
            </w:r>
            <w:r w:rsidRPr="006F6BDA">
              <w:rPr>
                <w:rFonts w:ascii="標楷體" w:eastAsia="標楷體" w:hAnsi="標楷體"/>
                <w:color w:val="0070C0"/>
              </w:rPr>
              <w:t>指標內容</w:t>
            </w: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D5C03" w:rsidP="00E27B9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E3C63" w:rsidRDefault="00CE3C63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B418F7" w:rsidRDefault="00B418F7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B418F7" w:rsidRDefault="00B418F7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Pr="000513D8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Pr="007A6874" w:rsidRDefault="0082612D" w:rsidP="0082612D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82612D" w:rsidRDefault="0082612D" w:rsidP="0082612D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宜昌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      </w:t>
      </w:r>
    </w:p>
    <w:p w:rsidR="00B418F7" w:rsidRDefault="00B418F7" w:rsidP="00B418F7">
      <w:pPr>
        <w:pStyle w:val="af0"/>
        <w:spacing w:afterLines="50" w:after="120" w:line="58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DC0FFF">
        <w:rPr>
          <w:rFonts w:ascii="標楷體" w:eastAsia="標楷體" w:hAnsi="標楷體" w:hint="eastAsia"/>
          <w:color w:val="000000"/>
          <w:sz w:val="28"/>
          <w:szCs w:val="28"/>
        </w:rPr>
        <w:t>6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學期總節數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共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﹝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 xml:space="preserve"> </w:t>
      </w:r>
      <w:r w:rsidR="00DC0FFF">
        <w:rPr>
          <w:rFonts w:ascii="標楷體" w:eastAsia="標楷體" w:hAnsi="標楷體" w:hint="eastAsia"/>
          <w:sz w:val="28"/>
          <w:szCs w:val="28"/>
        </w:rPr>
        <w:t>120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﹞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節。</w:t>
      </w:r>
    </w:p>
    <w:p w:rsidR="00B418F7" w:rsidRPr="00A76167" w:rsidRDefault="00B418F7" w:rsidP="00B418F7">
      <w:pPr>
        <w:pStyle w:val="af0"/>
        <w:spacing w:afterLines="50" w:after="120" w:line="58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B418F7" w:rsidRPr="00D81A1B" w:rsidRDefault="00B418F7" w:rsidP="00B418F7">
      <w:pPr>
        <w:pStyle w:val="af0"/>
        <w:spacing w:line="280" w:lineRule="exact"/>
        <w:ind w:leftChars="0" w:left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</w:rPr>
        <w:t>三、</w:t>
      </w: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9E02D8" w:rsidRDefault="009E02D8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tbl>
      <w:tblPr>
        <w:tblpPr w:leftFromText="180" w:rightFromText="180" w:vertAnchor="text" w:horzAnchor="page" w:tblpX="1924" w:tblpY="79"/>
        <w:tblW w:w="11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099"/>
        <w:gridCol w:w="1584"/>
        <w:gridCol w:w="526"/>
        <w:gridCol w:w="492"/>
        <w:gridCol w:w="776"/>
        <w:gridCol w:w="593"/>
        <w:gridCol w:w="580"/>
        <w:gridCol w:w="580"/>
        <w:gridCol w:w="665"/>
        <w:gridCol w:w="580"/>
        <w:gridCol w:w="580"/>
        <w:gridCol w:w="633"/>
        <w:gridCol w:w="616"/>
        <w:gridCol w:w="567"/>
        <w:gridCol w:w="851"/>
      </w:tblGrid>
      <w:tr w:rsidR="00DC0FFF" w:rsidRPr="00A730CE" w:rsidTr="00A8634B">
        <w:tc>
          <w:tcPr>
            <w:tcW w:w="969" w:type="dxa"/>
            <w:vMerge w:val="restart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099" w:type="dxa"/>
            <w:vMerge w:val="restart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學習領域選修節數</w:t>
            </w:r>
          </w:p>
        </w:tc>
        <w:tc>
          <w:tcPr>
            <w:tcW w:w="1584" w:type="dxa"/>
            <w:vMerge w:val="restart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校訂課程(統整性主題)</w:t>
            </w:r>
          </w:p>
        </w:tc>
        <w:tc>
          <w:tcPr>
            <w:tcW w:w="1018" w:type="dxa"/>
            <w:gridSpan w:val="2"/>
            <w:vMerge w:val="restart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補救教學</w:t>
            </w:r>
          </w:p>
        </w:tc>
        <w:tc>
          <w:tcPr>
            <w:tcW w:w="6170" w:type="dxa"/>
            <w:gridSpan w:val="10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其他活動</w:t>
            </w:r>
          </w:p>
        </w:tc>
        <w:tc>
          <w:tcPr>
            <w:tcW w:w="851" w:type="dxa"/>
            <w:vMerge w:val="restart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合計</w:t>
            </w:r>
          </w:p>
        </w:tc>
      </w:tr>
      <w:tr w:rsidR="00DC0FFF" w:rsidRPr="00A730CE" w:rsidTr="00A8634B">
        <w:tc>
          <w:tcPr>
            <w:tcW w:w="969" w:type="dxa"/>
            <w:vMerge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</w:p>
        </w:tc>
        <w:tc>
          <w:tcPr>
            <w:tcW w:w="1099" w:type="dxa"/>
            <w:vMerge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</w:p>
        </w:tc>
        <w:tc>
          <w:tcPr>
            <w:tcW w:w="1584" w:type="dxa"/>
            <w:vMerge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</w:p>
        </w:tc>
        <w:tc>
          <w:tcPr>
            <w:tcW w:w="1018" w:type="dxa"/>
            <w:gridSpan w:val="2"/>
            <w:vMerge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</w:p>
        </w:tc>
        <w:tc>
          <w:tcPr>
            <w:tcW w:w="3194" w:type="dxa"/>
            <w:gridSpan w:val="5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法定課程</w:t>
            </w:r>
          </w:p>
        </w:tc>
        <w:tc>
          <w:tcPr>
            <w:tcW w:w="2976" w:type="dxa"/>
            <w:gridSpan w:val="5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/>
                <w:color w:val="000000"/>
              </w:rPr>
              <w:t>學校特色課程</w:t>
            </w:r>
          </w:p>
        </w:tc>
        <w:tc>
          <w:tcPr>
            <w:tcW w:w="851" w:type="dxa"/>
            <w:vMerge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</w:p>
        </w:tc>
      </w:tr>
      <w:tr w:rsidR="00DC0FFF" w:rsidRPr="00A730CE" w:rsidTr="00A8634B">
        <w:trPr>
          <w:cantSplit/>
          <w:trHeight w:val="3391"/>
        </w:trPr>
        <w:tc>
          <w:tcPr>
            <w:tcW w:w="969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1099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584" w:type="dxa"/>
          </w:tcPr>
          <w:p w:rsidR="00DC0FFF" w:rsidRDefault="00DC0FFF" w:rsidP="00A8634B">
            <w:pPr>
              <w:rPr>
                <w:rFonts w:ascii="標楷體" w:eastAsia="標楷體" w:hAnsi="標楷體" w:hint="eastAsia"/>
              </w:rPr>
            </w:pPr>
            <w:r w:rsidRPr="00BD01A8">
              <w:rPr>
                <w:rFonts w:ascii="標楷體" w:eastAsia="標楷體" w:hAnsi="標楷體" w:hint="eastAsia"/>
              </w:rPr>
              <w:t>課程主軸：</w:t>
            </w:r>
          </w:p>
          <w:p w:rsidR="00DC0FFF" w:rsidRDefault="00DC0FFF" w:rsidP="00A8634B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BD01A8">
              <w:rPr>
                <w:rFonts w:ascii="標楷體" w:eastAsia="標楷體" w:hAnsi="標楷體" w:hint="eastAsia"/>
              </w:rPr>
              <w:t>創藝玩</w:t>
            </w:r>
            <w:proofErr w:type="gramEnd"/>
            <w:r w:rsidRPr="00BD01A8">
              <w:rPr>
                <w:rFonts w:ascii="標楷體" w:eastAsia="標楷體" w:hAnsi="標楷體" w:hint="eastAsia"/>
              </w:rPr>
              <w:t>科學</w:t>
            </w:r>
            <w:r w:rsidRPr="00C52D64">
              <w:rPr>
                <w:rFonts w:ascii="標楷體" w:eastAsia="標楷體" w:hAnsi="標楷體" w:hint="eastAsia"/>
              </w:rPr>
              <w:t>(</w:t>
            </w:r>
            <w:r w:rsidRPr="00C52D64">
              <w:rPr>
                <w:rFonts w:ascii="標楷體" w:eastAsia="標楷體" w:hAnsi="標楷體" w:hint="eastAsia"/>
                <w:color w:val="7030A0"/>
              </w:rPr>
              <w:t>2</w:t>
            </w:r>
            <w:r>
              <w:rPr>
                <w:rFonts w:ascii="標楷體" w:eastAsia="標楷體" w:hAnsi="標楷體" w:hint="eastAsia"/>
                <w:color w:val="7030A0"/>
              </w:rPr>
              <w:t>8</w:t>
            </w:r>
            <w:r>
              <w:rPr>
                <w:rFonts w:ascii="標楷體" w:eastAsia="標楷體" w:hAnsi="標楷體" w:hint="eastAsia"/>
                <w:color w:val="FF0000"/>
              </w:rPr>
              <w:t>+10節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DC0FFF" w:rsidRDefault="00DC0FFF" w:rsidP="00A8634B">
            <w:pPr>
              <w:rPr>
                <w:rFonts w:ascii="標楷體" w:eastAsia="標楷體" w:hAnsi="標楷體" w:hint="eastAsia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52D64">
              <w:rPr>
                <w:rFonts w:ascii="標楷體" w:eastAsia="標楷體" w:hAnsi="標楷體" w:hint="eastAsia"/>
                <w:color w:val="7030A0"/>
              </w:rPr>
              <w:t>含宜小</w:t>
            </w:r>
            <w:proofErr w:type="spellStart"/>
            <w:proofErr w:type="gramEnd"/>
            <w:r w:rsidRPr="00C52D64">
              <w:rPr>
                <w:rFonts w:ascii="標楷體" w:eastAsia="標楷體" w:hAnsi="標楷體" w:hint="eastAsia"/>
                <w:color w:val="7030A0"/>
              </w:rPr>
              <w:t>i</w:t>
            </w:r>
            <w:proofErr w:type="spellEnd"/>
            <w:r w:rsidRPr="00C52D64">
              <w:rPr>
                <w:rFonts w:ascii="標楷體" w:eastAsia="標楷體" w:hAnsi="標楷體" w:hint="eastAsia"/>
                <w:color w:val="7030A0"/>
              </w:rPr>
              <w:t>閱讀</w:t>
            </w:r>
            <w:r>
              <w:rPr>
                <w:rFonts w:ascii="標楷體" w:eastAsia="標楷體" w:hAnsi="標楷體" w:hint="eastAsia"/>
                <w:color w:val="FF0000"/>
              </w:rPr>
              <w:t>、生活英語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DC0FFF" w:rsidRPr="00DC0FFF" w:rsidRDefault="00DC0FFF" w:rsidP="00A8634B">
            <w:pPr>
              <w:rPr>
                <w:rFonts w:ascii="標楷體" w:eastAsia="標楷體" w:hAnsi="標楷體" w:hint="eastAsia"/>
              </w:rPr>
            </w:pPr>
          </w:p>
          <w:p w:rsidR="00DC0FFF" w:rsidRPr="00BD01A8" w:rsidRDefault="00DC0FFF" w:rsidP="00A8634B">
            <w:pPr>
              <w:rPr>
                <w:rFonts w:ascii="標楷體" w:eastAsia="標楷體" w:hAnsi="標楷體" w:hint="eastAsia"/>
              </w:rPr>
            </w:pPr>
          </w:p>
          <w:p w:rsidR="00DC0FFF" w:rsidRPr="00BD01A8" w:rsidRDefault="00DC0FFF" w:rsidP="00A8634B">
            <w:pPr>
              <w:rPr>
                <w:rFonts w:ascii="標楷體" w:eastAsia="標楷體" w:hAnsi="標楷體" w:hint="eastAsia"/>
              </w:rPr>
            </w:pPr>
            <w:r w:rsidRPr="00BD01A8">
              <w:rPr>
                <w:rFonts w:ascii="標楷體" w:eastAsia="標楷體" w:hAnsi="標楷體" w:hint="eastAsia"/>
              </w:rPr>
              <w:t>主題：</w:t>
            </w:r>
          </w:p>
          <w:p w:rsidR="00DC0FFF" w:rsidRPr="00BD01A8" w:rsidRDefault="00DC0FFF" w:rsidP="00A8634B">
            <w:pPr>
              <w:rPr>
                <w:rFonts w:ascii="標楷體" w:eastAsia="標楷體" w:hAnsi="標楷體" w:hint="eastAsia"/>
              </w:rPr>
            </w:pPr>
            <w:r w:rsidRPr="00BD01A8">
              <w:rPr>
                <w:rFonts w:ascii="標楷體" w:eastAsia="標楷體" w:hAnsi="標楷體" w:hint="eastAsia"/>
              </w:rPr>
              <w:t>環保「玩」遊戲</w:t>
            </w:r>
            <w:bookmarkStart w:id="0" w:name="_GoBack"/>
            <w:bookmarkEnd w:id="0"/>
          </w:p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</w:p>
        </w:tc>
        <w:tc>
          <w:tcPr>
            <w:tcW w:w="526" w:type="dxa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數學1節</w:t>
            </w:r>
          </w:p>
        </w:tc>
        <w:tc>
          <w:tcPr>
            <w:tcW w:w="492" w:type="dxa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英語1節</w:t>
            </w:r>
          </w:p>
        </w:tc>
        <w:tc>
          <w:tcPr>
            <w:tcW w:w="776" w:type="dxa"/>
            <w:textDirection w:val="tbRlV"/>
          </w:tcPr>
          <w:p w:rsidR="00DC0FFF" w:rsidRPr="00BD01A8" w:rsidRDefault="00DC0FFF" w:rsidP="00A8634B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BD01A8">
              <w:rPr>
                <w:rFonts w:ascii="標楷體" w:eastAsia="標楷體" w:hAnsi="標楷體" w:hint="eastAsia"/>
              </w:rPr>
              <w:t>性侵害防治課程（</w:t>
            </w:r>
            <w:r w:rsidRPr="00BD01A8">
              <w:rPr>
                <w:rFonts w:ascii="標楷體" w:eastAsia="標楷體" w:hAnsi="標楷體" w:hint="eastAsia"/>
                <w:b/>
              </w:rPr>
              <w:t>２</w:t>
            </w:r>
            <w:r w:rsidRPr="00BD01A8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93" w:type="dxa"/>
            <w:textDirection w:val="tbRlV"/>
          </w:tcPr>
          <w:p w:rsidR="00DC0FFF" w:rsidRPr="00BD01A8" w:rsidRDefault="00DC0FFF" w:rsidP="00A8634B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BD01A8">
              <w:rPr>
                <w:rFonts w:ascii="標楷體" w:eastAsia="標楷體" w:hAnsi="標楷體" w:hint="eastAsia"/>
              </w:rPr>
              <w:t>性別平等教育課程（</w:t>
            </w:r>
            <w:r w:rsidRPr="00BD01A8">
              <w:rPr>
                <w:rFonts w:ascii="標楷體" w:eastAsia="標楷體" w:hAnsi="標楷體" w:hint="eastAsia"/>
                <w:b/>
              </w:rPr>
              <w:t>４</w:t>
            </w:r>
            <w:r w:rsidRPr="00BD01A8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0" w:type="dxa"/>
            <w:textDirection w:val="tbRlV"/>
          </w:tcPr>
          <w:p w:rsidR="00DC0FFF" w:rsidRPr="00BD01A8" w:rsidRDefault="00DC0FFF" w:rsidP="00A8634B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BD01A8">
              <w:rPr>
                <w:rFonts w:ascii="標楷體" w:eastAsia="標楷體" w:hAnsi="標楷體" w:hint="eastAsia"/>
              </w:rPr>
              <w:t>家庭暴力防治課程（</w:t>
            </w:r>
            <w:r w:rsidRPr="00BD01A8">
              <w:rPr>
                <w:rFonts w:ascii="標楷體" w:eastAsia="標楷體" w:hAnsi="標楷體" w:hint="eastAsia"/>
                <w:b/>
              </w:rPr>
              <w:t>２</w:t>
            </w:r>
            <w:r w:rsidRPr="00BD01A8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0" w:type="dxa"/>
            <w:textDirection w:val="tbRlV"/>
          </w:tcPr>
          <w:p w:rsidR="00DC0FFF" w:rsidRPr="00BD01A8" w:rsidRDefault="00DC0FFF" w:rsidP="00A8634B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BD01A8">
              <w:rPr>
                <w:rFonts w:ascii="標楷體" w:eastAsia="標楷體" w:hAnsi="標楷體" w:hint="eastAsia"/>
              </w:rPr>
              <w:t>家庭教育課程（</w:t>
            </w:r>
            <w:r w:rsidRPr="00BD01A8">
              <w:rPr>
                <w:rFonts w:ascii="標楷體" w:eastAsia="標楷體" w:hAnsi="標楷體" w:hint="eastAsia"/>
                <w:b/>
              </w:rPr>
              <w:t>２</w:t>
            </w:r>
            <w:r w:rsidRPr="00BD01A8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65" w:type="dxa"/>
            <w:textDirection w:val="tbRlV"/>
          </w:tcPr>
          <w:p w:rsidR="00DC0FFF" w:rsidRPr="00BD01A8" w:rsidRDefault="00DC0FFF" w:rsidP="00A8634B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BD01A8">
              <w:rPr>
                <w:rFonts w:ascii="標楷體" w:eastAsia="標楷體" w:hAnsi="標楷體" w:hint="eastAsia"/>
              </w:rPr>
              <w:t>環境教育課程（</w:t>
            </w:r>
            <w:r w:rsidRPr="00BD0860">
              <w:rPr>
                <w:rFonts w:ascii="標楷體" w:eastAsia="標楷體" w:hAnsi="標楷體" w:hint="eastAsia"/>
                <w:b/>
                <w:eastAsianLayout w:id="-2046959872" w:vert="1" w:vertCompress="1"/>
              </w:rPr>
              <w:t>2</w:t>
            </w:r>
            <w:r w:rsidRPr="00BD01A8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0" w:type="dxa"/>
            <w:textDirection w:val="tbRlV"/>
          </w:tcPr>
          <w:p w:rsidR="00DC0FFF" w:rsidRPr="00A730CE" w:rsidRDefault="00DC0FFF" w:rsidP="00A8634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A730CE">
              <w:rPr>
                <w:rFonts w:ascii="標楷體" w:eastAsia="標楷體" w:hAnsi="標楷體" w:hint="eastAsia"/>
              </w:rPr>
              <w:t>友善校園</w:t>
            </w:r>
            <w:proofErr w:type="gramStart"/>
            <w:r w:rsidRPr="00A730CE">
              <w:rPr>
                <w:rFonts w:ascii="標楷體" w:eastAsia="標楷體" w:hAnsi="標楷體" w:hint="eastAsia"/>
              </w:rPr>
              <w:t>反霸凌反毒</w:t>
            </w:r>
            <w:proofErr w:type="gramEnd"/>
            <w:r w:rsidRPr="00A730CE">
              <w:rPr>
                <w:rFonts w:ascii="標楷體" w:eastAsia="標楷體" w:hAnsi="標楷體" w:hint="eastAsia"/>
              </w:rPr>
              <w:t>宣導</w:t>
            </w:r>
            <w:r w:rsidRPr="00BD0860">
              <w:rPr>
                <w:rFonts w:ascii="標楷體" w:eastAsia="標楷體" w:hAnsi="標楷體" w:hint="eastAsia"/>
                <w:eastAsianLayout w:id="-2046960128" w:vert="1" w:vertCompress="1"/>
              </w:rPr>
              <w:t>1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0" w:type="dxa"/>
            <w:textDirection w:val="tbRlV"/>
          </w:tcPr>
          <w:p w:rsidR="00DC0FFF" w:rsidRPr="00A730CE" w:rsidRDefault="00DC0FFF" w:rsidP="00A8634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A730CE">
              <w:rPr>
                <w:rFonts w:ascii="標楷體" w:eastAsia="標楷體" w:hAnsi="標楷體" w:hint="eastAsia"/>
              </w:rPr>
              <w:t>國防教育</w:t>
            </w:r>
            <w:r w:rsidRPr="00BD0860">
              <w:rPr>
                <w:rFonts w:ascii="標楷體" w:eastAsia="標楷體" w:hAnsi="標楷體" w:hint="eastAsia"/>
                <w:eastAsianLayout w:id="-2046960127" w:vert="1" w:vertCompress="1"/>
              </w:rPr>
              <w:t>1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33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書法教育</w:t>
            </w:r>
          </w:p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4</w:t>
            </w:r>
          </w:p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16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班</w:t>
            </w:r>
          </w:p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會</w:t>
            </w:r>
          </w:p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2</w:t>
            </w:r>
          </w:p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67" w:type="dxa"/>
          </w:tcPr>
          <w:p w:rsidR="00DC0FFF" w:rsidRDefault="00DC0FFF" w:rsidP="00A8634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</w:t>
            </w:r>
          </w:p>
          <w:p w:rsidR="00DC0FFF" w:rsidRDefault="00DC0FFF" w:rsidP="00A8634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級</w:t>
            </w:r>
          </w:p>
          <w:p w:rsidR="00DC0FFF" w:rsidRDefault="00DC0FFF" w:rsidP="00A8634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</w:t>
            </w:r>
          </w:p>
          <w:p w:rsidR="00DC0FFF" w:rsidRDefault="00DC0FFF" w:rsidP="00A8634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讀</w:t>
            </w:r>
          </w:p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2</w:t>
            </w:r>
          </w:p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851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</w:p>
        </w:tc>
      </w:tr>
      <w:tr w:rsidR="00DC0FFF" w:rsidRPr="00A730CE" w:rsidTr="00A8634B">
        <w:tc>
          <w:tcPr>
            <w:tcW w:w="969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proofErr w:type="gramStart"/>
            <w:r w:rsidRPr="00A730CE">
              <w:rPr>
                <w:rFonts w:ascii="標楷體" w:eastAsia="標楷體" w:hAnsi="標楷體" w:hint="eastAsia"/>
              </w:rPr>
              <w:t>學期總節數</w:t>
            </w:r>
            <w:proofErr w:type="gramEnd"/>
          </w:p>
        </w:tc>
        <w:tc>
          <w:tcPr>
            <w:tcW w:w="1099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20節</w:t>
            </w:r>
          </w:p>
        </w:tc>
        <w:tc>
          <w:tcPr>
            <w:tcW w:w="1584" w:type="dxa"/>
          </w:tcPr>
          <w:p w:rsidR="00DC0FFF" w:rsidRPr="00BD01A8" w:rsidRDefault="00DC0FFF" w:rsidP="00A8634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38</w:t>
            </w:r>
            <w:r w:rsidRPr="00BD01A8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018" w:type="dxa"/>
            <w:gridSpan w:val="2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40節</w:t>
            </w:r>
          </w:p>
        </w:tc>
        <w:tc>
          <w:tcPr>
            <w:tcW w:w="3194" w:type="dxa"/>
            <w:gridSpan w:val="5"/>
          </w:tcPr>
          <w:p w:rsidR="00DC0FFF" w:rsidRPr="00BD01A8" w:rsidRDefault="00DC0FFF" w:rsidP="00A8634B">
            <w:pPr>
              <w:rPr>
                <w:rFonts w:ascii="標楷體" w:eastAsia="標楷體" w:hAnsi="標楷體"/>
              </w:rPr>
            </w:pPr>
            <w:r w:rsidRPr="00BD01A8">
              <w:rPr>
                <w:rFonts w:ascii="標楷體" w:eastAsia="標楷體" w:hAnsi="標楷體" w:hint="eastAsia"/>
              </w:rPr>
              <w:t>12節</w:t>
            </w:r>
          </w:p>
        </w:tc>
        <w:tc>
          <w:tcPr>
            <w:tcW w:w="2976" w:type="dxa"/>
            <w:gridSpan w:val="5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Pr="00A730CE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851" w:type="dxa"/>
          </w:tcPr>
          <w:p w:rsidR="00DC0FFF" w:rsidRPr="00A730CE" w:rsidRDefault="00DC0FFF" w:rsidP="00A8634B">
            <w:pPr>
              <w:rPr>
                <w:rFonts w:ascii="標楷體" w:eastAsia="標楷體" w:hAnsi="標楷體"/>
              </w:rPr>
            </w:pPr>
            <w:r w:rsidRPr="00A730CE">
              <w:rPr>
                <w:rFonts w:ascii="標楷體" w:eastAsia="標楷體" w:hAnsi="標楷體" w:hint="eastAsia"/>
              </w:rPr>
              <w:t>120節</w:t>
            </w:r>
          </w:p>
        </w:tc>
      </w:tr>
    </w:tbl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DC0FFF" w:rsidRDefault="00DC0FFF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82612D" w:rsidRPr="009262E2" w:rsidTr="0093574A">
        <w:tc>
          <w:tcPr>
            <w:tcW w:w="802" w:type="dxa"/>
            <w:vAlign w:val="center"/>
          </w:tcPr>
          <w:p w:rsidR="0082612D" w:rsidRPr="00E27B9E" w:rsidRDefault="0082612D" w:rsidP="0093574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proofErr w:type="gramEnd"/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82612D" w:rsidRPr="00911BC0" w:rsidRDefault="0082612D" w:rsidP="0093574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82612D" w:rsidRDefault="0082612D" w:rsidP="0093574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82612D" w:rsidRPr="00523F29" w:rsidRDefault="0082612D" w:rsidP="0093574A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82612D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82612D" w:rsidRPr="00523F29" w:rsidRDefault="0082612D" w:rsidP="0093574A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82612D" w:rsidRPr="00523F29" w:rsidRDefault="0082612D" w:rsidP="0093574A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 xml:space="preserve">備 </w:t>
            </w:r>
            <w:proofErr w:type="gramStart"/>
            <w:r w:rsidRPr="00523F29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4C17E0" w:rsidRDefault="0082612D" w:rsidP="0093574A">
            <w:pPr>
              <w:jc w:val="center"/>
              <w:rPr>
                <w:rFonts w:ascii="新細明體" w:hAnsi="新細明體"/>
                <w:color w:val="000000"/>
              </w:rPr>
            </w:pPr>
            <w:proofErr w:type="gramStart"/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proofErr w:type="gramEnd"/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6F6BDA" w:rsidRDefault="0082612D" w:rsidP="0093574A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﹙</w:t>
            </w:r>
            <w:proofErr w:type="gramEnd"/>
            <w:r w:rsidRPr="00967BB3">
              <w:rPr>
                <w:rFonts w:ascii="標楷體" w:eastAsia="標楷體" w:hAnsi="標楷體" w:hint="eastAsia"/>
                <w:color w:val="0070C0"/>
              </w:rPr>
              <w:t>教學內容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之</w:t>
            </w:r>
            <w:proofErr w:type="gramStart"/>
            <w:r w:rsidRPr="006F6BDA">
              <w:rPr>
                <w:rFonts w:ascii="標楷體" w:eastAsia="標楷體" w:hAnsi="標楷體" w:hint="eastAsia"/>
                <w:color w:val="0070C0"/>
              </w:rPr>
              <w:t>詳略</w:t>
            </w:r>
            <w:r w:rsidRPr="006F6BDA">
              <w:rPr>
                <w:rFonts w:ascii="標楷體" w:eastAsia="標楷體" w:hAnsi="標楷體"/>
                <w:color w:val="0070C0"/>
              </w:rPr>
              <w:t>由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各校自行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斟酌</w:t>
            </w:r>
            <w:r w:rsidRPr="006F6BDA">
              <w:rPr>
                <w:rFonts w:ascii="標楷體" w:eastAsia="標楷體" w:hAnsi="標楷體"/>
                <w:color w:val="0070C0"/>
              </w:rPr>
              <w:t>決定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﹚</w:t>
            </w:r>
            <w:proofErr w:type="gramEnd"/>
          </w:p>
        </w:tc>
        <w:tc>
          <w:tcPr>
            <w:tcW w:w="851" w:type="dxa"/>
          </w:tcPr>
          <w:p w:rsidR="0082612D" w:rsidRPr="006F6BDA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6F6BDA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6F6BDA" w:rsidRDefault="0082612D" w:rsidP="0093574A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F6BDA">
              <w:rPr>
                <w:rFonts w:ascii="標楷體" w:eastAsia="標楷體" w:hAnsi="標楷體" w:hint="eastAsia"/>
                <w:color w:val="0070C0"/>
              </w:rPr>
              <w:t>應包括</w:t>
            </w:r>
            <w:r w:rsidRPr="006F6BDA">
              <w:rPr>
                <w:rFonts w:ascii="標楷體" w:eastAsia="標楷體" w:hAnsi="標楷體"/>
                <w:color w:val="0070C0"/>
              </w:rPr>
              <w:t>指標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標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碼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與</w:t>
            </w:r>
            <w:r w:rsidRPr="006F6BDA">
              <w:rPr>
                <w:rFonts w:ascii="標楷體" w:eastAsia="標楷體" w:hAnsi="標楷體"/>
                <w:color w:val="0070C0"/>
              </w:rPr>
              <w:t>指標內容</w:t>
            </w: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FA5CFD" w:rsidRPr="00CE3C63" w:rsidRDefault="00FA5CFD" w:rsidP="00D90ACE">
      <w:pPr>
        <w:rPr>
          <w:rFonts w:ascii="新細明體" w:hAnsi="新細明體" w:cs="標楷體"/>
          <w:sz w:val="28"/>
          <w:szCs w:val="28"/>
        </w:rPr>
      </w:pPr>
    </w:p>
    <w:sectPr w:rsidR="00FA5CFD" w:rsidRPr="00CE3C63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0CE" w:rsidRDefault="00ED50CE">
      <w:r>
        <w:separator/>
      </w:r>
    </w:p>
  </w:endnote>
  <w:endnote w:type="continuationSeparator" w:id="0">
    <w:p w:rsidR="00ED50CE" w:rsidRDefault="00ED5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F3119D">
    <w:pPr>
      <w:pStyle w:val="a7"/>
      <w:jc w:val="center"/>
    </w:pPr>
    <w:r>
      <w:fldChar w:fldCharType="begin"/>
    </w:r>
    <w:r w:rsidR="00960E4F">
      <w:instrText xml:space="preserve"> PAGE   \* MERGEFORMAT </w:instrText>
    </w:r>
    <w:r>
      <w:fldChar w:fldCharType="separate"/>
    </w:r>
    <w:r w:rsidR="00A8634B" w:rsidRPr="00A8634B">
      <w:rPr>
        <w:noProof/>
        <w:lang w:val="zh-TW"/>
      </w:rPr>
      <w:t>24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F3119D">
    <w:pPr>
      <w:pStyle w:val="a7"/>
      <w:jc w:val="center"/>
    </w:pPr>
    <w:r>
      <w:fldChar w:fldCharType="begin"/>
    </w:r>
    <w:r w:rsidR="00960E4F">
      <w:instrText xml:space="preserve"> PAGE   \* MERGEFORMAT </w:instrText>
    </w:r>
    <w:r>
      <w:fldChar w:fldCharType="separate"/>
    </w:r>
    <w:r w:rsidR="00DC0FFF" w:rsidRPr="00DC0FFF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0CE" w:rsidRDefault="00ED50CE">
      <w:r>
        <w:separator/>
      </w:r>
    </w:p>
  </w:footnote>
  <w:footnote w:type="continuationSeparator" w:id="0">
    <w:p w:rsidR="00ED50CE" w:rsidRDefault="00ED5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1004"/>
        </w:tabs>
        <w:ind w:left="1004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6"/>
  </w:num>
  <w:num w:numId="7">
    <w:abstractNumId w:val="24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3"/>
  </w:num>
  <w:num w:numId="18">
    <w:abstractNumId w:val="1"/>
  </w:num>
  <w:num w:numId="19">
    <w:abstractNumId w:val="25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237C"/>
    <w:rsid w:val="003F3E0A"/>
    <w:rsid w:val="003F4693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B546F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0ED8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55E01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C105B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2612D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2404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0D0B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02D8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634B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5906"/>
    <w:rsid w:val="00B1757D"/>
    <w:rsid w:val="00B22489"/>
    <w:rsid w:val="00B234F4"/>
    <w:rsid w:val="00B25263"/>
    <w:rsid w:val="00B26569"/>
    <w:rsid w:val="00B3042E"/>
    <w:rsid w:val="00B418F7"/>
    <w:rsid w:val="00B451D0"/>
    <w:rsid w:val="00B47861"/>
    <w:rsid w:val="00B54A3D"/>
    <w:rsid w:val="00B5504D"/>
    <w:rsid w:val="00B57316"/>
    <w:rsid w:val="00B579A7"/>
    <w:rsid w:val="00B632B2"/>
    <w:rsid w:val="00B64DC4"/>
    <w:rsid w:val="00B65820"/>
    <w:rsid w:val="00B65E92"/>
    <w:rsid w:val="00B66064"/>
    <w:rsid w:val="00B709D1"/>
    <w:rsid w:val="00B70B9E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2D64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43B9"/>
    <w:rsid w:val="00DB71C4"/>
    <w:rsid w:val="00DC0FFF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0CE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F54F6-F302-40C6-99D5-98F68502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6</cp:revision>
  <cp:lastPrinted>2017-03-08T08:24:00Z</cp:lastPrinted>
  <dcterms:created xsi:type="dcterms:W3CDTF">2021-04-19T05:33:00Z</dcterms:created>
  <dcterms:modified xsi:type="dcterms:W3CDTF">2021-04-19T05:45:00Z</dcterms:modified>
</cp:coreProperties>
</file>