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06" w:rsidRPr="004632C7" w:rsidRDefault="00963F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  <w:r w:rsidR="00481230" w:rsidRPr="004632C7">
        <w:rPr>
          <w:rFonts w:ascii="標楷體" w:eastAsia="標楷體" w:hAnsi="標楷體" w:hint="eastAsia"/>
          <w:sz w:val="28"/>
          <w:szCs w:val="28"/>
        </w:rPr>
        <w:t>走讀家鄉-</w:t>
      </w:r>
      <w:r w:rsidR="004D1438" w:rsidRPr="004632C7">
        <w:rPr>
          <w:rFonts w:ascii="標楷體" w:eastAsia="標楷體" w:hAnsi="標楷體" w:hint="eastAsia"/>
          <w:sz w:val="28"/>
          <w:szCs w:val="28"/>
        </w:rPr>
        <w:t>130公分</w:t>
      </w:r>
      <w:r w:rsidR="001D7D48" w:rsidRPr="004632C7">
        <w:rPr>
          <w:rFonts w:ascii="標楷體" w:eastAsia="標楷體" w:hAnsi="標楷體" w:hint="eastAsia"/>
          <w:sz w:val="28"/>
          <w:szCs w:val="28"/>
        </w:rPr>
        <w:t>看吉安</w:t>
      </w:r>
    </w:p>
    <w:p w:rsidR="00CC6E19" w:rsidRPr="004632C7" w:rsidRDefault="00CC6E19">
      <w:pPr>
        <w:rPr>
          <w:rFonts w:ascii="標楷體" w:eastAsia="標楷體" w:hAnsi="標楷體"/>
          <w:sz w:val="28"/>
          <w:szCs w:val="28"/>
        </w:rPr>
      </w:pPr>
    </w:p>
    <w:p w:rsidR="0079526A" w:rsidRPr="004632C7" w:rsidRDefault="0079526A">
      <w:pPr>
        <w:rPr>
          <w:rFonts w:ascii="標楷體" w:eastAsia="標楷體" w:hAnsi="標楷體"/>
          <w:sz w:val="28"/>
          <w:szCs w:val="28"/>
        </w:rPr>
      </w:pPr>
      <w:r w:rsidRPr="004632C7">
        <w:rPr>
          <w:rFonts w:ascii="標楷體" w:eastAsia="標楷體" w:hAnsi="標楷體" w:hint="eastAsia"/>
          <w:sz w:val="28"/>
          <w:szCs w:val="28"/>
        </w:rPr>
        <w:t>一、活動緣起：</w:t>
      </w:r>
    </w:p>
    <w:p w:rsidR="00CC6E19" w:rsidRDefault="00481230" w:rsidP="0079526A">
      <w:pPr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歷經歷史洪流洗禮，族群融合成為特色村落，吉安鄉倚著初英山的絕佳地理位置，擁有豐沛山泉水源及純淨肥沃土壤，早期移居至此的先民，憑藉著辛勤毅力，開墾出一畝畝農田，逐漸形成吉安客家農莊的景象，延續至今農業成為吉安重要文化資產，農民更是無價珍寶，這些代代相傳的田地故事，建構出屬於吉安的客家風情。</w:t>
      </w:r>
      <w:r w:rsidR="00CC6E19"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人文關懷素養需要從小培養，尤其是從生活周遭環境來練習最為恰當，</w:t>
      </w:r>
      <w:r w:rsidR="004632C7"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我們希望</w:t>
      </w:r>
      <w:r w:rsidR="004632C7" w:rsidRPr="004632C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把</w:t>
      </w:r>
      <w:r w:rsidR="004632C7" w:rsidRPr="004632C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小城</w:t>
      </w:r>
      <w:r w:rsidR="004632C7" w:rsidRPr="004632C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當作教室，</w:t>
      </w:r>
      <w:r w:rsidR="004632C7" w:rsidRPr="004632C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鄉村田間</w:t>
      </w:r>
      <w:r w:rsidR="004632C7" w:rsidRPr="004632C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成為我們的探索場域。藉由走察觀察</w:t>
      </w:r>
      <w:r w:rsidR="00963FD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鄉</w:t>
      </w:r>
      <w:r w:rsidR="004632C7" w:rsidRPr="004632C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井生活，從中回溯</w:t>
      </w:r>
      <w:r w:rsidR="004632C7" w:rsidRPr="004632C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吉安鄉</w:t>
      </w:r>
      <w:r w:rsidR="004632C7" w:rsidRPr="004632C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的過往面貌及文化，更期待能透過設計思考注入新活力。</w:t>
      </w:r>
      <w:r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 w:rsidR="00CC6E19"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帶領吉安鄉的</w:t>
      </w:r>
      <w:r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孩子</w:t>
      </w:r>
      <w:r w:rsidR="00CC6E19"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實際走讀</w:t>
      </w:r>
      <w:r w:rsidR="00CC6E19"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來理解家鄉，透過</w:t>
      </w:r>
      <w:r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視覺、聽覺、觸覺</w:t>
      </w:r>
      <w:r w:rsidR="00CC6E19" w:rsidRP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表達對於家鄉的感受，也藉由真摯內容，讓吉安的在地生活用不同角度呈現。</w:t>
      </w:r>
    </w:p>
    <w:p w:rsidR="00963FD0" w:rsidRDefault="00963FD0" w:rsidP="00963FD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63FD0" w:rsidRDefault="00963FD0" w:rsidP="00963FD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二、參加對象：吉安鄉轄內四至六年級學童</w:t>
      </w:r>
      <w:r w:rsidR="0094242D">
        <w:rPr>
          <w:rFonts w:ascii="標楷體" w:eastAsia="標楷體" w:hAnsi="標楷體" w:hint="eastAsia"/>
          <w:color w:val="000000" w:themeColor="text1"/>
          <w:sz w:val="28"/>
          <w:szCs w:val="28"/>
        </w:rPr>
        <w:t>25位</w:t>
      </w:r>
    </w:p>
    <w:p w:rsidR="00963FD0" w:rsidRDefault="00963FD0" w:rsidP="00963FD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63FD0" w:rsidRDefault="00446907" w:rsidP="00963FD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三、活動地點：吉安</w:t>
      </w:r>
      <w:r w:rsidR="00963FD0">
        <w:rPr>
          <w:rFonts w:ascii="標楷體" w:eastAsia="標楷體" w:hAnsi="標楷體" w:hint="eastAsia"/>
          <w:color w:val="000000" w:themeColor="text1"/>
          <w:sz w:val="28"/>
          <w:szCs w:val="28"/>
        </w:rPr>
        <w:t>創客棧(吉安鄉三段165號)</w:t>
      </w:r>
    </w:p>
    <w:p w:rsidR="00B77B34" w:rsidRDefault="00B77B34" w:rsidP="00963FD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632C7" w:rsidRDefault="00B77B34" w:rsidP="00B77B34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四、活動時間：110年4月1</w:t>
      </w:r>
      <w:r w:rsidR="0080053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80053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0053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E47EDF">
        <w:rPr>
          <w:rFonts w:ascii="標楷體" w:eastAsia="標楷體" w:hAnsi="標楷體" w:hint="eastAsia"/>
          <w:color w:val="000000" w:themeColor="text1"/>
          <w:sz w:val="28"/>
          <w:szCs w:val="28"/>
        </w:rPr>
        <w:t>日，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每周六下午14:00-17:00</w:t>
      </w:r>
    </w:p>
    <w:p w:rsidR="00E47EDF" w:rsidRDefault="00E47EDF" w:rsidP="00B77B3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632C7" w:rsidRPr="004632C7" w:rsidRDefault="00E47EDF" w:rsidP="004632C7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4632C7">
        <w:rPr>
          <w:rFonts w:ascii="標楷體" w:eastAsia="標楷體" w:hAnsi="標楷體" w:hint="eastAsia"/>
          <w:color w:val="000000" w:themeColor="text1"/>
          <w:sz w:val="28"/>
          <w:szCs w:val="28"/>
        </w:rPr>
        <w:t>、活動內容及期程：</w:t>
      </w:r>
    </w:p>
    <w:tbl>
      <w:tblPr>
        <w:tblStyle w:val="a3"/>
        <w:tblW w:w="9923" w:type="dxa"/>
        <w:tblInd w:w="250" w:type="dxa"/>
        <w:tblLook w:val="04A0"/>
      </w:tblPr>
      <w:tblGrid>
        <w:gridCol w:w="817"/>
        <w:gridCol w:w="3152"/>
        <w:gridCol w:w="5954"/>
      </w:tblGrid>
      <w:tr w:rsidR="00765F09" w:rsidRPr="004632C7" w:rsidTr="0080053A">
        <w:tc>
          <w:tcPr>
            <w:tcW w:w="817" w:type="dxa"/>
          </w:tcPr>
          <w:p w:rsidR="00CC6E19" w:rsidRPr="004632C7" w:rsidRDefault="0079526A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堂數</w:t>
            </w:r>
          </w:p>
        </w:tc>
        <w:tc>
          <w:tcPr>
            <w:tcW w:w="3152" w:type="dxa"/>
          </w:tcPr>
          <w:p w:rsidR="00CC6E19" w:rsidRPr="004632C7" w:rsidRDefault="00481230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CC6E19" w:rsidRPr="004632C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954" w:type="dxa"/>
          </w:tcPr>
          <w:p w:rsidR="00CC6E19" w:rsidRPr="004632C7" w:rsidRDefault="00481230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CC6E19" w:rsidRPr="004632C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65F09" w:rsidRPr="004632C7" w:rsidTr="0080053A">
        <w:tc>
          <w:tcPr>
            <w:tcW w:w="817" w:type="dxa"/>
          </w:tcPr>
          <w:p w:rsidR="00CC6E19" w:rsidRPr="004632C7" w:rsidRDefault="00CC6E19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CC6E19" w:rsidRPr="004632C7" w:rsidRDefault="00CC6E19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認識我的家鄉</w:t>
            </w:r>
          </w:p>
        </w:tc>
        <w:tc>
          <w:tcPr>
            <w:tcW w:w="5954" w:type="dxa"/>
          </w:tcPr>
          <w:p w:rsidR="00CC6E19" w:rsidRPr="004632C7" w:rsidRDefault="00D17D1F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每一位</w:t>
            </w:r>
            <w:r w:rsidR="0079526A" w:rsidRPr="004632C7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分享自己的家，包括周遭環境及家人的介紹。</w:t>
            </w:r>
          </w:p>
          <w:p w:rsidR="00D17D1F" w:rsidRPr="004632C7" w:rsidRDefault="00D17D1F" w:rsidP="007952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4632C7">
              <w:rPr>
                <w:rFonts w:ascii="標楷體" w:eastAsia="標楷體" w:hAnsi="標楷體"/>
                <w:sz w:val="28"/>
                <w:szCs w:val="28"/>
              </w:rPr>
              <w:t>****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我的家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5570F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5570F6">
              <w:rPr>
                <w:rFonts w:ascii="標楷體" w:eastAsia="標楷體" w:hAnsi="標楷體" w:hint="eastAsia"/>
                <w:sz w:val="28"/>
                <w:szCs w:val="28"/>
              </w:rPr>
              <w:t xml:space="preserve"> ＊</w:t>
            </w:r>
          </w:p>
        </w:tc>
        <w:tc>
          <w:tcPr>
            <w:tcW w:w="3152" w:type="dxa"/>
          </w:tcPr>
          <w:p w:rsidR="0080053A" w:rsidRPr="004632C7" w:rsidRDefault="0080053A" w:rsidP="00683CA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農田巡禮</w:t>
            </w:r>
            <w:r w:rsidRPr="004632C7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80053A" w:rsidRPr="004632C7" w:rsidRDefault="0080053A" w:rsidP="00683CA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（戶外教學）</w:t>
            </w:r>
          </w:p>
        </w:tc>
        <w:tc>
          <w:tcPr>
            <w:tcW w:w="5954" w:type="dxa"/>
          </w:tcPr>
          <w:p w:rsidR="0080053A" w:rsidRPr="004632C7" w:rsidRDefault="0080053A" w:rsidP="000006DF">
            <w:pPr>
              <w:spacing w:line="34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帶著孩子們至農園，並邀請農人導覽解說，認識吉安四寶。</w:t>
            </w:r>
          </w:p>
          <w:p w:rsidR="0080053A" w:rsidRPr="004632C7" w:rsidRDefault="0080053A" w:rsidP="000006DF">
            <w:pPr>
              <w:spacing w:line="34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孩子們分享田園心得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5570F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52" w:type="dxa"/>
          </w:tcPr>
          <w:p w:rsidR="0080053A" w:rsidRPr="004632C7" w:rsidRDefault="0080053A" w:rsidP="000666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農田巡禮</w:t>
            </w:r>
            <w:r w:rsidRPr="004632C7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視覺轉化觸覺表達練習</w:t>
            </w:r>
          </w:p>
        </w:tc>
        <w:tc>
          <w:tcPr>
            <w:tcW w:w="5954" w:type="dxa"/>
          </w:tcPr>
          <w:p w:rsidR="0080053A" w:rsidRPr="004632C7" w:rsidRDefault="0080053A" w:rsidP="000666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練習將農田導覽的心得轉化一篇文章。</w:t>
            </w:r>
          </w:p>
          <w:p w:rsidR="0080053A" w:rsidRPr="004632C7" w:rsidRDefault="0080053A" w:rsidP="000666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.引導孩子寫作內容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5570F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5570F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</w:p>
        </w:tc>
        <w:tc>
          <w:tcPr>
            <w:tcW w:w="3152" w:type="dxa"/>
          </w:tcPr>
          <w:p w:rsidR="0080053A" w:rsidRPr="004632C7" w:rsidRDefault="0080053A" w:rsidP="004423D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吉安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土地公(伯公)傳奇</w:t>
            </w:r>
          </w:p>
        </w:tc>
        <w:tc>
          <w:tcPr>
            <w:tcW w:w="5954" w:type="dxa"/>
          </w:tcPr>
          <w:p w:rsidR="0080053A" w:rsidRPr="004632C7" w:rsidRDefault="0080053A" w:rsidP="004423D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實際帶領孩子們一同了解客家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伯公信仰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之後，轉化成一份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與土地連結感動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之旅。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5570F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80053A" w:rsidRPr="004632C7" w:rsidRDefault="0080053A" w:rsidP="004937D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視覺轉化觸覺表達練習</w:t>
            </w:r>
          </w:p>
        </w:tc>
        <w:tc>
          <w:tcPr>
            <w:tcW w:w="5954" w:type="dxa"/>
          </w:tcPr>
          <w:p w:rsidR="0080053A" w:rsidRPr="004632C7" w:rsidRDefault="0080053A" w:rsidP="004937D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認識吉安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豐富信仰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之內容</w:t>
            </w:r>
          </w:p>
          <w:p w:rsidR="0080053A" w:rsidRPr="004632C7" w:rsidRDefault="0080053A" w:rsidP="004937D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練習畫出景點圖畫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8005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570F6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</w:p>
        </w:tc>
        <w:tc>
          <w:tcPr>
            <w:tcW w:w="3152" w:type="dxa"/>
          </w:tcPr>
          <w:p w:rsidR="0080053A" w:rsidRPr="004632C7" w:rsidRDefault="0080053A" w:rsidP="00276E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吉安美食我來帶路</w:t>
            </w:r>
          </w:p>
        </w:tc>
        <w:tc>
          <w:tcPr>
            <w:tcW w:w="5954" w:type="dxa"/>
          </w:tcPr>
          <w:p w:rsidR="0080053A" w:rsidRPr="004632C7" w:rsidRDefault="0080053A" w:rsidP="00276E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分享在吉安最喜歡吃的美食，透過五感練習形容店家及食物。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5570F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52" w:type="dxa"/>
          </w:tcPr>
          <w:p w:rsidR="0080053A" w:rsidRPr="004632C7" w:rsidRDefault="0080053A" w:rsidP="00276E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客家美食上桌~視覺轉化觸覺表達練習</w:t>
            </w:r>
          </w:p>
        </w:tc>
        <w:tc>
          <w:tcPr>
            <w:tcW w:w="5954" w:type="dxa"/>
          </w:tcPr>
          <w:p w:rsidR="0080053A" w:rsidRPr="004632C7" w:rsidRDefault="0080053A" w:rsidP="00276E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分享美食之旅的心得練習。</w:t>
            </w:r>
          </w:p>
          <w:p w:rsidR="0080053A" w:rsidRPr="004632C7" w:rsidRDefault="0080053A" w:rsidP="00276E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4632C7">
              <w:rPr>
                <w:rFonts w:ascii="標楷體" w:eastAsia="標楷體" w:hAnsi="標楷體" w:hint="eastAsia"/>
                <w:sz w:val="28"/>
                <w:szCs w:val="28"/>
              </w:rPr>
              <w:t>畫出美食圖畫。</w:t>
            </w:r>
          </w:p>
        </w:tc>
      </w:tr>
      <w:tr w:rsidR="0080053A" w:rsidRPr="004632C7" w:rsidTr="0080053A">
        <w:tc>
          <w:tcPr>
            <w:tcW w:w="817" w:type="dxa"/>
          </w:tcPr>
          <w:p w:rsidR="0080053A" w:rsidRPr="004632C7" w:rsidRDefault="0080053A" w:rsidP="00AC4E1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2C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152" w:type="dxa"/>
          </w:tcPr>
          <w:p w:rsidR="0080053A" w:rsidRPr="004632C7" w:rsidRDefault="0080053A" w:rsidP="002D595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綜整</w:t>
            </w:r>
            <w:r w:rsidR="005570F6">
              <w:rPr>
                <w:rFonts w:ascii="標楷體" w:eastAsia="標楷體" w:hAnsi="標楷體"/>
                <w:sz w:val="28"/>
                <w:szCs w:val="28"/>
              </w:rPr>
              <w:t>作品</w:t>
            </w:r>
            <w:r>
              <w:rPr>
                <w:rFonts w:ascii="標楷體" w:eastAsia="標楷體" w:hAnsi="標楷體"/>
                <w:sz w:val="28"/>
                <w:szCs w:val="28"/>
              </w:rPr>
              <w:t>成果</w:t>
            </w:r>
          </w:p>
        </w:tc>
        <w:tc>
          <w:tcPr>
            <w:tcW w:w="5954" w:type="dxa"/>
          </w:tcPr>
          <w:p w:rsidR="0080053A" w:rsidRPr="004632C7" w:rsidRDefault="0080053A" w:rsidP="002D595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讓孩子分享過去所看、引導孩子完成一份作品。</w:t>
            </w:r>
          </w:p>
        </w:tc>
      </w:tr>
    </w:tbl>
    <w:p w:rsidR="004632C7" w:rsidRDefault="004632C7" w:rsidP="000006DF">
      <w:pPr>
        <w:spacing w:line="340" w:lineRule="exact"/>
        <w:ind w:left="316" w:hangingChars="113" w:hanging="31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9526A" w:rsidRPr="004632C7" w:rsidRDefault="00E47E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79526A" w:rsidRPr="004632C7">
        <w:rPr>
          <w:rFonts w:ascii="標楷體" w:eastAsia="標楷體" w:hAnsi="標楷體" w:hint="eastAsia"/>
          <w:sz w:val="28"/>
          <w:szCs w:val="28"/>
        </w:rPr>
        <w:t>、活動成果</w:t>
      </w:r>
      <w:r w:rsidR="0041655E" w:rsidRPr="004632C7">
        <w:rPr>
          <w:rFonts w:ascii="標楷體" w:eastAsia="標楷體" w:hAnsi="標楷體" w:hint="eastAsia"/>
          <w:sz w:val="28"/>
          <w:szCs w:val="28"/>
        </w:rPr>
        <w:t>發表</w:t>
      </w:r>
      <w:r w:rsidR="004632C7">
        <w:rPr>
          <w:rFonts w:ascii="標楷體" w:eastAsia="標楷體" w:hAnsi="標楷體" w:hint="eastAsia"/>
          <w:sz w:val="28"/>
          <w:szCs w:val="28"/>
        </w:rPr>
        <w:t>：</w:t>
      </w:r>
    </w:p>
    <w:p w:rsidR="00F72BE9" w:rsidRDefault="0079526A" w:rsidP="00F72BE9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4632C7">
        <w:rPr>
          <w:rFonts w:ascii="標楷體" w:eastAsia="標楷體" w:hAnsi="標楷體" w:hint="eastAsia"/>
          <w:sz w:val="28"/>
          <w:szCs w:val="28"/>
        </w:rPr>
        <w:t>活動結束後</w:t>
      </w:r>
      <w:r w:rsidR="0041655E" w:rsidRPr="004632C7">
        <w:rPr>
          <w:rFonts w:ascii="標楷體" w:eastAsia="標楷體" w:hAnsi="標楷體" w:hint="eastAsia"/>
          <w:sz w:val="28"/>
          <w:szCs w:val="28"/>
        </w:rPr>
        <w:t>將孩子作品及學習過程產出，引導孩子討論共同完成展品，成為本所</w:t>
      </w:r>
      <w:r w:rsidR="005238C7">
        <w:rPr>
          <w:rFonts w:ascii="標楷體" w:eastAsia="標楷體" w:hAnsi="標楷體" w:hint="eastAsia"/>
          <w:sz w:val="28"/>
          <w:szCs w:val="28"/>
        </w:rPr>
        <w:t>好客藝術村</w:t>
      </w:r>
      <w:r w:rsidR="0041655E" w:rsidRPr="004632C7">
        <w:rPr>
          <w:rFonts w:ascii="標楷體" w:eastAsia="標楷體" w:hAnsi="標楷體" w:hint="eastAsia"/>
          <w:sz w:val="28"/>
          <w:szCs w:val="28"/>
        </w:rPr>
        <w:t>H</w:t>
      </w:r>
      <w:r w:rsidR="0056793E">
        <w:rPr>
          <w:rFonts w:ascii="標楷體" w:eastAsia="標楷體" w:hAnsi="標楷體" w:hint="eastAsia"/>
          <w:sz w:val="28"/>
          <w:szCs w:val="28"/>
        </w:rPr>
        <w:t>akka</w:t>
      </w:r>
      <w:r w:rsidR="0041655E" w:rsidRPr="004632C7">
        <w:rPr>
          <w:rFonts w:ascii="標楷體" w:eastAsia="標楷體" w:hAnsi="標楷體" w:hint="eastAsia"/>
          <w:sz w:val="28"/>
          <w:szCs w:val="28"/>
        </w:rPr>
        <w:t>生活館</w:t>
      </w:r>
      <w:r w:rsidR="004632C7">
        <w:rPr>
          <w:rFonts w:ascii="標楷體" w:eastAsia="標楷體" w:hAnsi="標楷體" w:hint="eastAsia"/>
          <w:sz w:val="28"/>
          <w:szCs w:val="28"/>
        </w:rPr>
        <w:t>年度特展「130公分看吉安」</w:t>
      </w:r>
      <w:r w:rsidR="0041655E" w:rsidRPr="004632C7">
        <w:rPr>
          <w:rFonts w:ascii="標楷體" w:eastAsia="標楷體" w:hAnsi="標楷體" w:hint="eastAsia"/>
          <w:sz w:val="28"/>
          <w:szCs w:val="28"/>
        </w:rPr>
        <w:t>，</w:t>
      </w:r>
      <w:r w:rsidR="00CD498F">
        <w:rPr>
          <w:rFonts w:ascii="標楷體" w:eastAsia="標楷體" w:hAnsi="標楷體" w:hint="eastAsia"/>
          <w:sz w:val="28"/>
          <w:szCs w:val="28"/>
        </w:rPr>
        <w:t>成果發表(開展)邀請家長參加並且讓孩子分享所學所思。</w:t>
      </w:r>
    </w:p>
    <w:p w:rsidR="00F72BE9" w:rsidRDefault="00F72BE9" w:rsidP="00F72BE9">
      <w:pPr>
        <w:rPr>
          <w:rFonts w:ascii="標楷體" w:eastAsia="標楷體" w:hAnsi="標楷體"/>
          <w:sz w:val="28"/>
          <w:szCs w:val="28"/>
        </w:rPr>
      </w:pPr>
    </w:p>
    <w:p w:rsidR="00F72BE9" w:rsidRDefault="00E47EDF" w:rsidP="00F72B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72BE9">
        <w:rPr>
          <w:rFonts w:ascii="標楷體" w:eastAsia="標楷體" w:hAnsi="標楷體" w:hint="eastAsia"/>
          <w:sz w:val="28"/>
          <w:szCs w:val="28"/>
        </w:rPr>
        <w:t>、活動效益：</w:t>
      </w:r>
    </w:p>
    <w:p w:rsidR="00F72BE9" w:rsidRDefault="00F72BE9" w:rsidP="0079526A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F72BE9">
        <w:rPr>
          <w:rFonts w:ascii="標楷體" w:eastAsia="標楷體" w:hAnsi="標楷體" w:hint="eastAsia"/>
          <w:sz w:val="28"/>
          <w:szCs w:val="28"/>
        </w:rPr>
        <w:t>人是透過群聚，發展出地方特有的生活日常；空間見證與建構了當地歷史的文化脈絡；再藉由視覺發現地方符號、生產工具及地景特色；最後由聽覺凝聚了地方認同，並傳遞了言語符號帶給地方情感連接。</w:t>
      </w:r>
      <w:r>
        <w:rPr>
          <w:rFonts w:ascii="標楷體" w:eastAsia="標楷體" w:hAnsi="標楷體" w:hint="eastAsia"/>
          <w:sz w:val="28"/>
          <w:szCs w:val="28"/>
        </w:rPr>
        <w:t>當我們建立起孩子地方情感與認同，孩子在未來的成長過程中，地方感便會牽引孩子</w:t>
      </w:r>
      <w:r w:rsidR="00BD09A7">
        <w:rPr>
          <w:rFonts w:ascii="標楷體" w:eastAsia="標楷體" w:hAnsi="標楷體" w:hint="eastAsia"/>
          <w:sz w:val="28"/>
          <w:szCs w:val="28"/>
        </w:rPr>
        <w:t>，讓</w:t>
      </w:r>
      <w:r>
        <w:rPr>
          <w:rFonts w:ascii="標楷體" w:eastAsia="標楷體" w:hAnsi="標楷體" w:hint="eastAsia"/>
          <w:sz w:val="28"/>
          <w:szCs w:val="28"/>
        </w:rPr>
        <w:t>返鄉</w:t>
      </w:r>
      <w:r w:rsidR="00BD09A7">
        <w:rPr>
          <w:rFonts w:ascii="標楷體" w:eastAsia="標楷體" w:hAnsi="標楷體" w:hint="eastAsia"/>
          <w:sz w:val="28"/>
          <w:szCs w:val="28"/>
        </w:rPr>
        <w:t>或留鄉成為孩子的</w:t>
      </w:r>
      <w:r>
        <w:rPr>
          <w:rFonts w:ascii="標楷體" w:eastAsia="標楷體" w:hAnsi="標楷體" w:hint="eastAsia"/>
          <w:sz w:val="28"/>
          <w:szCs w:val="28"/>
        </w:rPr>
        <w:t>選項。</w:t>
      </w:r>
      <w:r w:rsidR="00C8789C">
        <w:rPr>
          <w:rFonts w:ascii="標楷體" w:eastAsia="標楷體" w:hAnsi="標楷體" w:hint="eastAsia"/>
          <w:sz w:val="28"/>
          <w:szCs w:val="28"/>
        </w:rPr>
        <w:t>這便是</w:t>
      </w:r>
      <w:r w:rsidR="00C8789C" w:rsidRPr="00F72BE9">
        <w:rPr>
          <w:rFonts w:ascii="標楷體" w:eastAsia="標楷體" w:hAnsi="標楷體"/>
          <w:sz w:val="28"/>
          <w:szCs w:val="28"/>
        </w:rPr>
        <w:t>以人、空間、視覺、聽覺為主體</w:t>
      </w:r>
      <w:r w:rsidR="00C8789C">
        <w:rPr>
          <w:rFonts w:ascii="標楷體" w:eastAsia="標楷體" w:hAnsi="標楷體" w:hint="eastAsia"/>
          <w:sz w:val="28"/>
          <w:szCs w:val="28"/>
        </w:rPr>
        <w:t>來</w:t>
      </w:r>
      <w:r w:rsidR="00C8789C" w:rsidRPr="00F72BE9">
        <w:rPr>
          <w:rFonts w:ascii="標楷體" w:eastAsia="標楷體" w:hAnsi="標楷體"/>
          <w:sz w:val="28"/>
          <w:szCs w:val="28"/>
        </w:rPr>
        <w:t>實踐地方創</w:t>
      </w:r>
      <w:r w:rsidR="00C8789C">
        <w:rPr>
          <w:rFonts w:ascii="標楷體" w:eastAsia="標楷體" w:hAnsi="標楷體" w:hint="eastAsia"/>
          <w:sz w:val="28"/>
          <w:szCs w:val="28"/>
        </w:rPr>
        <w:t>生。</w:t>
      </w:r>
    </w:p>
    <w:p w:rsidR="005570F6" w:rsidRDefault="005570F6" w:rsidP="00D63066">
      <w:pPr>
        <w:rPr>
          <w:rFonts w:ascii="標楷體" w:eastAsia="標楷體" w:hAnsi="標楷體" w:hint="eastAsia"/>
          <w:sz w:val="28"/>
          <w:szCs w:val="28"/>
        </w:rPr>
      </w:pPr>
    </w:p>
    <w:p w:rsidR="00D63066" w:rsidRDefault="005570F6" w:rsidP="00D6306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八、引導老師</w:t>
      </w:r>
      <w:r w:rsidRPr="005570F6">
        <w:rPr>
          <w:rFonts w:ascii="標楷體" w:eastAsia="標楷體" w:hAnsi="標楷體" w:hint="eastAsia"/>
          <w:sz w:val="28"/>
          <w:szCs w:val="28"/>
        </w:rPr>
        <w:t>簡歷</w:t>
      </w:r>
      <w:r>
        <w:rPr>
          <w:rFonts w:ascii="標楷體" w:eastAsia="標楷體" w:hAnsi="標楷體"/>
          <w:sz w:val="28"/>
          <w:szCs w:val="28"/>
        </w:rPr>
        <w:t>：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林昀融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1993年 花蓮聯統日報記者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1996年 花蓮更生日報記者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2001年 文化大學兒童作文師資班結業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2002-2005年 花蓮縣家庭教育中心親子閱讀講師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2002年 花蓮縣中華國小故事媽媽培訓講師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2002年 花蓮縣宜昌國小故事媽媽培訓講師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2003年 鳳林鎮圖書館閱讀寫作活動講師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2003年 明禮國小閱讀寫作活動講師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2003年 豐濱鄉圖書館閱讀活動講師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2003年 花蓮縣文化局手工繪本創作研習活動講師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2003年 辦理花蓮縣文化局繪本創作展覽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2002-2007年 花蓮市鍾老師安親班作文老師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 xml:space="preserve">            吉安鄉春田補習班作文老師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 xml:space="preserve">            吉安鄉文心補習班作文老師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 xml:space="preserve">            花蓮縣救國團作文老師</w:t>
      </w:r>
    </w:p>
    <w:p w:rsidR="005570F6" w:rsidRPr="005570F6" w:rsidRDefault="005570F6" w:rsidP="005570F6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 xml:space="preserve">            新城鄉立圖書館兒童寫作講師</w:t>
      </w:r>
    </w:p>
    <w:p w:rsidR="005570F6" w:rsidRDefault="005570F6" w:rsidP="005570F6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5570F6">
        <w:rPr>
          <w:rFonts w:ascii="標楷體" w:eastAsia="標楷體" w:hAnsi="標楷體" w:hint="eastAsia"/>
          <w:sz w:val="28"/>
          <w:szCs w:val="28"/>
        </w:rPr>
        <w:t>2019-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70F6">
        <w:rPr>
          <w:rFonts w:ascii="標楷體" w:eastAsia="標楷體" w:hAnsi="標楷體" w:hint="eastAsia"/>
          <w:sz w:val="28"/>
          <w:szCs w:val="28"/>
        </w:rPr>
        <w:t>021年 慈濟小學繪本創作社團老師</w:t>
      </w:r>
    </w:p>
    <w:sectPr w:rsidR="005570F6" w:rsidSect="0079526A">
      <w:pgSz w:w="11901" w:h="16817"/>
      <w:pgMar w:top="1077" w:right="1077" w:bottom="107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09" w:rsidRDefault="006A2D09" w:rsidP="00A84855">
      <w:r>
        <w:separator/>
      </w:r>
    </w:p>
  </w:endnote>
  <w:endnote w:type="continuationSeparator" w:id="1">
    <w:p w:rsidR="006A2D09" w:rsidRDefault="006A2D09" w:rsidP="00A8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09" w:rsidRDefault="006A2D09" w:rsidP="00A84855">
      <w:r>
        <w:separator/>
      </w:r>
    </w:p>
  </w:footnote>
  <w:footnote w:type="continuationSeparator" w:id="1">
    <w:p w:rsidR="006A2D09" w:rsidRDefault="006A2D09" w:rsidP="00A84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E19"/>
    <w:rsid w:val="000006DF"/>
    <w:rsid w:val="000A560C"/>
    <w:rsid w:val="001B14CE"/>
    <w:rsid w:val="001D7D48"/>
    <w:rsid w:val="0020135E"/>
    <w:rsid w:val="00262EB2"/>
    <w:rsid w:val="00284AB5"/>
    <w:rsid w:val="00313C03"/>
    <w:rsid w:val="00371A1D"/>
    <w:rsid w:val="003D1E49"/>
    <w:rsid w:val="0041655E"/>
    <w:rsid w:val="00446907"/>
    <w:rsid w:val="004632C7"/>
    <w:rsid w:val="00481230"/>
    <w:rsid w:val="004D1438"/>
    <w:rsid w:val="005238C7"/>
    <w:rsid w:val="005570F6"/>
    <w:rsid w:val="00566297"/>
    <w:rsid w:val="0056793E"/>
    <w:rsid w:val="006752D5"/>
    <w:rsid w:val="006A2D09"/>
    <w:rsid w:val="007064FB"/>
    <w:rsid w:val="00765F09"/>
    <w:rsid w:val="00783927"/>
    <w:rsid w:val="0079526A"/>
    <w:rsid w:val="007C05F6"/>
    <w:rsid w:val="007E0536"/>
    <w:rsid w:val="0080053A"/>
    <w:rsid w:val="00807B96"/>
    <w:rsid w:val="0083287A"/>
    <w:rsid w:val="00886A44"/>
    <w:rsid w:val="00922D3D"/>
    <w:rsid w:val="0093067F"/>
    <w:rsid w:val="0094242D"/>
    <w:rsid w:val="00963FD0"/>
    <w:rsid w:val="00967C94"/>
    <w:rsid w:val="009764BA"/>
    <w:rsid w:val="009A5734"/>
    <w:rsid w:val="009B5B2C"/>
    <w:rsid w:val="009F6046"/>
    <w:rsid w:val="00A2266A"/>
    <w:rsid w:val="00A84855"/>
    <w:rsid w:val="00AC4E14"/>
    <w:rsid w:val="00AC5F1F"/>
    <w:rsid w:val="00AD10B2"/>
    <w:rsid w:val="00B13605"/>
    <w:rsid w:val="00B5595A"/>
    <w:rsid w:val="00B77B34"/>
    <w:rsid w:val="00BC4BA9"/>
    <w:rsid w:val="00BD09A7"/>
    <w:rsid w:val="00C8789C"/>
    <w:rsid w:val="00CB7DF4"/>
    <w:rsid w:val="00CC6E19"/>
    <w:rsid w:val="00CD498F"/>
    <w:rsid w:val="00CD5F6F"/>
    <w:rsid w:val="00D07027"/>
    <w:rsid w:val="00D17D1F"/>
    <w:rsid w:val="00D53B81"/>
    <w:rsid w:val="00D63066"/>
    <w:rsid w:val="00DD49F1"/>
    <w:rsid w:val="00E038E8"/>
    <w:rsid w:val="00E47EDF"/>
    <w:rsid w:val="00EB5DF8"/>
    <w:rsid w:val="00F7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B2"/>
    <w:pPr>
      <w:widowControl w:val="0"/>
    </w:pPr>
  </w:style>
  <w:style w:type="paragraph" w:styleId="3">
    <w:name w:val="heading 3"/>
    <w:basedOn w:val="a"/>
    <w:link w:val="30"/>
    <w:uiPriority w:val="9"/>
    <w:qFormat/>
    <w:rsid w:val="00F72BE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855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72BE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JIAN</cp:lastModifiedBy>
  <cp:revision>5</cp:revision>
  <cp:lastPrinted>2021-03-02T02:06:00Z</cp:lastPrinted>
  <dcterms:created xsi:type="dcterms:W3CDTF">2021-03-04T00:51:00Z</dcterms:created>
  <dcterms:modified xsi:type="dcterms:W3CDTF">2021-04-09T03:59:00Z</dcterms:modified>
</cp:coreProperties>
</file>