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15" w:rsidRDefault="009F4F15">
      <w:pPr>
        <w:spacing w:line="580" w:lineRule="exact"/>
        <w:jc w:val="distribute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花蓮縣</w:t>
      </w:r>
      <w:r>
        <w:rPr>
          <w:rFonts w:ascii="標楷體" w:eastAsia="標楷體" w:hint="eastAsia"/>
        </w:rPr>
        <w:t>宜昌</w:t>
      </w:r>
      <w:r w:rsidR="003D60A0">
        <w:rPr>
          <w:rFonts w:ascii="標楷體" w:eastAsia="標楷體" w:hAnsi="標楷體" w:hint="eastAsia"/>
          <w:szCs w:val="40"/>
        </w:rPr>
        <w:t>國民小學</w:t>
      </w:r>
      <w:r w:rsidR="0077341B">
        <w:rPr>
          <w:rFonts w:ascii="標楷體" w:eastAsia="標楷體" w:hAnsi="標楷體" w:hint="eastAsia"/>
          <w:szCs w:val="40"/>
        </w:rPr>
        <w:t>10</w:t>
      </w:r>
      <w:r w:rsidR="00106C1E">
        <w:rPr>
          <w:rFonts w:ascii="標楷體" w:eastAsia="標楷體" w:hAnsi="標楷體" w:hint="eastAsia"/>
          <w:szCs w:val="40"/>
        </w:rPr>
        <w:t>9</w:t>
      </w:r>
      <w:r>
        <w:rPr>
          <w:rFonts w:ascii="標楷體" w:eastAsia="標楷體" w:hAnsi="標楷體" w:hint="eastAsia"/>
          <w:szCs w:val="40"/>
        </w:rPr>
        <w:t>學年度社團教學計畫</w:t>
      </w:r>
    </w:p>
    <w:p w:rsidR="009F4F15" w:rsidRDefault="009F4F15">
      <w:pPr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</w:t>
      </w:r>
      <w:r w:rsidR="00FC6F8F">
        <w:rPr>
          <w:rFonts w:ascii="標楷體" w:eastAsia="標楷體" w:hAnsi="標楷體" w:hint="eastAsia"/>
          <w:szCs w:val="32"/>
        </w:rPr>
        <w:t>籃球社團教學計畫</w:t>
      </w:r>
    </w:p>
    <w:p w:rsidR="009F4F15" w:rsidRDefault="009F4F15">
      <w:pPr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</w:p>
    <w:p w:rsidR="009F4F15" w:rsidRDefault="009F4F15">
      <w:pPr>
        <w:ind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一、培養身心健康之國民，偍倡優良休閒活動</w:t>
      </w:r>
    </w:p>
    <w:p w:rsidR="009F4F15" w:rsidRDefault="00FC6F8F">
      <w:pPr>
        <w:ind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二、藉由學校推展籃球運動，提昇籃</w:t>
      </w:r>
      <w:r w:rsidR="009F4F15">
        <w:rPr>
          <w:rFonts w:ascii="標楷體" w:eastAsia="標楷體" w:hint="eastAsia"/>
        </w:rPr>
        <w:t>球技巧，為校爭光。</w:t>
      </w:r>
    </w:p>
    <w:p w:rsidR="00FC6F8F" w:rsidRDefault="00FC6F8F">
      <w:pPr>
        <w:ind w:firstLineChars="200" w:firstLine="480"/>
        <w:rPr>
          <w:rFonts w:ascii="標楷體" w:eastAsia="標楷體"/>
        </w:rPr>
      </w:pPr>
    </w:p>
    <w:p w:rsidR="009F4F15" w:rsidRDefault="009F4F15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9F4F15" w:rsidRPr="0094757C" w:rsidRDefault="00FC6F8F">
      <w:pPr>
        <w:ind w:left="480"/>
        <w:rPr>
          <w:rFonts w:ascii="標楷體" w:eastAsia="標楷體" w:hint="eastAsia"/>
        </w:rPr>
      </w:pPr>
      <w:r w:rsidRPr="0094757C">
        <w:rPr>
          <w:rFonts w:ascii="標楷體" w:eastAsia="標楷體" w:hint="eastAsia"/>
        </w:rPr>
        <w:t>一、介紹籃球動作技巧</w:t>
      </w:r>
      <w:r w:rsidR="009F4F15" w:rsidRPr="0094757C">
        <w:rPr>
          <w:rFonts w:ascii="標楷體" w:eastAsia="標楷體" w:hint="eastAsia"/>
        </w:rPr>
        <w:t>、規則</w:t>
      </w:r>
    </w:p>
    <w:p w:rsidR="009F4F15" w:rsidRPr="0094757C" w:rsidRDefault="009F4F15">
      <w:pPr>
        <w:rPr>
          <w:rFonts w:ascii="標楷體" w:eastAsia="標楷體" w:hint="eastAsia"/>
        </w:rPr>
      </w:pPr>
      <w:r w:rsidRPr="0094757C">
        <w:rPr>
          <w:rFonts w:ascii="標楷體" w:eastAsia="標楷體" w:hint="eastAsia"/>
        </w:rPr>
        <w:t xml:space="preserve">    二、基本動作訓練</w:t>
      </w:r>
    </w:p>
    <w:p w:rsidR="009F4F15" w:rsidRPr="0094757C" w:rsidRDefault="009F4F15">
      <w:pPr>
        <w:rPr>
          <w:rFonts w:ascii="標楷體" w:eastAsia="標楷體" w:hint="eastAsia"/>
        </w:rPr>
      </w:pPr>
      <w:r w:rsidRPr="0094757C">
        <w:rPr>
          <w:rFonts w:ascii="標楷體" w:eastAsia="標楷體" w:hint="eastAsia"/>
        </w:rPr>
        <w:t xml:space="preserve">    三、基本動作結合訓練</w:t>
      </w:r>
    </w:p>
    <w:p w:rsidR="009F4F15" w:rsidRPr="0094757C" w:rsidRDefault="009F4F15">
      <w:pPr>
        <w:rPr>
          <w:rFonts w:ascii="標楷體" w:eastAsia="標楷體" w:hint="eastAsia"/>
        </w:rPr>
      </w:pPr>
      <w:r w:rsidRPr="0094757C">
        <w:rPr>
          <w:rFonts w:ascii="標楷體" w:eastAsia="標楷體" w:hint="eastAsia"/>
        </w:rPr>
        <w:t xml:space="preserve">    四、戰略技術介紹</w:t>
      </w:r>
    </w:p>
    <w:p w:rsidR="009F4F15" w:rsidRDefault="009F4F15">
      <w:pPr>
        <w:rPr>
          <w:rFonts w:ascii="標楷體" w:eastAsia="標楷體" w:hint="eastAsia"/>
        </w:rPr>
      </w:pPr>
      <w:r w:rsidRPr="0094757C">
        <w:rPr>
          <w:rFonts w:ascii="標楷體" w:eastAsia="標楷體" w:hint="eastAsia"/>
        </w:rPr>
        <w:t xml:space="preserve">    五、練習比賽</w:t>
      </w:r>
    </w:p>
    <w:p w:rsidR="0094757C" w:rsidRPr="0094757C" w:rsidRDefault="0094757C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六、</w:t>
      </w:r>
      <w:r w:rsidRPr="0094757C">
        <w:rPr>
          <w:rFonts w:ascii="標楷體" w:eastAsia="標楷體" w:hint="eastAsia"/>
        </w:rPr>
        <w:t>校外球賽欣賞與比賽</w:t>
      </w:r>
    </w:p>
    <w:p w:rsidR="0094757C" w:rsidRDefault="0094757C">
      <w:pPr>
        <w:rPr>
          <w:rFonts w:ascii="標楷體" w:eastAsia="標楷體" w:hint="eastAsia"/>
        </w:rPr>
      </w:pPr>
    </w:p>
    <w:p w:rsidR="009F4F15" w:rsidRDefault="00917BED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肆、實施對象：本校</w:t>
      </w:r>
      <w:r w:rsidR="0077341B">
        <w:rPr>
          <w:rFonts w:ascii="標楷體" w:eastAsia="標楷體" w:hint="eastAsia"/>
        </w:rPr>
        <w:t>五、六</w:t>
      </w:r>
      <w:r w:rsidR="009F4F15">
        <w:rPr>
          <w:rFonts w:ascii="標楷體" w:eastAsia="標楷體" w:hint="eastAsia"/>
        </w:rPr>
        <w:t>年級學生(計30人，以有興趣學生為優先)</w:t>
      </w:r>
    </w:p>
    <w:p w:rsidR="00FC6F8F" w:rsidRDefault="00FC6F8F">
      <w:pPr>
        <w:rPr>
          <w:rFonts w:ascii="標楷體" w:eastAsia="標楷體"/>
        </w:rPr>
      </w:pPr>
    </w:p>
    <w:p w:rsidR="009F4F15" w:rsidRDefault="009F4F15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="0077341B">
        <w:rPr>
          <w:rFonts w:ascii="標楷體" w:eastAsia="標楷體" w:hint="eastAsia"/>
        </w:rPr>
        <w:t>10</w:t>
      </w:r>
      <w:r w:rsidR="00106C1E">
        <w:rPr>
          <w:rFonts w:ascii="標楷體" w:eastAsia="標楷體" w:hint="eastAsia"/>
        </w:rPr>
        <w:t>9</w:t>
      </w:r>
      <w:r>
        <w:rPr>
          <w:rFonts w:ascii="標楷體" w:eastAsia="標楷體" w:hint="eastAsia"/>
        </w:rPr>
        <w:t>年</w:t>
      </w:r>
      <w:r w:rsidR="0077341B">
        <w:rPr>
          <w:rFonts w:ascii="標楷體" w:eastAsia="標楷體" w:hint="eastAsia"/>
        </w:rPr>
        <w:t>9</w:t>
      </w:r>
      <w:r>
        <w:rPr>
          <w:rFonts w:ascii="標楷體" w:eastAsia="標楷體" w:hint="eastAsia"/>
        </w:rPr>
        <w:t>月至</w:t>
      </w:r>
      <w:r w:rsidR="0077341B">
        <w:rPr>
          <w:rFonts w:ascii="標楷體" w:eastAsia="標楷體" w:hint="eastAsia"/>
        </w:rPr>
        <w:t>1</w:t>
      </w:r>
      <w:r w:rsidR="00106C1E">
        <w:rPr>
          <w:rFonts w:ascii="標楷體" w:eastAsia="標楷體" w:hint="eastAsia"/>
        </w:rPr>
        <w:t>10</w:t>
      </w:r>
      <w:r>
        <w:rPr>
          <w:rFonts w:ascii="標楷體" w:eastAsia="標楷體" w:hint="eastAsia"/>
        </w:rPr>
        <w:t>年</w:t>
      </w:r>
      <w:r w:rsidR="0077341B">
        <w:rPr>
          <w:rFonts w:ascii="標楷體" w:eastAsia="標楷體" w:hint="eastAsia"/>
        </w:rPr>
        <w:t>6</w:t>
      </w:r>
      <w:r>
        <w:rPr>
          <w:rFonts w:ascii="標楷體" w:eastAsia="標楷體" w:hint="eastAsia"/>
        </w:rPr>
        <w:t>月</w:t>
      </w:r>
    </w:p>
    <w:p w:rsidR="00FC6F8F" w:rsidRDefault="00FC6F8F">
      <w:pPr>
        <w:rPr>
          <w:rFonts w:ascii="標楷體" w:eastAsia="標楷體" w:hint="eastAsia"/>
        </w:rPr>
      </w:pPr>
    </w:p>
    <w:p w:rsidR="009F4F15" w:rsidRDefault="009F4F15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陸、實施方式：</w:t>
      </w:r>
    </w:p>
    <w:p w:rsidR="009F4F15" w:rsidRDefault="009F4F15">
      <w:pPr>
        <w:snapToGrid w:val="0"/>
        <w:spacing w:line="360" w:lineRule="auto"/>
        <w:ind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一、實施時間：</w:t>
      </w:r>
    </w:p>
    <w:p w:rsidR="009F4F15" w:rsidRDefault="0077341B">
      <w:pPr>
        <w:numPr>
          <w:ilvl w:val="1"/>
          <w:numId w:val="1"/>
        </w:numPr>
        <w:snapToGrid w:val="0"/>
        <w:spacing w:line="360" w:lineRule="auto"/>
        <w:ind w:firstLine="210"/>
        <w:rPr>
          <w:rFonts w:ascii="標楷體" w:eastAsia="標楷體" w:hint="eastAsia"/>
        </w:rPr>
      </w:pPr>
      <w:r>
        <w:rPr>
          <w:rFonts w:ascii="標楷體" w:eastAsia="標楷體" w:hint="eastAsia"/>
        </w:rPr>
        <w:t>10</w:t>
      </w:r>
      <w:r w:rsidR="00106C1E">
        <w:rPr>
          <w:rFonts w:ascii="標楷體" w:eastAsia="標楷體" w:hint="eastAsia"/>
        </w:rPr>
        <w:t>9</w:t>
      </w:r>
      <w:r w:rsidR="009F4F15">
        <w:rPr>
          <w:rFonts w:ascii="標楷體" w:eastAsia="標楷體" w:hint="eastAsia"/>
        </w:rPr>
        <w:t>年9月至</w:t>
      </w:r>
      <w:r>
        <w:rPr>
          <w:rFonts w:ascii="標楷體" w:eastAsia="標楷體" w:hint="eastAsia"/>
        </w:rPr>
        <w:t>1</w:t>
      </w:r>
      <w:r w:rsidR="00106C1E">
        <w:rPr>
          <w:rFonts w:ascii="標楷體" w:eastAsia="標楷體" w:hint="eastAsia"/>
        </w:rPr>
        <w:t>10</w:t>
      </w:r>
      <w:r w:rsidR="009F4F15">
        <w:rPr>
          <w:rFonts w:ascii="標楷體" w:eastAsia="標楷體"/>
        </w:rPr>
        <w:t>年</w:t>
      </w:r>
      <w:r w:rsidR="009F4F15">
        <w:rPr>
          <w:rFonts w:ascii="標楷體" w:eastAsia="標楷體" w:hint="eastAsia"/>
        </w:rPr>
        <w:t>6月星期五下午一、二節課。</w:t>
      </w:r>
    </w:p>
    <w:p w:rsidR="009F4F15" w:rsidRDefault="009F4F15">
      <w:pPr>
        <w:numPr>
          <w:ilvl w:val="0"/>
          <w:numId w:val="1"/>
        </w:numPr>
        <w:ind w:firstLine="60"/>
        <w:rPr>
          <w:rFonts w:ascii="標楷體" w:eastAsia="標楷體"/>
        </w:rPr>
      </w:pPr>
      <w:r>
        <w:rPr>
          <w:rFonts w:ascii="標楷體" w:eastAsia="標楷體" w:hint="eastAsia"/>
        </w:rPr>
        <w:t>實施地點：</w:t>
      </w:r>
      <w:r w:rsidR="00917BED">
        <w:rPr>
          <w:rFonts w:ascii="標楷體" w:eastAsia="標楷體" w:hint="eastAsia"/>
        </w:rPr>
        <w:t>籃球場</w:t>
      </w:r>
    </w:p>
    <w:p w:rsidR="009F4F15" w:rsidRDefault="009F4F15">
      <w:pPr>
        <w:numPr>
          <w:ilvl w:val="0"/>
          <w:numId w:val="1"/>
        </w:numPr>
        <w:ind w:firstLine="60"/>
        <w:rPr>
          <w:rFonts w:ascii="標楷體" w:eastAsia="標楷體" w:hint="eastAsia"/>
        </w:rPr>
      </w:pPr>
      <w:r>
        <w:rPr>
          <w:rFonts w:ascii="標楷體" w:eastAsia="標楷體" w:hint="eastAsia"/>
        </w:rPr>
        <w:t>實施內容：</w:t>
      </w:r>
    </w:p>
    <w:p w:rsidR="009F4F15" w:rsidRDefault="00FC6F8F" w:rsidP="00FC6F8F">
      <w:pPr>
        <w:ind w:firstLineChars="400" w:firstLine="960"/>
        <w:rPr>
          <w:rFonts w:ascii="標楷體" w:eastAsia="標楷體" w:hint="eastAsia"/>
        </w:rPr>
      </w:pPr>
      <w:r>
        <w:rPr>
          <w:rFonts w:ascii="標楷體" w:eastAsia="標楷體" w:hint="eastAsia"/>
        </w:rPr>
        <w:t>（一）</w:t>
      </w:r>
      <w:r w:rsidR="009F4F15">
        <w:rPr>
          <w:rFonts w:ascii="標楷體" w:eastAsia="標楷體" w:hint="eastAsia"/>
        </w:rPr>
        <w:t>招收社團學生成立學校</w:t>
      </w:r>
      <w:r>
        <w:rPr>
          <w:rFonts w:ascii="標楷體" w:eastAsia="標楷體" w:hint="eastAsia"/>
        </w:rPr>
        <w:t>籃</w:t>
      </w:r>
      <w:r w:rsidR="009F4F15">
        <w:rPr>
          <w:rFonts w:ascii="標楷體" w:eastAsia="標楷體" w:hint="eastAsia"/>
        </w:rPr>
        <w:t>球社團。</w:t>
      </w:r>
    </w:p>
    <w:p w:rsidR="009F4F15" w:rsidRDefault="009F4F15" w:rsidP="00FC6F8F">
      <w:pPr>
        <w:ind w:leftChars="200" w:left="480" w:firstLineChars="208" w:firstLine="499"/>
        <w:rPr>
          <w:rFonts w:ascii="標楷體" w:eastAsia="標楷體" w:hint="eastAsia"/>
        </w:rPr>
      </w:pPr>
      <w:r>
        <w:rPr>
          <w:rFonts w:ascii="標楷體" w:eastAsia="標楷體" w:hint="eastAsia"/>
        </w:rPr>
        <w:t>（二）編定教學進度表</w:t>
      </w:r>
    </w:p>
    <w:p w:rsidR="009F4F15" w:rsidRDefault="009F4F15">
      <w:pPr>
        <w:ind w:leftChars="200" w:left="480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（三）辦理校內友誼賽或參加縣級比賽，</w:t>
      </w:r>
    </w:p>
    <w:p w:rsidR="009F4F15" w:rsidRDefault="009F4F15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（四）社團成果展現</w:t>
      </w:r>
    </w:p>
    <w:p w:rsidR="00FC6F8F" w:rsidRDefault="00FC6F8F">
      <w:pPr>
        <w:rPr>
          <w:rFonts w:ascii="標楷體" w:eastAsia="標楷體" w:hint="eastAsia"/>
        </w:rPr>
      </w:pPr>
    </w:p>
    <w:p w:rsidR="009F4F15" w:rsidRDefault="009F4F15">
      <w:pPr>
        <w:spacing w:line="440" w:lineRule="atLeast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玖、預期成效評估</w:t>
      </w:r>
    </w:p>
    <w:p w:rsidR="009F4F15" w:rsidRDefault="009F4F15">
      <w:pPr>
        <w:spacing w:line="440" w:lineRule="atLeast"/>
        <w:ind w:left="495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一、 </w:t>
      </w:r>
      <w:r w:rsidR="00FC6F8F">
        <w:rPr>
          <w:rFonts w:ascii="標楷體" w:eastAsia="標楷體" w:hint="eastAsia"/>
        </w:rPr>
        <w:t>藉由籃</w:t>
      </w:r>
      <w:r>
        <w:rPr>
          <w:rFonts w:ascii="標楷體" w:eastAsia="標楷體" w:hint="eastAsia"/>
        </w:rPr>
        <w:t>球運動的推展，使兒童對運動產生興趣。</w:t>
      </w:r>
    </w:p>
    <w:p w:rsidR="009F4F15" w:rsidRDefault="009F4F15">
      <w:pPr>
        <w:spacing w:line="440" w:lineRule="atLeast"/>
        <w:ind w:leftChars="206" w:left="974" w:hangingChars="200" w:hanging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二、透過賽際的參與，培養兒童自信及主動積極、團隊合作之良好習慣。</w:t>
      </w:r>
    </w:p>
    <w:p w:rsidR="009F4F15" w:rsidRDefault="009F4F15">
      <w:pPr>
        <w:spacing w:line="440" w:lineRule="atLeast"/>
        <w:ind w:left="495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三、藉由有效訓練，爭奪佳績，為校爭光。</w:t>
      </w:r>
    </w:p>
    <w:p w:rsidR="009F4F15" w:rsidRDefault="009F4F15">
      <w:pPr>
        <w:ind w:firstLineChars="225" w:firstLine="540"/>
        <w:rPr>
          <w:rFonts w:ascii="標楷體" w:eastAsia="標楷體"/>
        </w:rPr>
      </w:pPr>
      <w:r>
        <w:rPr>
          <w:rFonts w:ascii="標楷體" w:eastAsia="標楷體" w:hint="eastAsia"/>
        </w:rPr>
        <w:t>四、發掘具此天份之原住民學童，以進行栽培。</w:t>
      </w:r>
    </w:p>
    <w:p w:rsidR="009F4F15" w:rsidRDefault="00FC6F8F">
      <w:pPr>
        <w:ind w:firstLineChars="225" w:firstLine="540"/>
        <w:rPr>
          <w:rFonts w:ascii="標楷體" w:eastAsia="標楷體" w:hint="eastAsia"/>
        </w:rPr>
      </w:pPr>
      <w:r>
        <w:rPr>
          <w:rFonts w:ascii="標楷體" w:eastAsia="標楷體" w:hint="eastAsia"/>
        </w:rPr>
        <w:t>五、能學會籃</w:t>
      </w:r>
      <w:r w:rsidR="009F4F15">
        <w:rPr>
          <w:rFonts w:ascii="標楷體" w:eastAsia="標楷體" w:hint="eastAsia"/>
        </w:rPr>
        <w:t>球技巧、戰術。</w:t>
      </w:r>
    </w:p>
    <w:p w:rsidR="009F4F15" w:rsidRDefault="009F4F15">
      <w:pPr>
        <w:rPr>
          <w:rFonts w:ascii="標楷體" w:eastAsia="標楷體" w:hint="eastAsia"/>
        </w:rPr>
      </w:pPr>
    </w:p>
    <w:p w:rsidR="009F4F15" w:rsidRDefault="009F4F15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拾、</w:t>
      </w:r>
      <w:smartTag w:uri="urn:schemas-microsoft-com:office:smarttags" w:element="PersonName">
        <w:smartTagPr>
          <w:attr w:name="ProductID" w:val="任課"/>
        </w:smartTagPr>
        <w:r>
          <w:rPr>
            <w:rFonts w:ascii="標楷體" w:eastAsia="標楷體" w:hint="eastAsia"/>
          </w:rPr>
          <w:t>任課</w:t>
        </w:r>
      </w:smartTag>
      <w:r>
        <w:rPr>
          <w:rFonts w:ascii="標楷體" w:eastAsia="標楷體" w:hint="eastAsia"/>
        </w:rPr>
        <w:t>老師：</w:t>
      </w:r>
      <w:r w:rsidR="00917BED">
        <w:rPr>
          <w:rFonts w:ascii="標楷體" w:eastAsia="標楷體" w:hint="eastAsia"/>
        </w:rPr>
        <w:t>黃彥雄</w:t>
      </w:r>
    </w:p>
    <w:p w:rsidR="00FC6F8F" w:rsidRDefault="00FC6F8F">
      <w:pPr>
        <w:spacing w:line="400" w:lineRule="exact"/>
        <w:rPr>
          <w:rFonts w:ascii="標楷體" w:eastAsia="標楷體" w:hAnsi="標楷體" w:hint="eastAsia"/>
          <w:szCs w:val="40"/>
        </w:rPr>
      </w:pPr>
    </w:p>
    <w:p w:rsidR="009F4F15" w:rsidRDefault="009F4F15">
      <w:pPr>
        <w:spacing w:line="400" w:lineRule="exac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lastRenderedPageBreak/>
        <w:t>拾壹、教學進度表：</w:t>
      </w:r>
    </w:p>
    <w:p w:rsidR="009F4F15" w:rsidRDefault="009F4F15">
      <w:pPr>
        <w:rPr>
          <w:rFonts w:ascii="標楷體" w:eastAsia="標楷體" w:hint="eastAsia"/>
          <w:b/>
          <w:bCs/>
        </w:rPr>
      </w:pPr>
    </w:p>
    <w:p w:rsidR="009F4F15" w:rsidRDefault="0077341B">
      <w:pPr>
        <w:jc w:val="center"/>
        <w:rPr>
          <w:rFonts w:ascii="標楷體" w:eastAsia="標楷體" w:hint="eastAsia"/>
        </w:rPr>
      </w:pPr>
      <w:r>
        <w:rPr>
          <w:rFonts w:ascii="標楷體" w:eastAsia="標楷體" w:hint="eastAsia"/>
          <w:b/>
          <w:bCs/>
        </w:rPr>
        <w:t>10</w:t>
      </w:r>
      <w:r w:rsidR="001168A9">
        <w:rPr>
          <w:rFonts w:ascii="標楷體" w:eastAsia="標楷體" w:hint="eastAsia"/>
          <w:b/>
          <w:bCs/>
        </w:rPr>
        <w:t>9</w:t>
      </w:r>
      <w:r w:rsidR="009F4F15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Ind w:w="-3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1"/>
        <w:gridCol w:w="5369"/>
        <w:gridCol w:w="816"/>
      </w:tblGrid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5369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FC6F8F" w:rsidP="00FC6F8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5369" w:type="dxa"/>
            <w:vAlign w:val="center"/>
          </w:tcPr>
          <w:p w:rsidR="009F4F15" w:rsidRDefault="009F4F15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</w:t>
            </w:r>
            <w:r w:rsidR="00FC6F8F">
              <w:rPr>
                <w:rFonts w:ascii="標楷體" w:eastAsia="標楷體" w:hint="eastAsia"/>
              </w:rPr>
              <w:t>跑操基本動作分解示範</w:t>
            </w:r>
          </w:p>
          <w:p w:rsidR="009F4F15" w:rsidRDefault="009F4F15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</w:t>
            </w:r>
            <w:r w:rsidR="00FC6F8F">
              <w:rPr>
                <w:rFonts w:ascii="標楷體" w:eastAsia="標楷體" w:hint="eastAsia"/>
              </w:rPr>
              <w:t>跑操基本動作</w:t>
            </w:r>
            <w:r>
              <w:rPr>
                <w:rFonts w:ascii="標楷體" w:eastAsia="標楷體" w:hint="eastAsia"/>
              </w:rPr>
              <w:t>練</w:t>
            </w:r>
            <w:r w:rsidR="00DB1AAD">
              <w:rPr>
                <w:rFonts w:ascii="標楷體" w:eastAsia="標楷體" w:hint="eastAsia"/>
              </w:rPr>
              <w:t>習</w:t>
            </w:r>
          </w:p>
          <w:p w:rsidR="00482E1B" w:rsidRDefault="00482E1B" w:rsidP="00482E1B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3、持球練習</w:t>
            </w:r>
          </w:p>
          <w:p w:rsidR="009F4F15" w:rsidRDefault="00482E1B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4、持球繞身練習</w:t>
            </w:r>
          </w:p>
          <w:p w:rsidR="00482E1B" w:rsidRDefault="00482E1B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5、跳球練習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FC6F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FC6F8F" w:rsidRDefault="00482E1B" w:rsidP="00FC6F8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5369" w:type="dxa"/>
            <w:vAlign w:val="center"/>
          </w:tcPr>
          <w:p w:rsidR="0020358E" w:rsidRDefault="00482E1B" w:rsidP="00AF0E3A">
            <w:pPr>
              <w:numPr>
                <w:ilvl w:val="0"/>
                <w:numId w:val="6"/>
              </w:num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原地單手運球練習</w:t>
            </w:r>
          </w:p>
          <w:p w:rsidR="0020358E" w:rsidRDefault="00482E1B" w:rsidP="00482E1B">
            <w:pPr>
              <w:numPr>
                <w:ilvl w:val="0"/>
                <w:numId w:val="6"/>
              </w:num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原地雙手運球練習</w:t>
            </w:r>
          </w:p>
          <w:p w:rsidR="00482E1B" w:rsidRDefault="00482E1B" w:rsidP="00482E1B">
            <w:pPr>
              <w:numPr>
                <w:ilvl w:val="0"/>
                <w:numId w:val="6"/>
              </w:num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直線單手運球練習</w:t>
            </w:r>
          </w:p>
          <w:p w:rsidR="00482E1B" w:rsidRDefault="00482E1B" w:rsidP="00482E1B">
            <w:pPr>
              <w:numPr>
                <w:ilvl w:val="0"/>
                <w:numId w:val="6"/>
              </w:num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S</w:t>
            </w:r>
            <w:r>
              <w:rPr>
                <w:rFonts w:ascii="標楷體" w:eastAsia="標楷體" w:hint="eastAsia"/>
              </w:rPr>
              <w:t>型單手運球練習</w:t>
            </w:r>
          </w:p>
          <w:p w:rsidR="00482E1B" w:rsidRDefault="00482E1B" w:rsidP="00482E1B">
            <w:pPr>
              <w:numPr>
                <w:ilvl w:val="0"/>
                <w:numId w:val="6"/>
              </w:num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/>
              </w:rPr>
              <w:t>S</w:t>
            </w:r>
            <w:r>
              <w:rPr>
                <w:rFonts w:ascii="標楷體" w:eastAsia="標楷體" w:hint="eastAsia"/>
              </w:rPr>
              <w:t>型換手運球練習</w:t>
            </w:r>
          </w:p>
        </w:tc>
        <w:tc>
          <w:tcPr>
            <w:tcW w:w="816" w:type="dxa"/>
            <w:vAlign w:val="center"/>
          </w:tcPr>
          <w:p w:rsidR="00FC6F8F" w:rsidRDefault="00FC6F8F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1、籃下擦板投籃基本動作分解示範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2、籃下擦板投籃基本動作分解練習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3、籃下擦板投籃連續基本動作練習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1、三步上籃基本動作分解示範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2、三步上籃基本動作分解練習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3、三步上籃連續基本動作練習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1、三步上籃基本動作分解練習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2、三步上籃連續基本動作練習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3、直線運球加三步上籃連續基本動作練習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482E1B" w:rsidRDefault="00482E1B" w:rsidP="00482E1B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1、直線運球加三步上籃連續基本動作練習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2、傳球動作分解示範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3、雙手胸前傳球練習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十三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1、雙手彈地傳球練習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2、單手彈地傳球練習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3、雙手過頂傳球練習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十五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1、單手肩上傳球練習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2、端線傳球練習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3、邊線傳球練習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十七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1、綜合傳球練習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2、投籃動作示範</w:t>
            </w:r>
          </w:p>
          <w:p w:rsidR="009F4F15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3、籃下投籃練習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9F4F15" w:rsidP="000D2FC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482E1B">
              <w:rPr>
                <w:rFonts w:ascii="標楷體" w:eastAsia="標楷體" w:hint="eastAsia"/>
              </w:rPr>
              <w:t>九</w:t>
            </w:r>
          </w:p>
        </w:tc>
        <w:tc>
          <w:tcPr>
            <w:tcW w:w="5369" w:type="dxa"/>
            <w:vAlign w:val="center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</w:t>
            </w:r>
            <w:r w:rsidR="00693DA9">
              <w:rPr>
                <w:rFonts w:ascii="標楷體" w:eastAsia="標楷體" w:hint="eastAsia"/>
              </w:rPr>
              <w:t>籃球規則講解</w:t>
            </w:r>
          </w:p>
          <w:p w:rsidR="00245E17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</w:t>
            </w:r>
            <w:r w:rsidR="00693DA9"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9F4F15" w:rsidRDefault="00482E1B" w:rsidP="00245E17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  <w:r w:rsidR="009F4F15">
              <w:rPr>
                <w:rFonts w:ascii="標楷體" w:eastAsia="標楷體" w:hint="eastAsia"/>
              </w:rPr>
              <w:t>十一</w:t>
            </w:r>
          </w:p>
        </w:tc>
        <w:tc>
          <w:tcPr>
            <w:tcW w:w="5369" w:type="dxa"/>
            <w:vAlign w:val="center"/>
          </w:tcPr>
          <w:p w:rsidR="009F4F15" w:rsidRDefault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期末評量</w:t>
            </w:r>
          </w:p>
        </w:tc>
        <w:tc>
          <w:tcPr>
            <w:tcW w:w="816" w:type="dxa"/>
            <w:vAlign w:val="center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</w:p>
        </w:tc>
      </w:tr>
    </w:tbl>
    <w:p w:rsidR="009F4F15" w:rsidRDefault="009F4F15" w:rsidP="00CE3BD7">
      <w:pPr>
        <w:rPr>
          <w:rFonts w:ascii="標楷體" w:eastAsia="標楷體" w:hint="eastAsia"/>
          <w:b/>
          <w:bCs/>
        </w:rPr>
      </w:pPr>
    </w:p>
    <w:p w:rsidR="00693DA9" w:rsidRDefault="00693DA9" w:rsidP="00CE3BD7">
      <w:pPr>
        <w:rPr>
          <w:rFonts w:ascii="標楷體" w:eastAsia="標楷體" w:hint="eastAsia"/>
          <w:b/>
          <w:bCs/>
        </w:rPr>
      </w:pPr>
    </w:p>
    <w:p w:rsidR="009F4F15" w:rsidRDefault="0077341B">
      <w:pPr>
        <w:jc w:val="center"/>
        <w:rPr>
          <w:rFonts w:ascii="標楷體" w:eastAsia="標楷體" w:hint="eastAsia"/>
          <w:b/>
          <w:bCs/>
        </w:rPr>
      </w:pPr>
      <w:r>
        <w:rPr>
          <w:rFonts w:ascii="標楷體" w:eastAsia="標楷體" w:hint="eastAsia"/>
          <w:b/>
          <w:bCs/>
        </w:rPr>
        <w:lastRenderedPageBreak/>
        <w:t>10</w:t>
      </w:r>
      <w:r w:rsidR="001168A9">
        <w:rPr>
          <w:rFonts w:ascii="標楷體" w:eastAsia="標楷體" w:hint="eastAsia"/>
          <w:b/>
          <w:bCs/>
        </w:rPr>
        <w:t>9</w:t>
      </w:r>
      <w:r w:rsidR="009F4F15">
        <w:rPr>
          <w:rFonts w:ascii="標楷體" w:eastAsia="標楷體" w:hint="eastAsia"/>
          <w:b/>
          <w:bCs/>
        </w:rPr>
        <w:t>學年度第二學期上課課程進度表表</w:t>
      </w:r>
    </w:p>
    <w:tbl>
      <w:tblPr>
        <w:tblW w:w="0" w:type="auto"/>
        <w:jc w:val="center"/>
        <w:tblInd w:w="-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5618"/>
        <w:gridCol w:w="767"/>
      </w:tblGrid>
      <w:tr w:rsidR="009F4F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5618" w:type="dxa"/>
          </w:tcPr>
          <w:p w:rsidR="009F4F15" w:rsidRDefault="009F4F15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767" w:type="dxa"/>
          </w:tcPr>
          <w:p w:rsidR="009F4F15" w:rsidRDefault="009F4F15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5618" w:type="dxa"/>
          </w:tcPr>
          <w:p w:rsidR="00693DA9" w:rsidRDefault="00693DA9" w:rsidP="00693DA9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1、中距離投籃練習</w:t>
            </w:r>
          </w:p>
          <w:p w:rsidR="00693DA9" w:rsidRDefault="00693DA9" w:rsidP="00693DA9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2、四十五度角中距離投籃練習</w:t>
            </w:r>
          </w:p>
          <w:p w:rsidR="003A65CC" w:rsidRDefault="00693DA9" w:rsidP="00693DA9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3、底線中距離投籃練習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5618" w:type="dxa"/>
          </w:tcPr>
          <w:p w:rsidR="00693DA9" w:rsidRDefault="00693DA9" w:rsidP="00693DA9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1、罰球線投籃練習</w:t>
            </w:r>
          </w:p>
          <w:p w:rsidR="00693DA9" w:rsidRDefault="00693DA9" w:rsidP="00693DA9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2、中距離打板投籃練習</w:t>
            </w:r>
          </w:p>
          <w:p w:rsidR="003A65CC" w:rsidRDefault="00693DA9" w:rsidP="00693DA9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3、四十五度角中距離擦板投籃練習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5618" w:type="dxa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1、底線中距離擦板投籃練習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2、中間直線運球加三步上籃連續基本動作練習</w:t>
            </w:r>
          </w:p>
          <w:p w:rsidR="003A65CC" w:rsidRDefault="003A65CC" w:rsidP="003A65CC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3、s型運球加三步上籃連續基本動作練習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5618" w:type="dxa"/>
          </w:tcPr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1、基本防守動作示範講解</w:t>
            </w:r>
          </w:p>
          <w:p w:rsidR="003A65CC" w:rsidRDefault="003A65CC" w:rsidP="003A65CC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2、基本防守動作練習</w:t>
            </w:r>
          </w:p>
          <w:p w:rsidR="003A65CC" w:rsidRDefault="003A65CC" w:rsidP="003A65CC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3、分組防守動作練習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5618" w:type="dxa"/>
          </w:tcPr>
          <w:p w:rsidR="00CE3BD7" w:rsidRDefault="00CE3BD7" w:rsidP="00CE3BD7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1、基本防守動作練習</w:t>
            </w:r>
          </w:p>
          <w:p w:rsidR="003A65CC" w:rsidRDefault="00CE3BD7" w:rsidP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2、分組防守動作練習</w:t>
            </w:r>
          </w:p>
          <w:p w:rsidR="00CE3BD7" w:rsidRDefault="00CE3BD7" w:rsidP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</w:t>
            </w:r>
            <w:r w:rsidR="00693DA9">
              <w:rPr>
                <w:rFonts w:ascii="標楷體" w:eastAsia="標楷體" w:hint="eastAsia"/>
              </w:rPr>
              <w:t>、突破防</w:t>
            </w:r>
            <w:r>
              <w:rPr>
                <w:rFonts w:ascii="標楷體" w:eastAsia="標楷體" w:hint="eastAsia"/>
              </w:rPr>
              <w:t>守動作練習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3A65CC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1168A9">
              <w:rPr>
                <w:rFonts w:ascii="標楷體" w:eastAsia="標楷體" w:hint="eastAsia"/>
              </w:rPr>
              <w:t>二</w:t>
            </w:r>
          </w:p>
        </w:tc>
        <w:tc>
          <w:tcPr>
            <w:tcW w:w="5618" w:type="dxa"/>
          </w:tcPr>
          <w:p w:rsidR="00CE3BD7" w:rsidRDefault="00CE3BD7" w:rsidP="00CE3BD7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1、籃球規則講解</w:t>
            </w:r>
          </w:p>
          <w:p w:rsidR="00CE3BD7" w:rsidRDefault="00CE3BD7" w:rsidP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2、違例規則講解</w:t>
            </w:r>
          </w:p>
          <w:p w:rsidR="00CE3BD7" w:rsidRDefault="00CE3BD7" w:rsidP="00CE3BD7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3、進攻犯規講解</w:t>
            </w:r>
          </w:p>
          <w:p w:rsidR="003A65CC" w:rsidRDefault="00CE3BD7" w:rsidP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4、防守犯規講解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3A65CC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1168A9">
              <w:rPr>
                <w:rFonts w:ascii="標楷體" w:eastAsia="標楷體" w:hint="eastAsia"/>
              </w:rPr>
              <w:t>四</w:t>
            </w:r>
          </w:p>
        </w:tc>
        <w:tc>
          <w:tcPr>
            <w:tcW w:w="5618" w:type="dxa"/>
          </w:tcPr>
          <w:p w:rsidR="003A65CC" w:rsidRDefault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分組競賽（一）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3A65CC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1168A9">
              <w:rPr>
                <w:rFonts w:ascii="標楷體" w:eastAsia="標楷體" w:hint="eastAsia"/>
              </w:rPr>
              <w:t>六</w:t>
            </w:r>
          </w:p>
        </w:tc>
        <w:tc>
          <w:tcPr>
            <w:tcW w:w="5618" w:type="dxa"/>
          </w:tcPr>
          <w:p w:rsidR="003A65CC" w:rsidRDefault="00693DA9" w:rsidP="00693DA9">
            <w:pPr>
              <w:numPr>
                <w:ilvl w:val="0"/>
                <w:numId w:val="8"/>
              </w:num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搶籃板球卡位動作分解示範</w:t>
            </w:r>
          </w:p>
          <w:p w:rsidR="00693DA9" w:rsidRDefault="00693DA9" w:rsidP="00693DA9">
            <w:pPr>
              <w:numPr>
                <w:ilvl w:val="0"/>
                <w:numId w:val="8"/>
              </w:num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假動作分解示範</w:t>
            </w:r>
          </w:p>
          <w:p w:rsidR="00693DA9" w:rsidRDefault="00693DA9" w:rsidP="00693DA9">
            <w:pPr>
              <w:numPr>
                <w:ilvl w:val="0"/>
                <w:numId w:val="8"/>
              </w:num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搶籃板球卡位動作和假動作分解練習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3A65CC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1168A9">
              <w:rPr>
                <w:rFonts w:ascii="標楷體" w:eastAsia="標楷體" w:hint="eastAsia"/>
              </w:rPr>
              <w:t>八</w:t>
            </w:r>
          </w:p>
        </w:tc>
        <w:tc>
          <w:tcPr>
            <w:tcW w:w="5618" w:type="dxa"/>
          </w:tcPr>
          <w:p w:rsidR="003A65CC" w:rsidRDefault="00693DA9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分組競賽（二</w:t>
            </w:r>
            <w:r w:rsidR="00CE3BD7">
              <w:rPr>
                <w:rFonts w:ascii="標楷體" w:eastAsia="標楷體" w:hint="eastAsia"/>
              </w:rPr>
              <w:t>）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  <w:tr w:rsidR="003A65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5" w:type="dxa"/>
            <w:vAlign w:val="center"/>
          </w:tcPr>
          <w:p w:rsidR="003A65CC" w:rsidRDefault="001168A9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二十</w:t>
            </w:r>
            <w:bookmarkStart w:id="0" w:name="_GoBack"/>
            <w:bookmarkEnd w:id="0"/>
          </w:p>
        </w:tc>
        <w:tc>
          <w:tcPr>
            <w:tcW w:w="5618" w:type="dxa"/>
          </w:tcPr>
          <w:p w:rsidR="003A65CC" w:rsidRDefault="00CE3BD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期末評量</w:t>
            </w:r>
          </w:p>
        </w:tc>
        <w:tc>
          <w:tcPr>
            <w:tcW w:w="767" w:type="dxa"/>
          </w:tcPr>
          <w:p w:rsidR="003A65CC" w:rsidRDefault="003A65CC">
            <w:pPr>
              <w:rPr>
                <w:rFonts w:ascii="標楷體" w:eastAsia="標楷體" w:hint="eastAsia"/>
              </w:rPr>
            </w:pPr>
          </w:p>
        </w:tc>
      </w:tr>
    </w:tbl>
    <w:p w:rsidR="009F4F15" w:rsidRDefault="009F4F15">
      <w:pPr>
        <w:rPr>
          <w:rFonts w:ascii="標楷體" w:eastAsia="標楷體" w:hint="eastAsia"/>
        </w:rPr>
      </w:pPr>
    </w:p>
    <w:sectPr w:rsidR="009F4F15">
      <w:pgSz w:w="11907" w:h="16840" w:code="9"/>
      <w:pgMar w:top="1134" w:right="1440" w:bottom="1134" w:left="1072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03" w:rsidRDefault="00FB5903" w:rsidP="0077341B">
      <w:r>
        <w:separator/>
      </w:r>
    </w:p>
  </w:endnote>
  <w:endnote w:type="continuationSeparator" w:id="0">
    <w:p w:rsidR="00FB5903" w:rsidRDefault="00FB5903" w:rsidP="0077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03" w:rsidRDefault="00FB5903" w:rsidP="0077341B">
      <w:r>
        <w:separator/>
      </w:r>
    </w:p>
  </w:footnote>
  <w:footnote w:type="continuationSeparator" w:id="0">
    <w:p w:rsidR="00FB5903" w:rsidRDefault="00FB5903" w:rsidP="0077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FC9"/>
    <w:multiLevelType w:val="hybridMultilevel"/>
    <w:tmpl w:val="38DCDB8A"/>
    <w:lvl w:ilvl="0" w:tplc="9F12F5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AB4D690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8332B8B"/>
    <w:multiLevelType w:val="hybridMultilevel"/>
    <w:tmpl w:val="CBA6503E"/>
    <w:lvl w:ilvl="0" w:tplc="078AA2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13041B"/>
    <w:multiLevelType w:val="hybridMultilevel"/>
    <w:tmpl w:val="5A18A392"/>
    <w:lvl w:ilvl="0" w:tplc="6CE4E68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F457711"/>
    <w:multiLevelType w:val="hybridMultilevel"/>
    <w:tmpl w:val="7A1852CC"/>
    <w:lvl w:ilvl="0" w:tplc="42F66CB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9382E4B"/>
    <w:multiLevelType w:val="hybridMultilevel"/>
    <w:tmpl w:val="38F47972"/>
    <w:lvl w:ilvl="0" w:tplc="E1BEF3BC">
      <w:start w:val="1"/>
      <w:numFmt w:val="taiwaneseCountingThousand"/>
      <w:lvlText w:val="(%1)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5">
    <w:nsid w:val="45965DC6"/>
    <w:multiLevelType w:val="hybridMultilevel"/>
    <w:tmpl w:val="205E09DC"/>
    <w:lvl w:ilvl="0" w:tplc="482AF97E">
      <w:start w:val="1"/>
      <w:numFmt w:val="ideographLegalTraditional"/>
      <w:lvlText w:val="%1、"/>
      <w:lvlJc w:val="left"/>
      <w:pPr>
        <w:tabs>
          <w:tab w:val="num" w:pos="965"/>
        </w:tabs>
        <w:ind w:left="965" w:hanging="6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6">
    <w:nsid w:val="7A864AC7"/>
    <w:multiLevelType w:val="hybridMultilevel"/>
    <w:tmpl w:val="30D267F4"/>
    <w:lvl w:ilvl="0" w:tplc="9168A5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DAA3106"/>
    <w:multiLevelType w:val="hybridMultilevel"/>
    <w:tmpl w:val="6EBEEB58"/>
    <w:lvl w:ilvl="0" w:tplc="892E0F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F4"/>
    <w:rsid w:val="000D2FC5"/>
    <w:rsid w:val="00106C1E"/>
    <w:rsid w:val="001168A9"/>
    <w:rsid w:val="0020358E"/>
    <w:rsid w:val="00245E17"/>
    <w:rsid w:val="003A65CC"/>
    <w:rsid w:val="003D4B60"/>
    <w:rsid w:val="003D60A0"/>
    <w:rsid w:val="00482E1B"/>
    <w:rsid w:val="004F581A"/>
    <w:rsid w:val="00693DA9"/>
    <w:rsid w:val="0077341B"/>
    <w:rsid w:val="007A39F7"/>
    <w:rsid w:val="007C5E9C"/>
    <w:rsid w:val="00917BED"/>
    <w:rsid w:val="0094757C"/>
    <w:rsid w:val="009F4F15"/>
    <w:rsid w:val="00AF0E3A"/>
    <w:rsid w:val="00B57DF4"/>
    <w:rsid w:val="00CC49B3"/>
    <w:rsid w:val="00CE3BD7"/>
    <w:rsid w:val="00DB1AAD"/>
    <w:rsid w:val="00DD05E6"/>
    <w:rsid w:val="00E06C52"/>
    <w:rsid w:val="00EB1079"/>
    <w:rsid w:val="00FB5903"/>
    <w:rsid w:val="00FC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73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77341B"/>
    <w:rPr>
      <w:kern w:val="2"/>
    </w:rPr>
  </w:style>
  <w:style w:type="paragraph" w:styleId="a5">
    <w:name w:val="footer"/>
    <w:basedOn w:val="a"/>
    <w:link w:val="a6"/>
    <w:rsid w:val="00773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77341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73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77341B"/>
    <w:rPr>
      <w:kern w:val="2"/>
    </w:rPr>
  </w:style>
  <w:style w:type="paragraph" w:styleId="a5">
    <w:name w:val="footer"/>
    <w:basedOn w:val="a"/>
    <w:link w:val="a6"/>
    <w:rsid w:val="00773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77341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202</Words>
  <Characters>1157</Characters>
  <Application>Microsoft Office Word</Application>
  <DocSecurity>0</DocSecurity>
  <Lines>9</Lines>
  <Paragraphs>2</Paragraphs>
  <ScaleCrop>false</ScaleCrop>
  <Company>user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「教育部九十一年度推動教育優先區計畫」核定補助經費執行計畫</dc:title>
  <dc:creator>user</dc:creator>
  <cp:lastModifiedBy>黃彥雄</cp:lastModifiedBy>
  <cp:revision>3</cp:revision>
  <cp:lastPrinted>2005-10-28T02:26:00Z</cp:lastPrinted>
  <dcterms:created xsi:type="dcterms:W3CDTF">2020-08-28T07:30:00Z</dcterms:created>
  <dcterms:modified xsi:type="dcterms:W3CDTF">2020-08-28T07:33:00Z</dcterms:modified>
</cp:coreProperties>
</file>